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Default Extension="sigs" ContentType="application/vnd.openxmlformats-package.digital-signature-origin"/>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55C59" w:rsidRPr="000528D2" w:rsidRDefault="00D55C59" w:rsidP="00D55C59">
      <w:pPr>
        <w:rPr>
          <w:rFonts w:ascii="Tahoma" w:hAnsi="Tahoma" w:cs="Tahoma"/>
          <w:sz w:val="20"/>
          <w:szCs w:val="20"/>
          <w:lang w:val="en-US"/>
        </w:rPr>
      </w:pPr>
    </w:p>
    <w:p w:rsidR="00FA38FF" w:rsidRPr="000528D2" w:rsidRDefault="00FA38FF" w:rsidP="00A44E8C">
      <w:pPr>
        <w:jc w:val="center"/>
        <w:rPr>
          <w:rFonts w:ascii="Tahoma" w:hAnsi="Tahoma" w:cs="Tahoma"/>
          <w:sz w:val="20"/>
          <w:szCs w:val="20"/>
          <w:lang w:val="en-US"/>
        </w:rPr>
      </w:pPr>
    </w:p>
    <w:p w:rsidR="00FA38FF" w:rsidRPr="000528D2" w:rsidRDefault="00FA38FF" w:rsidP="00A44E8C">
      <w:pPr>
        <w:jc w:val="center"/>
        <w:rPr>
          <w:rFonts w:ascii="Tahoma" w:hAnsi="Tahoma" w:cs="Tahoma"/>
          <w:sz w:val="20"/>
          <w:szCs w:val="20"/>
          <w:lang w:val="en-US"/>
        </w:rPr>
      </w:pPr>
    </w:p>
    <w:p w:rsidR="00FA38FF" w:rsidRPr="000528D2" w:rsidRDefault="00FA38FF" w:rsidP="00A44E8C">
      <w:pPr>
        <w:jc w:val="center"/>
        <w:rPr>
          <w:rFonts w:ascii="Tahoma" w:hAnsi="Tahoma" w:cs="Tahoma"/>
          <w:sz w:val="20"/>
          <w:szCs w:val="20"/>
          <w:lang w:val="en-US"/>
        </w:rPr>
      </w:pPr>
    </w:p>
    <w:p w:rsidR="00FA38FF" w:rsidRPr="000528D2" w:rsidRDefault="00FA38FF" w:rsidP="00A44E8C">
      <w:pPr>
        <w:jc w:val="center"/>
        <w:rPr>
          <w:rFonts w:ascii="Tahoma" w:hAnsi="Tahoma" w:cs="Tahoma"/>
          <w:sz w:val="20"/>
          <w:szCs w:val="20"/>
          <w:lang w:val="en-US"/>
        </w:rPr>
      </w:pPr>
    </w:p>
    <w:p w:rsidR="00FA38FF" w:rsidRPr="000528D2" w:rsidRDefault="00FA38FF" w:rsidP="00A44E8C">
      <w:pPr>
        <w:jc w:val="center"/>
        <w:rPr>
          <w:rFonts w:ascii="Tahoma" w:hAnsi="Tahoma" w:cs="Tahoma"/>
          <w:sz w:val="20"/>
          <w:szCs w:val="20"/>
          <w:lang w:val="en-US"/>
        </w:rPr>
      </w:pPr>
    </w:p>
    <w:p w:rsidR="00FA38FF" w:rsidRPr="000528D2" w:rsidRDefault="00FA38FF" w:rsidP="00A44E8C">
      <w:pPr>
        <w:jc w:val="center"/>
        <w:rPr>
          <w:rFonts w:ascii="Tahoma" w:hAnsi="Tahoma" w:cs="Tahoma"/>
          <w:sz w:val="20"/>
          <w:szCs w:val="20"/>
          <w:lang w:val="en-US"/>
        </w:rPr>
      </w:pPr>
    </w:p>
    <w:p w:rsidR="00FA38FF" w:rsidRPr="000528D2" w:rsidRDefault="00FA38FF" w:rsidP="00A44E8C">
      <w:pPr>
        <w:jc w:val="center"/>
        <w:rPr>
          <w:rFonts w:ascii="Tahoma" w:hAnsi="Tahoma" w:cs="Tahoma"/>
          <w:sz w:val="20"/>
          <w:szCs w:val="20"/>
          <w:lang w:val="en-US"/>
        </w:rPr>
      </w:pPr>
    </w:p>
    <w:p w:rsidR="00FA38FF" w:rsidRPr="000528D2" w:rsidRDefault="00FA38FF" w:rsidP="00A44E8C">
      <w:pPr>
        <w:jc w:val="center"/>
        <w:rPr>
          <w:rFonts w:ascii="Tahoma" w:hAnsi="Tahoma" w:cs="Tahoma"/>
          <w:sz w:val="20"/>
          <w:szCs w:val="20"/>
          <w:lang w:val="en-US"/>
        </w:rPr>
      </w:pPr>
    </w:p>
    <w:p w:rsidR="00FA38FF" w:rsidRPr="000528D2" w:rsidRDefault="00FA38FF" w:rsidP="00A44E8C">
      <w:pPr>
        <w:jc w:val="center"/>
        <w:rPr>
          <w:rFonts w:ascii="Tahoma" w:hAnsi="Tahoma" w:cs="Tahoma"/>
          <w:sz w:val="20"/>
          <w:szCs w:val="20"/>
          <w:lang w:val="en-US"/>
        </w:rPr>
      </w:pPr>
    </w:p>
    <w:p w:rsidR="00FA38FF" w:rsidRPr="000528D2" w:rsidRDefault="00FA38FF" w:rsidP="00A44E8C">
      <w:pPr>
        <w:jc w:val="center"/>
        <w:rPr>
          <w:rFonts w:ascii="Tahoma" w:hAnsi="Tahoma" w:cs="Tahoma"/>
          <w:sz w:val="20"/>
          <w:szCs w:val="20"/>
          <w:lang w:val="en-US"/>
        </w:rPr>
      </w:pPr>
    </w:p>
    <w:p w:rsidR="00FA38FF" w:rsidRPr="000528D2" w:rsidRDefault="00FA38FF" w:rsidP="00A44E8C">
      <w:pPr>
        <w:jc w:val="center"/>
        <w:rPr>
          <w:rFonts w:ascii="Tahoma" w:hAnsi="Tahoma" w:cs="Tahoma"/>
          <w:sz w:val="20"/>
          <w:szCs w:val="20"/>
          <w:lang w:val="en-US"/>
        </w:rPr>
      </w:pPr>
    </w:p>
    <w:p w:rsidR="00FA38FF" w:rsidRPr="000528D2" w:rsidRDefault="00FA38FF" w:rsidP="00A44E8C">
      <w:pPr>
        <w:jc w:val="center"/>
        <w:rPr>
          <w:rFonts w:ascii="Tahoma" w:hAnsi="Tahoma" w:cs="Tahoma"/>
          <w:sz w:val="20"/>
          <w:szCs w:val="20"/>
          <w:lang w:val="en-US"/>
        </w:rPr>
      </w:pPr>
    </w:p>
    <w:p w:rsidR="00FA38FF" w:rsidRPr="000528D2" w:rsidRDefault="00FA38FF" w:rsidP="00A44E8C">
      <w:pPr>
        <w:jc w:val="center"/>
        <w:rPr>
          <w:rFonts w:ascii="Tahoma" w:hAnsi="Tahoma" w:cs="Tahoma"/>
          <w:sz w:val="20"/>
          <w:szCs w:val="20"/>
          <w:lang w:val="en-US"/>
        </w:rPr>
      </w:pPr>
    </w:p>
    <w:p w:rsidR="00FA38FF" w:rsidRPr="000528D2" w:rsidRDefault="00FA38FF" w:rsidP="00A44E8C">
      <w:pPr>
        <w:jc w:val="center"/>
        <w:rPr>
          <w:rFonts w:ascii="Tahoma" w:hAnsi="Tahoma" w:cs="Tahoma"/>
          <w:sz w:val="20"/>
          <w:szCs w:val="20"/>
          <w:lang w:val="en-US"/>
        </w:rPr>
      </w:pPr>
    </w:p>
    <w:p w:rsidR="00FA38FF" w:rsidRPr="000528D2" w:rsidRDefault="00FA38FF" w:rsidP="00A44E8C">
      <w:pPr>
        <w:jc w:val="center"/>
        <w:rPr>
          <w:rFonts w:ascii="Tahoma" w:hAnsi="Tahoma" w:cs="Tahoma"/>
          <w:sz w:val="20"/>
          <w:szCs w:val="20"/>
          <w:lang w:val="en-US"/>
        </w:rPr>
      </w:pPr>
    </w:p>
    <w:p w:rsidR="00FA38FF" w:rsidRPr="000528D2" w:rsidRDefault="00FA38FF" w:rsidP="00A44E8C">
      <w:pPr>
        <w:jc w:val="center"/>
        <w:rPr>
          <w:rFonts w:ascii="Tahoma" w:hAnsi="Tahoma" w:cs="Tahoma"/>
          <w:sz w:val="20"/>
          <w:szCs w:val="20"/>
          <w:lang w:val="en-US"/>
        </w:rPr>
      </w:pPr>
    </w:p>
    <w:p w:rsidR="00FA38FF" w:rsidRPr="000528D2" w:rsidRDefault="00FA38FF" w:rsidP="00A44E8C">
      <w:pPr>
        <w:jc w:val="center"/>
        <w:rPr>
          <w:rFonts w:ascii="Tahoma" w:hAnsi="Tahoma" w:cs="Tahoma"/>
          <w:sz w:val="20"/>
          <w:szCs w:val="20"/>
          <w:lang w:val="en-US"/>
        </w:rPr>
      </w:pPr>
    </w:p>
    <w:p w:rsidR="00FA38FF" w:rsidRPr="000528D2" w:rsidRDefault="00FA38FF" w:rsidP="00A44E8C">
      <w:pPr>
        <w:jc w:val="center"/>
        <w:rPr>
          <w:rFonts w:ascii="Tahoma" w:hAnsi="Tahoma" w:cs="Tahoma"/>
          <w:sz w:val="20"/>
          <w:szCs w:val="20"/>
          <w:lang w:val="en-US"/>
        </w:rPr>
      </w:pPr>
    </w:p>
    <w:p w:rsidR="00FA38FF" w:rsidRPr="000528D2" w:rsidRDefault="00FA38FF" w:rsidP="00A44E8C">
      <w:pPr>
        <w:jc w:val="center"/>
        <w:rPr>
          <w:rFonts w:ascii="Tahoma" w:hAnsi="Tahoma" w:cs="Tahoma"/>
          <w:sz w:val="20"/>
          <w:szCs w:val="20"/>
          <w:lang w:val="en-US"/>
        </w:rPr>
      </w:pPr>
    </w:p>
    <w:p w:rsidR="00A44E8C" w:rsidRPr="000528D2" w:rsidRDefault="00A44E8C" w:rsidP="00A44E8C">
      <w:pPr>
        <w:jc w:val="center"/>
        <w:rPr>
          <w:rFonts w:ascii="Tahoma" w:hAnsi="Tahoma" w:cs="Tahoma"/>
          <w:b/>
          <w:sz w:val="20"/>
          <w:szCs w:val="20"/>
          <w:lang w:val="ru-RU"/>
        </w:rPr>
      </w:pPr>
      <w:r w:rsidRPr="000528D2">
        <w:rPr>
          <w:rFonts w:ascii="Tahoma" w:hAnsi="Tahoma" w:cs="Tahoma"/>
          <w:b/>
          <w:sz w:val="20"/>
          <w:szCs w:val="20"/>
          <w:lang w:val="mk-MK"/>
        </w:rPr>
        <w:t xml:space="preserve">ОТВОРЕНА ПОСТАПКА </w:t>
      </w:r>
    </w:p>
    <w:p w:rsidR="00A44E8C" w:rsidRPr="000528D2" w:rsidRDefault="00A44E8C" w:rsidP="00A44E8C">
      <w:pPr>
        <w:jc w:val="center"/>
        <w:rPr>
          <w:rFonts w:ascii="Tahoma" w:hAnsi="Tahoma" w:cs="Tahoma"/>
          <w:b/>
          <w:sz w:val="20"/>
          <w:szCs w:val="20"/>
          <w:lang w:val="mk-MK"/>
        </w:rPr>
      </w:pPr>
      <w:r w:rsidRPr="000528D2">
        <w:rPr>
          <w:rFonts w:ascii="Tahoma" w:hAnsi="Tahoma" w:cs="Tahoma"/>
          <w:b/>
          <w:sz w:val="20"/>
          <w:szCs w:val="20"/>
          <w:lang w:val="mk-MK"/>
        </w:rPr>
        <w:t>ЗА ДОДЕЛУВАЊЕ НА ДО</w:t>
      </w:r>
      <w:r w:rsidR="00C84550" w:rsidRPr="000528D2">
        <w:rPr>
          <w:rFonts w:ascii="Tahoma" w:hAnsi="Tahoma" w:cs="Tahoma"/>
          <w:b/>
          <w:sz w:val="20"/>
          <w:szCs w:val="20"/>
          <w:lang w:val="mk-MK"/>
        </w:rPr>
        <w:t>ГОВОР ЗА ЈАВНА НАБАВКА НА СТОКИ</w:t>
      </w:r>
    </w:p>
    <w:p w:rsidR="005B2910" w:rsidRDefault="005B2910" w:rsidP="00A44E8C">
      <w:pPr>
        <w:jc w:val="center"/>
        <w:rPr>
          <w:rFonts w:ascii="Tahoma" w:eastAsia="Calibri" w:hAnsi="Tahoma" w:cs="Tahoma"/>
          <w:b/>
          <w:sz w:val="20"/>
          <w:szCs w:val="20"/>
          <w:lang w:val="en-US" w:eastAsia="en-US"/>
        </w:rPr>
      </w:pPr>
      <w:r w:rsidRPr="005B2910">
        <w:rPr>
          <w:rFonts w:ascii="Tahoma" w:eastAsia="Calibri" w:hAnsi="Tahoma" w:cs="Tahoma"/>
          <w:b/>
          <w:sz w:val="20"/>
          <w:szCs w:val="20"/>
          <w:lang w:val="mk-MK" w:eastAsia="en-US"/>
        </w:rPr>
        <w:t>Набавка на ензимски хемилуминисцентни тестови (CLIA метод)</w:t>
      </w:r>
    </w:p>
    <w:p w:rsidR="00A44E8C" w:rsidRPr="000528D2" w:rsidRDefault="00A44E8C" w:rsidP="00A44E8C">
      <w:pPr>
        <w:jc w:val="center"/>
        <w:rPr>
          <w:rFonts w:ascii="Tahoma" w:hAnsi="Tahoma" w:cs="Tahoma"/>
          <w:b/>
          <w:bCs/>
          <w:sz w:val="20"/>
          <w:szCs w:val="20"/>
          <w:lang w:val="ru-RU"/>
        </w:rPr>
      </w:pPr>
      <w:r w:rsidRPr="000528D2">
        <w:rPr>
          <w:rFonts w:ascii="Tahoma" w:hAnsi="Tahoma" w:cs="Tahoma"/>
          <w:b/>
          <w:bCs/>
          <w:sz w:val="20"/>
          <w:szCs w:val="20"/>
          <w:lang w:val="mk-MK"/>
        </w:rPr>
        <w:t xml:space="preserve">ТЕНДЕРСКА ДОКУМЕНТАЦИЈА </w:t>
      </w:r>
    </w:p>
    <w:p w:rsidR="00A44E8C" w:rsidRPr="000528D2" w:rsidRDefault="00A44E8C" w:rsidP="00A44E8C">
      <w:pPr>
        <w:jc w:val="center"/>
        <w:rPr>
          <w:rFonts w:ascii="Tahoma" w:hAnsi="Tahoma" w:cs="Tahoma"/>
          <w:sz w:val="20"/>
          <w:szCs w:val="20"/>
          <w:lang w:val="mk-MK"/>
        </w:rPr>
      </w:pPr>
    </w:p>
    <w:p w:rsidR="00A44E8C" w:rsidRPr="000528D2" w:rsidRDefault="00A44E8C" w:rsidP="00A44E8C">
      <w:pPr>
        <w:jc w:val="center"/>
        <w:rPr>
          <w:rFonts w:ascii="Tahoma" w:hAnsi="Tahoma" w:cs="Tahoma"/>
          <w:sz w:val="20"/>
          <w:szCs w:val="20"/>
          <w:lang w:val="mk-MK"/>
        </w:rPr>
      </w:pPr>
    </w:p>
    <w:p w:rsidR="00A44E8C" w:rsidRPr="000528D2" w:rsidRDefault="00A44E8C" w:rsidP="00A44E8C">
      <w:pPr>
        <w:jc w:val="center"/>
        <w:rPr>
          <w:rFonts w:ascii="Tahoma" w:hAnsi="Tahoma" w:cs="Tahoma"/>
          <w:sz w:val="20"/>
          <w:szCs w:val="20"/>
          <w:lang w:val="mk-MK"/>
        </w:rPr>
      </w:pPr>
    </w:p>
    <w:p w:rsidR="00A44E8C" w:rsidRPr="000528D2" w:rsidRDefault="00A44E8C" w:rsidP="00A44E8C">
      <w:pPr>
        <w:jc w:val="center"/>
        <w:rPr>
          <w:rFonts w:ascii="Tahoma" w:hAnsi="Tahoma" w:cs="Tahoma"/>
          <w:sz w:val="20"/>
          <w:szCs w:val="20"/>
          <w:lang w:val="mk-MK"/>
        </w:rPr>
      </w:pPr>
    </w:p>
    <w:p w:rsidR="00A44E8C" w:rsidRPr="000528D2" w:rsidRDefault="00A44E8C" w:rsidP="00A44E8C">
      <w:pPr>
        <w:jc w:val="center"/>
        <w:rPr>
          <w:rFonts w:ascii="Tahoma" w:hAnsi="Tahoma" w:cs="Tahoma"/>
          <w:sz w:val="20"/>
          <w:szCs w:val="20"/>
          <w:lang w:val="mk-MK"/>
        </w:rPr>
      </w:pPr>
    </w:p>
    <w:p w:rsidR="00A44E8C" w:rsidRPr="000528D2" w:rsidRDefault="00A44E8C" w:rsidP="00A44E8C">
      <w:pPr>
        <w:jc w:val="center"/>
        <w:rPr>
          <w:rFonts w:ascii="Tahoma" w:hAnsi="Tahoma" w:cs="Tahoma"/>
          <w:sz w:val="20"/>
          <w:szCs w:val="20"/>
          <w:lang w:val="mk-MK"/>
        </w:rPr>
      </w:pPr>
    </w:p>
    <w:p w:rsidR="00A44E8C" w:rsidRPr="000528D2" w:rsidRDefault="00A44E8C" w:rsidP="00A44E8C">
      <w:pPr>
        <w:jc w:val="center"/>
        <w:rPr>
          <w:rFonts w:ascii="Tahoma" w:hAnsi="Tahoma" w:cs="Tahoma"/>
          <w:sz w:val="20"/>
          <w:szCs w:val="20"/>
          <w:lang w:val="mk-MK"/>
        </w:rPr>
      </w:pPr>
    </w:p>
    <w:p w:rsidR="00A44E8C" w:rsidRPr="000528D2" w:rsidRDefault="00A44E8C" w:rsidP="00A44E8C">
      <w:pPr>
        <w:jc w:val="center"/>
        <w:rPr>
          <w:rFonts w:ascii="Tahoma" w:hAnsi="Tahoma" w:cs="Tahoma"/>
          <w:sz w:val="20"/>
          <w:szCs w:val="20"/>
          <w:lang w:val="mk-MK"/>
        </w:rPr>
      </w:pPr>
    </w:p>
    <w:p w:rsidR="00A44E8C" w:rsidRPr="000528D2" w:rsidRDefault="00A44E8C" w:rsidP="00A44E8C">
      <w:pPr>
        <w:rPr>
          <w:rFonts w:ascii="Tahoma" w:hAnsi="Tahoma" w:cs="Tahoma"/>
          <w:sz w:val="20"/>
          <w:szCs w:val="20"/>
          <w:lang w:val="mk-MK"/>
        </w:rPr>
      </w:pPr>
    </w:p>
    <w:p w:rsidR="00FA38FF" w:rsidRPr="000528D2" w:rsidRDefault="00FA38FF" w:rsidP="00A44E8C">
      <w:pPr>
        <w:rPr>
          <w:rFonts w:ascii="Tahoma" w:hAnsi="Tahoma" w:cs="Tahoma"/>
          <w:sz w:val="20"/>
          <w:szCs w:val="20"/>
          <w:lang w:val="mk-MK"/>
        </w:rPr>
      </w:pPr>
    </w:p>
    <w:p w:rsidR="00FA38FF" w:rsidRPr="000528D2" w:rsidRDefault="00FA38FF" w:rsidP="00A44E8C">
      <w:pPr>
        <w:rPr>
          <w:rFonts w:ascii="Tahoma" w:hAnsi="Tahoma" w:cs="Tahoma"/>
          <w:sz w:val="20"/>
          <w:szCs w:val="20"/>
          <w:lang w:val="mk-MK"/>
        </w:rPr>
      </w:pPr>
    </w:p>
    <w:p w:rsidR="00FA38FF" w:rsidRPr="000528D2" w:rsidRDefault="00FA38FF" w:rsidP="00A44E8C">
      <w:pPr>
        <w:rPr>
          <w:rFonts w:ascii="Tahoma" w:hAnsi="Tahoma" w:cs="Tahoma"/>
          <w:sz w:val="20"/>
          <w:szCs w:val="20"/>
          <w:lang w:val="mk-MK"/>
        </w:rPr>
      </w:pPr>
    </w:p>
    <w:p w:rsidR="00A44E8C" w:rsidRPr="000528D2" w:rsidRDefault="00A44E8C" w:rsidP="00A44E8C">
      <w:pPr>
        <w:jc w:val="center"/>
        <w:rPr>
          <w:rFonts w:ascii="Tahoma" w:hAnsi="Tahoma" w:cs="Tahoma"/>
          <w:sz w:val="20"/>
          <w:szCs w:val="20"/>
          <w:lang w:val="mk-MK"/>
        </w:rPr>
      </w:pPr>
    </w:p>
    <w:p w:rsidR="00A44E8C" w:rsidRPr="000528D2" w:rsidRDefault="00A44E8C" w:rsidP="00A44E8C">
      <w:pPr>
        <w:jc w:val="center"/>
        <w:rPr>
          <w:rFonts w:ascii="Tahoma" w:hAnsi="Tahoma" w:cs="Tahoma"/>
          <w:sz w:val="20"/>
          <w:szCs w:val="20"/>
          <w:lang w:val="mk-MK"/>
        </w:rPr>
      </w:pPr>
    </w:p>
    <w:p w:rsidR="00A44E8C" w:rsidRPr="000528D2" w:rsidRDefault="00A44E8C" w:rsidP="00A44E8C">
      <w:pPr>
        <w:jc w:val="center"/>
        <w:rPr>
          <w:rFonts w:ascii="Tahoma" w:hAnsi="Tahoma" w:cs="Tahoma"/>
          <w:sz w:val="20"/>
          <w:szCs w:val="20"/>
          <w:lang w:val="mk-MK"/>
        </w:rPr>
      </w:pPr>
    </w:p>
    <w:p w:rsidR="00A44E8C" w:rsidRPr="000528D2" w:rsidRDefault="00A44E8C" w:rsidP="00A44E8C">
      <w:pPr>
        <w:jc w:val="center"/>
        <w:rPr>
          <w:rFonts w:ascii="Tahoma" w:hAnsi="Tahoma" w:cs="Tahoma"/>
          <w:sz w:val="20"/>
          <w:szCs w:val="20"/>
          <w:lang w:val="mk-MK"/>
        </w:rPr>
      </w:pPr>
    </w:p>
    <w:p w:rsidR="00A44E8C" w:rsidRPr="000528D2" w:rsidRDefault="00A44E8C" w:rsidP="00A44E8C">
      <w:pPr>
        <w:jc w:val="center"/>
        <w:rPr>
          <w:rFonts w:ascii="Tahoma" w:hAnsi="Tahoma" w:cs="Tahoma"/>
          <w:sz w:val="20"/>
          <w:szCs w:val="20"/>
          <w:lang w:val="mk-MK"/>
        </w:rPr>
      </w:pPr>
    </w:p>
    <w:p w:rsidR="00A44E8C" w:rsidRPr="000528D2" w:rsidRDefault="00A44E8C" w:rsidP="00A44E8C">
      <w:pPr>
        <w:jc w:val="center"/>
        <w:rPr>
          <w:rFonts w:ascii="Tahoma" w:hAnsi="Tahoma" w:cs="Tahoma"/>
          <w:sz w:val="20"/>
          <w:szCs w:val="20"/>
          <w:lang w:val="mk-MK"/>
        </w:rPr>
      </w:pPr>
    </w:p>
    <w:p w:rsidR="00A44E8C" w:rsidRPr="000528D2" w:rsidRDefault="00A44E8C" w:rsidP="00A44E8C">
      <w:pPr>
        <w:jc w:val="center"/>
        <w:rPr>
          <w:rFonts w:ascii="Tahoma" w:hAnsi="Tahoma" w:cs="Tahoma"/>
          <w:sz w:val="20"/>
          <w:szCs w:val="20"/>
          <w:lang w:val="mk-MK"/>
        </w:rPr>
      </w:pPr>
    </w:p>
    <w:p w:rsidR="00A44E8C" w:rsidRPr="000528D2" w:rsidRDefault="00A44E8C" w:rsidP="00A44E8C">
      <w:pPr>
        <w:jc w:val="center"/>
        <w:rPr>
          <w:rFonts w:ascii="Tahoma" w:hAnsi="Tahoma" w:cs="Tahoma"/>
          <w:sz w:val="20"/>
          <w:szCs w:val="20"/>
          <w:lang w:val="mk-MK"/>
        </w:rPr>
      </w:pPr>
    </w:p>
    <w:p w:rsidR="00A44E8C" w:rsidRPr="000528D2" w:rsidRDefault="00A44E8C" w:rsidP="00A44E8C">
      <w:pPr>
        <w:jc w:val="center"/>
        <w:rPr>
          <w:rFonts w:ascii="Tahoma" w:hAnsi="Tahoma" w:cs="Tahoma"/>
          <w:sz w:val="20"/>
          <w:szCs w:val="20"/>
          <w:lang w:val="mk-MK"/>
        </w:rPr>
      </w:pPr>
    </w:p>
    <w:p w:rsidR="00A44E8C" w:rsidRPr="000528D2" w:rsidRDefault="00A44E8C" w:rsidP="00A44E8C">
      <w:pPr>
        <w:jc w:val="center"/>
        <w:rPr>
          <w:rFonts w:ascii="Tahoma" w:hAnsi="Tahoma" w:cs="Tahoma"/>
          <w:i/>
          <w:sz w:val="20"/>
          <w:szCs w:val="20"/>
          <w:lang w:val="mk-MK"/>
        </w:rPr>
      </w:pPr>
    </w:p>
    <w:p w:rsidR="00A44E8C" w:rsidRPr="000528D2" w:rsidRDefault="00A44E8C" w:rsidP="00A44E8C">
      <w:pPr>
        <w:jc w:val="center"/>
        <w:rPr>
          <w:rFonts w:ascii="Tahoma" w:hAnsi="Tahoma" w:cs="Tahoma"/>
          <w:i/>
          <w:sz w:val="20"/>
          <w:szCs w:val="20"/>
        </w:rPr>
      </w:pPr>
    </w:p>
    <w:p w:rsidR="00A44E8C" w:rsidRPr="000528D2" w:rsidRDefault="00A44E8C" w:rsidP="00A44E8C">
      <w:pPr>
        <w:jc w:val="center"/>
        <w:rPr>
          <w:rFonts w:ascii="Tahoma" w:hAnsi="Tahoma" w:cs="Tahoma"/>
          <w:i/>
          <w:sz w:val="20"/>
          <w:szCs w:val="20"/>
        </w:rPr>
      </w:pPr>
    </w:p>
    <w:p w:rsidR="00A44E8C" w:rsidRPr="000528D2" w:rsidRDefault="00864E03" w:rsidP="00A44E8C">
      <w:pPr>
        <w:spacing w:line="320" w:lineRule="atLeast"/>
        <w:jc w:val="center"/>
        <w:rPr>
          <w:rFonts w:ascii="Tahoma" w:hAnsi="Tahoma" w:cs="Tahoma"/>
          <w:i/>
          <w:sz w:val="20"/>
          <w:szCs w:val="20"/>
          <w:lang w:val="mk-MK"/>
        </w:rPr>
      </w:pPr>
      <w:r w:rsidRPr="000528D2">
        <w:rPr>
          <w:rFonts w:ascii="Tahoma" w:hAnsi="Tahoma" w:cs="Tahoma"/>
          <w:i/>
          <w:sz w:val="20"/>
          <w:szCs w:val="20"/>
          <w:lang w:val="mk-MK"/>
        </w:rPr>
        <w:t>Скопје,</w:t>
      </w:r>
      <w:r w:rsidR="001115D5" w:rsidRPr="000528D2">
        <w:rPr>
          <w:rFonts w:ascii="Tahoma" w:hAnsi="Tahoma" w:cs="Tahoma"/>
          <w:i/>
          <w:sz w:val="20"/>
          <w:szCs w:val="20"/>
          <w:lang w:val="mk-MK"/>
        </w:rPr>
        <w:t xml:space="preserve"> </w:t>
      </w:r>
      <w:r w:rsidR="00E07F2F">
        <w:rPr>
          <w:rFonts w:ascii="Tahoma" w:hAnsi="Tahoma" w:cs="Tahoma"/>
          <w:i/>
          <w:sz w:val="20"/>
          <w:szCs w:val="20"/>
          <w:lang w:val="mk-MK"/>
        </w:rPr>
        <w:t>Фебруари,</w:t>
      </w:r>
      <w:r w:rsidR="00DE536A">
        <w:rPr>
          <w:rFonts w:ascii="Tahoma" w:hAnsi="Tahoma" w:cs="Tahoma"/>
          <w:i/>
          <w:sz w:val="20"/>
          <w:szCs w:val="20"/>
          <w:lang w:val="mk-MK"/>
        </w:rPr>
        <w:t xml:space="preserve"> 2021</w:t>
      </w:r>
      <w:r w:rsidR="00A44E8C" w:rsidRPr="000528D2">
        <w:rPr>
          <w:rFonts w:ascii="Tahoma" w:hAnsi="Tahoma" w:cs="Tahoma"/>
          <w:i/>
          <w:sz w:val="20"/>
          <w:szCs w:val="20"/>
          <w:lang w:val="mk-MK"/>
        </w:rPr>
        <w:t xml:space="preserve"> година</w:t>
      </w:r>
    </w:p>
    <w:p w:rsidR="00A44E8C" w:rsidRPr="000528D2" w:rsidRDefault="00A44E8C" w:rsidP="00A44E8C">
      <w:pPr>
        <w:pStyle w:val="StyleHeading1TimesNewRoman11ptCentered"/>
        <w:keepNext w:val="0"/>
        <w:rPr>
          <w:rFonts w:ascii="Tahoma" w:hAnsi="Tahoma" w:cs="Tahoma"/>
          <w:sz w:val="20"/>
        </w:rPr>
      </w:pPr>
    </w:p>
    <w:p w:rsidR="00547A84" w:rsidRPr="000528D2" w:rsidRDefault="00547A84" w:rsidP="00A44E8C">
      <w:pPr>
        <w:pStyle w:val="StyleHeading1TimesNewRoman11ptCentered"/>
        <w:keepNext w:val="0"/>
        <w:rPr>
          <w:rFonts w:ascii="Tahoma" w:hAnsi="Tahoma" w:cs="Tahoma"/>
          <w:sz w:val="20"/>
        </w:rPr>
      </w:pPr>
    </w:p>
    <w:p w:rsidR="00547A84" w:rsidRPr="000528D2" w:rsidRDefault="00547A84" w:rsidP="00A44E8C">
      <w:pPr>
        <w:pStyle w:val="StyleHeading1TimesNewRoman11ptCentered"/>
        <w:keepNext w:val="0"/>
        <w:rPr>
          <w:rFonts w:ascii="Tahoma" w:hAnsi="Tahoma" w:cs="Tahoma"/>
          <w:sz w:val="20"/>
        </w:rPr>
      </w:pPr>
    </w:p>
    <w:p w:rsidR="00547A84" w:rsidRPr="000528D2" w:rsidRDefault="00547A84" w:rsidP="00A44E8C">
      <w:pPr>
        <w:pStyle w:val="StyleHeading1TimesNewRoman11ptCentered"/>
        <w:keepNext w:val="0"/>
        <w:rPr>
          <w:rFonts w:ascii="Tahoma" w:hAnsi="Tahoma" w:cs="Tahoma"/>
          <w:sz w:val="20"/>
        </w:rPr>
      </w:pPr>
    </w:p>
    <w:p w:rsidR="00547A84" w:rsidRPr="000528D2" w:rsidRDefault="00547A84" w:rsidP="00A44E8C">
      <w:pPr>
        <w:pStyle w:val="StyleHeading1TimesNewRoman11ptCentered"/>
        <w:keepNext w:val="0"/>
        <w:rPr>
          <w:rFonts w:ascii="Tahoma" w:hAnsi="Tahoma" w:cs="Tahoma"/>
          <w:sz w:val="20"/>
        </w:rPr>
      </w:pPr>
    </w:p>
    <w:p w:rsidR="00547A84" w:rsidRPr="000528D2" w:rsidRDefault="00547A84" w:rsidP="00A44E8C">
      <w:pPr>
        <w:pStyle w:val="StyleHeading1TimesNewRoman11ptCentered"/>
        <w:keepNext w:val="0"/>
        <w:rPr>
          <w:rFonts w:ascii="Tahoma" w:hAnsi="Tahoma" w:cs="Tahoma"/>
          <w:sz w:val="20"/>
        </w:rPr>
      </w:pPr>
    </w:p>
    <w:p w:rsidR="00A44E8C" w:rsidRPr="000528D2" w:rsidRDefault="00A44E8C" w:rsidP="00A44E8C">
      <w:pPr>
        <w:pStyle w:val="StyleHeading1TimesNewRoman11ptCentered"/>
        <w:keepNext w:val="0"/>
        <w:rPr>
          <w:rFonts w:ascii="Tahoma" w:hAnsi="Tahoma" w:cs="Tahoma"/>
          <w:sz w:val="20"/>
        </w:rPr>
      </w:pPr>
    </w:p>
    <w:p w:rsidR="00C84550" w:rsidRPr="000528D2" w:rsidRDefault="00C84550" w:rsidP="00A44E8C">
      <w:pPr>
        <w:pStyle w:val="StyleHeading1TimesNewRoman11ptCentered"/>
        <w:keepNext w:val="0"/>
        <w:rPr>
          <w:rFonts w:ascii="Tahoma" w:hAnsi="Tahoma" w:cs="Tahoma"/>
          <w:sz w:val="20"/>
          <w:lang w:val="mk-MK"/>
        </w:rPr>
      </w:pPr>
    </w:p>
    <w:p w:rsidR="00FA38FF" w:rsidRPr="000528D2" w:rsidRDefault="00FA38FF" w:rsidP="00A44E8C">
      <w:pPr>
        <w:pStyle w:val="StyleHeading1TimesNewRoman11ptCentered"/>
        <w:keepNext w:val="0"/>
        <w:rPr>
          <w:rFonts w:ascii="Tahoma" w:hAnsi="Tahoma" w:cs="Tahoma"/>
          <w:sz w:val="20"/>
          <w:lang w:val="mk-MK"/>
        </w:rPr>
      </w:pPr>
    </w:p>
    <w:p w:rsidR="00FA38FF" w:rsidRPr="000528D2" w:rsidRDefault="00FA38FF" w:rsidP="00A44E8C">
      <w:pPr>
        <w:pStyle w:val="StyleHeading1TimesNewRoman11ptCentered"/>
        <w:keepNext w:val="0"/>
        <w:rPr>
          <w:rFonts w:ascii="Tahoma" w:hAnsi="Tahoma" w:cs="Tahoma"/>
          <w:sz w:val="20"/>
          <w:lang w:val="mk-MK"/>
        </w:rPr>
      </w:pPr>
    </w:p>
    <w:p w:rsidR="00FA38FF" w:rsidRPr="000528D2" w:rsidRDefault="00FA38FF" w:rsidP="00A44E8C">
      <w:pPr>
        <w:pStyle w:val="StyleHeading1TimesNewRoman11ptCentered"/>
        <w:keepNext w:val="0"/>
        <w:rPr>
          <w:rFonts w:ascii="Tahoma" w:hAnsi="Tahoma" w:cs="Tahoma"/>
          <w:sz w:val="20"/>
          <w:lang w:val="mk-MK"/>
        </w:rPr>
      </w:pPr>
    </w:p>
    <w:p w:rsidR="00FA38FF" w:rsidRPr="000528D2" w:rsidRDefault="00FA38FF" w:rsidP="00A44E8C">
      <w:pPr>
        <w:pStyle w:val="StyleHeading1TimesNewRoman11ptCentered"/>
        <w:keepNext w:val="0"/>
        <w:rPr>
          <w:rFonts w:ascii="Tahoma" w:hAnsi="Tahoma" w:cs="Tahoma"/>
          <w:sz w:val="20"/>
          <w:lang w:val="mk-MK"/>
        </w:rPr>
      </w:pPr>
    </w:p>
    <w:p w:rsidR="00FA38FF" w:rsidRPr="000528D2" w:rsidRDefault="00FA38FF" w:rsidP="00A44E8C">
      <w:pPr>
        <w:pStyle w:val="StyleHeading1TimesNewRoman11ptCentered"/>
        <w:keepNext w:val="0"/>
        <w:rPr>
          <w:rFonts w:ascii="Tahoma" w:hAnsi="Tahoma" w:cs="Tahoma"/>
          <w:sz w:val="20"/>
          <w:lang w:val="mk-MK"/>
        </w:rPr>
      </w:pPr>
    </w:p>
    <w:p w:rsidR="00A44E8C" w:rsidRPr="000528D2" w:rsidRDefault="00A44E8C" w:rsidP="00A44E8C">
      <w:pPr>
        <w:pStyle w:val="StyleHeading1TimesNewRoman11ptCentered"/>
        <w:keepNext w:val="0"/>
        <w:rPr>
          <w:rFonts w:ascii="Tahoma" w:hAnsi="Tahoma" w:cs="Tahoma"/>
          <w:sz w:val="20"/>
          <w:lang w:val="mk-MK"/>
        </w:rPr>
      </w:pPr>
      <w:r w:rsidRPr="000528D2">
        <w:rPr>
          <w:rFonts w:ascii="Tahoma" w:hAnsi="Tahoma" w:cs="Tahoma"/>
          <w:sz w:val="20"/>
          <w:lang w:val="mk-MK"/>
        </w:rPr>
        <w:t>ПОКАНА ЗА ПОДНЕСУВАЊЕ ПОНУДА</w:t>
      </w:r>
    </w:p>
    <w:p w:rsidR="00A44E8C" w:rsidRPr="000528D2" w:rsidRDefault="00A44E8C" w:rsidP="00A44E8C">
      <w:pPr>
        <w:jc w:val="both"/>
        <w:rPr>
          <w:rFonts w:ascii="Tahoma" w:hAnsi="Tahoma" w:cs="Tahoma"/>
          <w:sz w:val="20"/>
          <w:szCs w:val="20"/>
          <w:lang w:val="mk-MK"/>
        </w:rPr>
      </w:pPr>
    </w:p>
    <w:p w:rsidR="00A44E8C" w:rsidRPr="000528D2" w:rsidRDefault="00A44E8C" w:rsidP="003C400A">
      <w:pPr>
        <w:jc w:val="both"/>
        <w:rPr>
          <w:rFonts w:ascii="Tahoma" w:hAnsi="Tahoma" w:cs="Tahoma"/>
          <w:sz w:val="20"/>
          <w:szCs w:val="20"/>
          <w:lang w:val="mk-MK"/>
        </w:rPr>
      </w:pPr>
      <w:r w:rsidRPr="000528D2">
        <w:rPr>
          <w:rFonts w:ascii="Tahoma" w:hAnsi="Tahoma" w:cs="Tahoma"/>
          <w:sz w:val="20"/>
          <w:szCs w:val="20"/>
          <w:lang w:val="mk-MK"/>
        </w:rPr>
        <w:t>Почитувани,</w:t>
      </w:r>
    </w:p>
    <w:p w:rsidR="00A44E8C" w:rsidRPr="000528D2" w:rsidRDefault="00A44E8C" w:rsidP="003C400A">
      <w:pPr>
        <w:jc w:val="both"/>
        <w:rPr>
          <w:rFonts w:ascii="Tahoma" w:hAnsi="Tahoma" w:cs="Tahoma"/>
          <w:sz w:val="20"/>
          <w:szCs w:val="20"/>
          <w:lang w:val="mk-MK"/>
        </w:rPr>
      </w:pPr>
    </w:p>
    <w:p w:rsidR="000A2CB7" w:rsidRPr="000528D2" w:rsidRDefault="00C84550" w:rsidP="00070164">
      <w:pPr>
        <w:jc w:val="both"/>
        <w:rPr>
          <w:rFonts w:ascii="Tahoma" w:eastAsia="Calibri" w:hAnsi="Tahoma" w:cs="Tahoma"/>
          <w:b/>
          <w:color w:val="FF0000"/>
          <w:sz w:val="20"/>
          <w:szCs w:val="20"/>
          <w:lang w:val="mk-MK" w:eastAsia="en-US"/>
        </w:rPr>
      </w:pPr>
      <w:proofErr w:type="gramStart"/>
      <w:r w:rsidRPr="000528D2">
        <w:rPr>
          <w:rFonts w:ascii="Tahoma" w:hAnsi="Tahoma" w:cs="Tahoma"/>
          <w:sz w:val="20"/>
          <w:szCs w:val="20"/>
        </w:rPr>
        <w:t xml:space="preserve">Договорниот орган </w:t>
      </w:r>
      <w:r w:rsidR="00857DDD" w:rsidRPr="000528D2">
        <w:rPr>
          <w:rFonts w:ascii="Tahoma" w:hAnsi="Tahoma" w:cs="Tahoma"/>
          <w:b/>
          <w:sz w:val="20"/>
          <w:szCs w:val="20"/>
        </w:rPr>
        <w:t>ЈЗУ Институт за јавно здравје на Р.М. - Скопје</w:t>
      </w:r>
      <w:r w:rsidR="00857DDD" w:rsidRPr="000528D2">
        <w:rPr>
          <w:rFonts w:ascii="Tahoma" w:hAnsi="Tahoma" w:cs="Tahoma"/>
          <w:b/>
          <w:bCs/>
          <w:spacing w:val="-13"/>
          <w:sz w:val="20"/>
          <w:szCs w:val="20"/>
        </w:rPr>
        <w:t>,</w:t>
      </w:r>
      <w:r w:rsidR="00857DDD" w:rsidRPr="000528D2">
        <w:rPr>
          <w:rFonts w:ascii="Tahoma" w:hAnsi="Tahoma" w:cs="Tahoma"/>
          <w:sz w:val="20"/>
          <w:szCs w:val="20"/>
        </w:rPr>
        <w:t xml:space="preserve"> со адреса на </w:t>
      </w:r>
      <w:r w:rsidR="00857DDD" w:rsidRPr="000528D2">
        <w:rPr>
          <w:rFonts w:ascii="Tahoma" w:hAnsi="Tahoma" w:cs="Tahoma"/>
          <w:b/>
          <w:sz w:val="20"/>
          <w:szCs w:val="20"/>
          <w:u w:val="single"/>
          <w:effect w:val="blinkBackground"/>
        </w:rPr>
        <w:t>Ул. 50 Дивизија бр.</w:t>
      </w:r>
      <w:proofErr w:type="gramEnd"/>
      <w:r w:rsidR="00857DDD" w:rsidRPr="000528D2">
        <w:rPr>
          <w:rFonts w:ascii="Tahoma" w:hAnsi="Tahoma" w:cs="Tahoma"/>
          <w:b/>
          <w:sz w:val="20"/>
          <w:szCs w:val="20"/>
          <w:u w:val="single"/>
          <w:effect w:val="blinkBackground"/>
        </w:rPr>
        <w:t xml:space="preserve"> </w:t>
      </w:r>
      <w:proofErr w:type="gramStart"/>
      <w:r w:rsidR="00857DDD" w:rsidRPr="000528D2">
        <w:rPr>
          <w:rFonts w:ascii="Tahoma" w:hAnsi="Tahoma" w:cs="Tahoma"/>
          <w:b/>
          <w:sz w:val="20"/>
          <w:szCs w:val="20"/>
          <w:u w:val="single"/>
          <w:effect w:val="blinkBackground"/>
        </w:rPr>
        <w:t>6</w:t>
      </w:r>
      <w:r w:rsidR="00857DDD" w:rsidRPr="000528D2">
        <w:rPr>
          <w:rFonts w:ascii="Tahoma" w:hAnsi="Tahoma" w:cs="Tahoma"/>
          <w:b/>
          <w:sz w:val="20"/>
          <w:szCs w:val="20"/>
          <w:u w:val="single"/>
        </w:rPr>
        <w:t>,</w:t>
      </w:r>
      <w:r w:rsidRPr="000528D2">
        <w:rPr>
          <w:rFonts w:ascii="Tahoma" w:hAnsi="Tahoma" w:cs="Tahoma"/>
          <w:b/>
          <w:sz w:val="20"/>
          <w:szCs w:val="20"/>
          <w:u w:val="single"/>
        </w:rPr>
        <w:t xml:space="preserve"> </w:t>
      </w:r>
      <w:r w:rsidRPr="000528D2">
        <w:rPr>
          <w:rFonts w:ascii="Tahoma" w:hAnsi="Tahoma" w:cs="Tahoma"/>
          <w:b/>
          <w:sz w:val="20"/>
          <w:szCs w:val="20"/>
          <w:u w:val="single"/>
          <w:lang w:val="mk-MK"/>
        </w:rPr>
        <w:t>Скопје,</w:t>
      </w:r>
      <w:r w:rsidR="00857DDD" w:rsidRPr="000528D2">
        <w:rPr>
          <w:rFonts w:ascii="Tahoma" w:hAnsi="Tahoma" w:cs="Tahoma"/>
          <w:sz w:val="20"/>
          <w:szCs w:val="20"/>
        </w:rPr>
        <w:t xml:space="preserve"> телефон за контакт </w:t>
      </w:r>
      <w:r w:rsidR="00FA38FF" w:rsidRPr="000528D2">
        <w:rPr>
          <w:rFonts w:ascii="Tahoma" w:hAnsi="Tahoma" w:cs="Tahoma"/>
          <w:sz w:val="20"/>
          <w:szCs w:val="20"/>
          <w:lang w:val="mk-MK"/>
        </w:rPr>
        <w:t>+389 (</w:t>
      </w:r>
      <w:r w:rsidR="00FA38FF" w:rsidRPr="000528D2">
        <w:rPr>
          <w:rFonts w:ascii="Tahoma" w:hAnsi="Tahoma" w:cs="Tahoma"/>
          <w:sz w:val="20"/>
          <w:szCs w:val="20"/>
          <w:effect w:val="blinkBackground"/>
        </w:rPr>
        <w:t>02</w:t>
      </w:r>
      <w:r w:rsidR="00FA38FF" w:rsidRPr="000528D2">
        <w:rPr>
          <w:rFonts w:ascii="Tahoma" w:hAnsi="Tahoma" w:cs="Tahoma"/>
          <w:sz w:val="20"/>
          <w:szCs w:val="20"/>
          <w:effect w:val="blinkBackground"/>
          <w:lang w:val="mk-MK"/>
        </w:rPr>
        <w:t>)</w:t>
      </w:r>
      <w:r w:rsidR="00FA38FF" w:rsidRPr="000528D2">
        <w:rPr>
          <w:rFonts w:ascii="Tahoma" w:hAnsi="Tahoma" w:cs="Tahoma"/>
          <w:b/>
          <w:sz w:val="20"/>
          <w:szCs w:val="20"/>
          <w:effect w:val="blinkBackground"/>
          <w:lang w:val="mk-MK"/>
        </w:rPr>
        <w:t xml:space="preserve"> </w:t>
      </w:r>
      <w:r w:rsidR="00857DDD" w:rsidRPr="000528D2">
        <w:rPr>
          <w:rFonts w:ascii="Tahoma" w:hAnsi="Tahoma" w:cs="Tahoma"/>
          <w:sz w:val="20"/>
          <w:szCs w:val="20"/>
          <w:effect w:val="blinkBackground"/>
        </w:rPr>
        <w:t>3125-044 лок.</w:t>
      </w:r>
      <w:proofErr w:type="gramEnd"/>
      <w:r w:rsidR="00857DDD" w:rsidRPr="000528D2">
        <w:rPr>
          <w:rFonts w:ascii="Tahoma" w:hAnsi="Tahoma" w:cs="Tahoma"/>
          <w:sz w:val="20"/>
          <w:szCs w:val="20"/>
          <w:effect w:val="blinkBackground"/>
        </w:rPr>
        <w:t xml:space="preserve"> 204</w:t>
      </w:r>
      <w:r w:rsidR="00857DDD" w:rsidRPr="000528D2">
        <w:rPr>
          <w:rFonts w:ascii="Tahoma" w:hAnsi="Tahoma" w:cs="Tahoma"/>
          <w:sz w:val="20"/>
          <w:szCs w:val="20"/>
        </w:rPr>
        <w:t xml:space="preserve">, факс </w:t>
      </w:r>
      <w:r w:rsidR="00FA38FF" w:rsidRPr="000528D2">
        <w:rPr>
          <w:rFonts w:ascii="Tahoma" w:hAnsi="Tahoma" w:cs="Tahoma"/>
          <w:sz w:val="20"/>
          <w:szCs w:val="20"/>
          <w:lang w:val="mk-MK"/>
        </w:rPr>
        <w:t>+389 (</w:t>
      </w:r>
      <w:r w:rsidR="00FA38FF" w:rsidRPr="000528D2">
        <w:rPr>
          <w:rFonts w:ascii="Tahoma" w:hAnsi="Tahoma" w:cs="Tahoma"/>
          <w:sz w:val="20"/>
          <w:szCs w:val="20"/>
          <w:effect w:val="blinkBackground"/>
        </w:rPr>
        <w:t>02</w:t>
      </w:r>
      <w:r w:rsidR="00FA38FF" w:rsidRPr="000528D2">
        <w:rPr>
          <w:rFonts w:ascii="Tahoma" w:hAnsi="Tahoma" w:cs="Tahoma"/>
          <w:sz w:val="20"/>
          <w:szCs w:val="20"/>
          <w:effect w:val="blinkBackground"/>
          <w:lang w:val="mk-MK"/>
        </w:rPr>
        <w:t xml:space="preserve">) </w:t>
      </w:r>
      <w:r w:rsidR="00857DDD" w:rsidRPr="000528D2">
        <w:rPr>
          <w:rFonts w:ascii="Tahoma" w:hAnsi="Tahoma" w:cs="Tahoma"/>
          <w:sz w:val="20"/>
          <w:szCs w:val="20"/>
          <w:effect w:val="blinkBackground"/>
        </w:rPr>
        <w:t>3223-354</w:t>
      </w:r>
      <w:r w:rsidR="00857DDD" w:rsidRPr="000528D2">
        <w:rPr>
          <w:rFonts w:ascii="Tahoma" w:hAnsi="Tahoma" w:cs="Tahoma"/>
          <w:sz w:val="20"/>
          <w:szCs w:val="20"/>
        </w:rPr>
        <w:t xml:space="preserve">, електронска пошта </w:t>
      </w:r>
      <w:r w:rsidR="00857DDD" w:rsidRPr="000528D2">
        <w:rPr>
          <w:rFonts w:ascii="Tahoma" w:hAnsi="Tahoma" w:cs="Tahoma"/>
          <w:bCs/>
          <w:spacing w:val="-13"/>
          <w:sz w:val="20"/>
          <w:szCs w:val="20"/>
        </w:rPr>
        <w:t xml:space="preserve">e-mail – </w:t>
      </w:r>
      <w:hyperlink r:id="rId8" w:history="1">
        <w:r w:rsidR="00857DDD" w:rsidRPr="000528D2">
          <w:rPr>
            <w:rStyle w:val="Hyperlink"/>
            <w:rFonts w:ascii="Tahoma" w:hAnsi="Tahoma" w:cs="Tahoma"/>
            <w:bCs/>
            <w:spacing w:val="-13"/>
            <w:sz w:val="20"/>
            <w:szCs w:val="20"/>
            <w:lang w:val="en-US"/>
          </w:rPr>
          <w:t>alekstrajkovska@yahoo.com</w:t>
        </w:r>
      </w:hyperlink>
      <w:proofErr w:type="gramStart"/>
      <w:r w:rsidR="00857DDD" w:rsidRPr="000528D2">
        <w:rPr>
          <w:rFonts w:ascii="Tahoma" w:hAnsi="Tahoma" w:cs="Tahoma"/>
          <w:sz w:val="20"/>
          <w:szCs w:val="20"/>
          <w:lang w:val="mk-MK"/>
        </w:rPr>
        <w:t>.</w:t>
      </w:r>
      <w:r w:rsidR="00A44E8C" w:rsidRPr="000528D2">
        <w:rPr>
          <w:rFonts w:ascii="Tahoma" w:hAnsi="Tahoma" w:cs="Tahoma"/>
          <w:sz w:val="20"/>
          <w:szCs w:val="20"/>
          <w:lang w:val="mk-MK"/>
        </w:rPr>
        <w:t>,</w:t>
      </w:r>
      <w:proofErr w:type="gramEnd"/>
      <w:r w:rsidR="00A44E8C" w:rsidRPr="000528D2">
        <w:rPr>
          <w:rFonts w:ascii="Tahoma" w:hAnsi="Tahoma" w:cs="Tahoma"/>
          <w:sz w:val="20"/>
          <w:szCs w:val="20"/>
          <w:lang w:val="mk-MK"/>
        </w:rPr>
        <w:t xml:space="preserve"> има потреба од набавка на стоки: </w:t>
      </w:r>
      <w:r w:rsidR="005B2910" w:rsidRPr="005B2910">
        <w:rPr>
          <w:rFonts w:ascii="Tahoma" w:eastAsia="Calibri" w:hAnsi="Tahoma" w:cs="Tahoma"/>
          <w:b/>
          <w:color w:val="FF0000"/>
          <w:sz w:val="20"/>
          <w:szCs w:val="20"/>
          <w:lang w:val="mk-MK" w:eastAsia="en-US"/>
        </w:rPr>
        <w:t>Набавка на ензимски хемилуминисцентни тестови (CLIA метод)</w:t>
      </w:r>
    </w:p>
    <w:p w:rsidR="00A44E8C" w:rsidRPr="000528D2" w:rsidRDefault="00A44E8C" w:rsidP="00070164">
      <w:pPr>
        <w:jc w:val="both"/>
        <w:rPr>
          <w:rFonts w:ascii="Tahoma" w:hAnsi="Tahoma" w:cs="Tahoma"/>
          <w:b/>
          <w:sz w:val="20"/>
          <w:szCs w:val="20"/>
          <w:lang w:val="mk-MK"/>
        </w:rPr>
      </w:pPr>
      <w:r w:rsidRPr="000528D2">
        <w:rPr>
          <w:rFonts w:ascii="Tahoma" w:hAnsi="Tahoma" w:cs="Tahoma"/>
          <w:sz w:val="20"/>
          <w:szCs w:val="20"/>
        </w:rPr>
        <w:t>За таа цел, договорниот орган спроведува постапка за доделување на договор за јавна набавка на стоки со отворена постапка, во согласност со член 50 од Законот за јавните набавки („Службен весник на Република Македонија“ бр.</w:t>
      </w:r>
      <w:r w:rsidR="00C84550" w:rsidRPr="000528D2">
        <w:rPr>
          <w:rFonts w:ascii="Tahoma" w:hAnsi="Tahoma" w:cs="Tahoma"/>
          <w:sz w:val="20"/>
          <w:szCs w:val="20"/>
        </w:rPr>
        <w:t xml:space="preserve"> </w:t>
      </w:r>
      <w:r w:rsidRPr="000528D2">
        <w:rPr>
          <w:rFonts w:ascii="Tahoma" w:hAnsi="Tahoma" w:cs="Tahoma"/>
          <w:sz w:val="20"/>
          <w:szCs w:val="20"/>
        </w:rPr>
        <w:t>24/19), за што објави оглас</w:t>
      </w:r>
      <w:r w:rsidR="00B6534F" w:rsidRPr="000528D2">
        <w:rPr>
          <w:rFonts w:ascii="Tahoma" w:hAnsi="Tahoma" w:cs="Tahoma"/>
          <w:sz w:val="20"/>
          <w:szCs w:val="20"/>
          <w:lang w:val="mk-MK"/>
        </w:rPr>
        <w:t>.</w:t>
      </w:r>
    </w:p>
    <w:p w:rsidR="00A44E8C" w:rsidRPr="000528D2" w:rsidRDefault="00A44E8C" w:rsidP="00070164">
      <w:pPr>
        <w:jc w:val="both"/>
        <w:rPr>
          <w:rFonts w:ascii="Tahoma" w:hAnsi="Tahoma" w:cs="Tahoma"/>
          <w:sz w:val="20"/>
          <w:szCs w:val="20"/>
          <w:lang w:val="mk-MK"/>
        </w:rPr>
      </w:pPr>
    </w:p>
    <w:p w:rsidR="00A44E8C" w:rsidRPr="000528D2" w:rsidRDefault="00A44E8C" w:rsidP="003C400A">
      <w:pPr>
        <w:jc w:val="both"/>
        <w:rPr>
          <w:rFonts w:ascii="Tahoma" w:hAnsi="Tahoma" w:cs="Tahoma"/>
          <w:sz w:val="20"/>
          <w:szCs w:val="20"/>
        </w:rPr>
      </w:pPr>
      <w:r w:rsidRPr="000528D2">
        <w:rPr>
          <w:rFonts w:ascii="Tahoma" w:hAnsi="Tahoma" w:cs="Tahoma"/>
          <w:b/>
          <w:color w:val="000000"/>
          <w:sz w:val="20"/>
          <w:szCs w:val="20"/>
        </w:rPr>
        <w:t xml:space="preserve">Ве молиме да ни ја доставите Вашата понуда за горенаведениот предмет на договорот за јавна набавка најдоцна до </w:t>
      </w:r>
      <w:r w:rsidR="00F8113D">
        <w:rPr>
          <w:rFonts w:ascii="Tahoma" w:hAnsi="Tahoma" w:cs="Tahoma"/>
          <w:b/>
          <w:color w:val="FF0000"/>
          <w:sz w:val="20"/>
          <w:szCs w:val="20"/>
          <w:lang w:val="mk-MK"/>
        </w:rPr>
        <w:t>0</w:t>
      </w:r>
      <w:r w:rsidR="00F8113D">
        <w:rPr>
          <w:rFonts w:ascii="Tahoma" w:hAnsi="Tahoma" w:cs="Tahoma"/>
          <w:b/>
          <w:color w:val="FF0000"/>
          <w:sz w:val="20"/>
          <w:szCs w:val="20"/>
          <w:lang w:val="en-US"/>
        </w:rPr>
        <w:t>8</w:t>
      </w:r>
      <w:r w:rsidR="00DE536A">
        <w:rPr>
          <w:rFonts w:ascii="Tahoma" w:hAnsi="Tahoma" w:cs="Tahoma"/>
          <w:b/>
          <w:color w:val="FF0000"/>
          <w:sz w:val="20"/>
          <w:szCs w:val="20"/>
          <w:lang w:val="mk-MK"/>
        </w:rPr>
        <w:t>.0</w:t>
      </w:r>
      <w:r w:rsidR="00F8113D">
        <w:rPr>
          <w:rFonts w:ascii="Tahoma" w:hAnsi="Tahoma" w:cs="Tahoma"/>
          <w:b/>
          <w:color w:val="FF0000"/>
          <w:sz w:val="20"/>
          <w:szCs w:val="20"/>
          <w:lang w:val="en-US"/>
        </w:rPr>
        <w:t>3</w:t>
      </w:r>
      <w:r w:rsidR="00822A3D" w:rsidRPr="000528D2">
        <w:rPr>
          <w:rFonts w:ascii="Tahoma" w:hAnsi="Tahoma" w:cs="Tahoma"/>
          <w:b/>
          <w:color w:val="FF0000"/>
          <w:sz w:val="20"/>
          <w:szCs w:val="20"/>
        </w:rPr>
        <w:t>.20</w:t>
      </w:r>
      <w:r w:rsidR="00BE5A0D">
        <w:rPr>
          <w:rFonts w:ascii="Tahoma" w:hAnsi="Tahoma" w:cs="Tahoma"/>
          <w:b/>
          <w:color w:val="FF0000"/>
          <w:sz w:val="20"/>
          <w:szCs w:val="20"/>
        </w:rPr>
        <w:t>2</w:t>
      </w:r>
      <w:r w:rsidR="00DE536A">
        <w:rPr>
          <w:rFonts w:ascii="Tahoma" w:hAnsi="Tahoma" w:cs="Tahoma"/>
          <w:b/>
          <w:color w:val="FF0000"/>
          <w:sz w:val="20"/>
          <w:szCs w:val="20"/>
          <w:lang w:val="mk-MK"/>
        </w:rPr>
        <w:t>1</w:t>
      </w:r>
      <w:r w:rsidRPr="000528D2">
        <w:rPr>
          <w:rFonts w:ascii="Tahoma" w:hAnsi="Tahoma" w:cs="Tahoma"/>
          <w:b/>
          <w:color w:val="000000"/>
          <w:sz w:val="20"/>
          <w:szCs w:val="20"/>
        </w:rPr>
        <w:t xml:space="preserve"> </w:t>
      </w:r>
      <w:r w:rsidRPr="000528D2">
        <w:rPr>
          <w:rFonts w:ascii="Tahoma" w:hAnsi="Tahoma" w:cs="Tahoma"/>
          <w:b/>
          <w:color w:val="FF0000"/>
          <w:sz w:val="20"/>
          <w:szCs w:val="20"/>
        </w:rPr>
        <w:t xml:space="preserve">во </w:t>
      </w:r>
      <w:r w:rsidR="00D732D8">
        <w:rPr>
          <w:rFonts w:ascii="Tahoma" w:hAnsi="Tahoma" w:cs="Tahoma"/>
          <w:b/>
          <w:color w:val="FF0000"/>
          <w:sz w:val="20"/>
          <w:szCs w:val="20"/>
          <w:lang w:val="en-US"/>
        </w:rPr>
        <w:t>1</w:t>
      </w:r>
      <w:r w:rsidR="00070164" w:rsidRPr="000528D2">
        <w:rPr>
          <w:rFonts w:ascii="Tahoma" w:hAnsi="Tahoma" w:cs="Tahoma"/>
          <w:b/>
          <w:color w:val="FF0000"/>
          <w:sz w:val="20"/>
          <w:szCs w:val="20"/>
          <w:lang w:val="mk-MK"/>
        </w:rPr>
        <w:t>0</w:t>
      </w:r>
      <w:r w:rsidR="00822A3D" w:rsidRPr="000528D2">
        <w:rPr>
          <w:rFonts w:ascii="Tahoma" w:hAnsi="Tahoma" w:cs="Tahoma"/>
          <w:b/>
          <w:color w:val="FF0000"/>
          <w:sz w:val="20"/>
          <w:szCs w:val="20"/>
          <w:lang w:val="en-US"/>
        </w:rPr>
        <w:t xml:space="preserve">:00 </w:t>
      </w:r>
      <w:r w:rsidRPr="000528D2">
        <w:rPr>
          <w:rFonts w:ascii="Tahoma" w:hAnsi="Tahoma" w:cs="Tahoma"/>
          <w:b/>
          <w:color w:val="FF0000"/>
          <w:sz w:val="20"/>
          <w:szCs w:val="20"/>
        </w:rPr>
        <w:t>часот</w:t>
      </w:r>
      <w:r w:rsidRPr="000528D2">
        <w:rPr>
          <w:rFonts w:ascii="Tahoma" w:hAnsi="Tahoma" w:cs="Tahoma"/>
          <w:sz w:val="20"/>
          <w:szCs w:val="20"/>
        </w:rPr>
        <w:t xml:space="preserve"> (по локално време) исклучиво преку ЕСЈН (</w:t>
      </w:r>
      <w:hyperlink r:id="rId9" w:history="1">
        <w:r w:rsidRPr="000528D2">
          <w:rPr>
            <w:rFonts w:ascii="Tahoma" w:hAnsi="Tahoma" w:cs="Tahoma"/>
            <w:sz w:val="20"/>
            <w:szCs w:val="20"/>
            <w:u w:val="single"/>
          </w:rPr>
          <w:t>https</w:t>
        </w:r>
        <w:r w:rsidRPr="000528D2">
          <w:rPr>
            <w:rFonts w:ascii="Tahoma" w:hAnsi="Tahoma" w:cs="Tahoma"/>
            <w:sz w:val="20"/>
            <w:szCs w:val="20"/>
            <w:u w:val="single"/>
            <w:lang w:val="ru-RU"/>
          </w:rPr>
          <w:t>://</w:t>
        </w:r>
        <w:r w:rsidRPr="000528D2">
          <w:rPr>
            <w:rFonts w:ascii="Tahoma" w:hAnsi="Tahoma" w:cs="Tahoma"/>
            <w:sz w:val="20"/>
            <w:szCs w:val="20"/>
            <w:u w:val="single"/>
          </w:rPr>
          <w:t>www</w:t>
        </w:r>
        <w:r w:rsidRPr="000528D2">
          <w:rPr>
            <w:rFonts w:ascii="Tahoma" w:hAnsi="Tahoma" w:cs="Tahoma"/>
            <w:sz w:val="20"/>
            <w:szCs w:val="20"/>
            <w:u w:val="single"/>
            <w:lang w:val="ru-RU"/>
          </w:rPr>
          <w:t>.</w:t>
        </w:r>
        <w:r w:rsidRPr="000528D2">
          <w:rPr>
            <w:rFonts w:ascii="Tahoma" w:hAnsi="Tahoma" w:cs="Tahoma"/>
            <w:sz w:val="20"/>
            <w:szCs w:val="20"/>
            <w:u w:val="single"/>
          </w:rPr>
          <w:t>e</w:t>
        </w:r>
        <w:r w:rsidRPr="000528D2">
          <w:rPr>
            <w:rFonts w:ascii="Tahoma" w:hAnsi="Tahoma" w:cs="Tahoma"/>
            <w:sz w:val="20"/>
            <w:szCs w:val="20"/>
            <w:u w:val="single"/>
            <w:lang w:val="ru-RU"/>
          </w:rPr>
          <w:t>-</w:t>
        </w:r>
        <w:r w:rsidRPr="000528D2">
          <w:rPr>
            <w:rFonts w:ascii="Tahoma" w:hAnsi="Tahoma" w:cs="Tahoma"/>
            <w:sz w:val="20"/>
            <w:szCs w:val="20"/>
            <w:u w:val="single"/>
          </w:rPr>
          <w:t>nabavki</w:t>
        </w:r>
        <w:r w:rsidRPr="000528D2">
          <w:rPr>
            <w:rFonts w:ascii="Tahoma" w:hAnsi="Tahoma" w:cs="Tahoma"/>
            <w:sz w:val="20"/>
            <w:szCs w:val="20"/>
            <w:u w:val="single"/>
            <w:lang w:val="ru-RU"/>
          </w:rPr>
          <w:t>.</w:t>
        </w:r>
        <w:r w:rsidRPr="000528D2">
          <w:rPr>
            <w:rFonts w:ascii="Tahoma" w:hAnsi="Tahoma" w:cs="Tahoma"/>
            <w:sz w:val="20"/>
            <w:szCs w:val="20"/>
            <w:u w:val="single"/>
          </w:rPr>
          <w:t>gov</w:t>
        </w:r>
        <w:r w:rsidRPr="000528D2">
          <w:rPr>
            <w:rFonts w:ascii="Tahoma" w:hAnsi="Tahoma" w:cs="Tahoma"/>
            <w:sz w:val="20"/>
            <w:szCs w:val="20"/>
            <w:u w:val="single"/>
            <w:lang w:val="ru-RU"/>
          </w:rPr>
          <w:t>.</w:t>
        </w:r>
        <w:r w:rsidRPr="000528D2">
          <w:rPr>
            <w:rFonts w:ascii="Tahoma" w:hAnsi="Tahoma" w:cs="Tahoma"/>
            <w:sz w:val="20"/>
            <w:szCs w:val="20"/>
            <w:u w:val="single"/>
          </w:rPr>
          <w:t>mk)</w:t>
        </w:r>
      </w:hyperlink>
      <w:r w:rsidRPr="000528D2">
        <w:rPr>
          <w:rFonts w:ascii="Tahoma" w:hAnsi="Tahoma" w:cs="Tahoma"/>
          <w:sz w:val="20"/>
          <w:szCs w:val="20"/>
          <w:lang w:val="ru-RU"/>
        </w:rPr>
        <w:t>, притоа следејќи г</w:t>
      </w:r>
      <w:r w:rsidRPr="000528D2">
        <w:rPr>
          <w:rFonts w:ascii="Tahoma" w:hAnsi="Tahoma" w:cs="Tahoma"/>
          <w:sz w:val="20"/>
          <w:szCs w:val="20"/>
        </w:rPr>
        <w:t>и упатствата дадени во</w:t>
      </w:r>
      <w:r w:rsidRPr="000528D2">
        <w:rPr>
          <w:rFonts w:ascii="Tahoma" w:hAnsi="Tahoma" w:cs="Tahoma"/>
          <w:sz w:val="20"/>
          <w:szCs w:val="20"/>
          <w:lang w:val="ru-RU"/>
        </w:rPr>
        <w:t xml:space="preserve"> “</w:t>
      </w:r>
      <w:r w:rsidRPr="000528D2">
        <w:rPr>
          <w:rFonts w:ascii="Tahoma" w:hAnsi="Tahoma" w:cs="Tahoma"/>
          <w:sz w:val="20"/>
          <w:szCs w:val="20"/>
        </w:rPr>
        <w:t xml:space="preserve">Прирачник за користењена ЕСЈН“ </w:t>
      </w:r>
      <w:r w:rsidRPr="000528D2">
        <w:rPr>
          <w:rFonts w:ascii="Tahoma" w:hAnsi="Tahoma" w:cs="Tahoma"/>
          <w:sz w:val="20"/>
          <w:szCs w:val="20"/>
          <w:lang w:val="ru-RU"/>
        </w:rPr>
        <w:t>објавен на истата веб адреса во делот "Економски оператори".</w:t>
      </w:r>
    </w:p>
    <w:p w:rsidR="00A44E8C" w:rsidRPr="000528D2" w:rsidRDefault="00A44E8C" w:rsidP="003C400A">
      <w:pPr>
        <w:jc w:val="both"/>
        <w:rPr>
          <w:rFonts w:ascii="Tahoma" w:hAnsi="Tahoma" w:cs="Tahoma"/>
          <w:sz w:val="20"/>
          <w:szCs w:val="20"/>
          <w:lang w:val="mk-MK"/>
        </w:rPr>
      </w:pPr>
    </w:p>
    <w:p w:rsidR="00A44E8C" w:rsidRPr="000528D2" w:rsidRDefault="00A44E8C" w:rsidP="003C400A">
      <w:pPr>
        <w:jc w:val="both"/>
        <w:rPr>
          <w:rFonts w:ascii="Tahoma" w:hAnsi="Tahoma" w:cs="Tahoma"/>
          <w:sz w:val="20"/>
          <w:szCs w:val="20"/>
        </w:rPr>
      </w:pPr>
      <w:proofErr w:type="gramStart"/>
      <w:r w:rsidRPr="000528D2">
        <w:rPr>
          <w:rFonts w:ascii="Tahoma" w:hAnsi="Tahoma" w:cs="Tahoma"/>
          <w:sz w:val="20"/>
          <w:szCs w:val="20"/>
        </w:rPr>
        <w:t>Со оваа покана Ви доставуваме тендерска документација која ги содржи сите информации кои ќе Ви помогнат за изработка на понудата.</w:t>
      </w:r>
      <w:proofErr w:type="gramEnd"/>
      <w:r w:rsidRPr="000528D2">
        <w:rPr>
          <w:rFonts w:ascii="Tahoma" w:hAnsi="Tahoma" w:cs="Tahoma"/>
          <w:sz w:val="20"/>
          <w:szCs w:val="20"/>
        </w:rPr>
        <w:t xml:space="preserve"> Тендерската документација се состои од следните делови: инструкции за економските оператори, технички спецификации, задолжителни одредби што ќе ги содржи договорот за јавна набавка</w:t>
      </w:r>
      <w:r w:rsidRPr="000528D2">
        <w:rPr>
          <w:rFonts w:ascii="Tahoma" w:hAnsi="Tahoma" w:cs="Tahoma"/>
          <w:i/>
          <w:sz w:val="20"/>
          <w:szCs w:val="20"/>
        </w:rPr>
        <w:t xml:space="preserve">, </w:t>
      </w:r>
      <w:r w:rsidRPr="000528D2">
        <w:rPr>
          <w:rFonts w:ascii="Tahoma" w:hAnsi="Tahoma" w:cs="Tahoma"/>
          <w:sz w:val="20"/>
          <w:szCs w:val="20"/>
        </w:rPr>
        <w:t>изјава за сериозност на понудата</w:t>
      </w:r>
      <w:r w:rsidRPr="000528D2">
        <w:rPr>
          <w:rFonts w:ascii="Tahoma" w:hAnsi="Tahoma" w:cs="Tahoma"/>
          <w:i/>
          <w:color w:val="FF0000"/>
          <w:sz w:val="20"/>
          <w:szCs w:val="20"/>
        </w:rPr>
        <w:t>,</w:t>
      </w:r>
      <w:r w:rsidRPr="000528D2">
        <w:rPr>
          <w:rFonts w:ascii="Tahoma" w:hAnsi="Tahoma" w:cs="Tahoma"/>
          <w:color w:val="FF0000"/>
          <w:sz w:val="20"/>
          <w:szCs w:val="20"/>
        </w:rPr>
        <w:t xml:space="preserve"> </w:t>
      </w:r>
      <w:r w:rsidRPr="000528D2">
        <w:rPr>
          <w:rFonts w:ascii="Tahoma" w:hAnsi="Tahoma" w:cs="Tahoma"/>
          <w:sz w:val="20"/>
          <w:szCs w:val="20"/>
        </w:rPr>
        <w:t>образец на понудата и останати обрасци согласно содржината на понудата.</w:t>
      </w:r>
    </w:p>
    <w:p w:rsidR="00A44E8C" w:rsidRPr="000528D2" w:rsidRDefault="00A44E8C" w:rsidP="003C400A">
      <w:pPr>
        <w:jc w:val="both"/>
        <w:rPr>
          <w:rFonts w:ascii="Tahoma" w:hAnsi="Tahoma" w:cs="Tahoma"/>
          <w:sz w:val="20"/>
          <w:szCs w:val="20"/>
          <w:lang w:val="en-US"/>
        </w:rPr>
      </w:pPr>
    </w:p>
    <w:p w:rsidR="00A44E8C" w:rsidRPr="000528D2" w:rsidRDefault="00A44E8C" w:rsidP="003C400A">
      <w:pPr>
        <w:jc w:val="both"/>
        <w:rPr>
          <w:rFonts w:ascii="Tahoma" w:hAnsi="Tahoma" w:cs="Tahoma"/>
          <w:sz w:val="20"/>
          <w:szCs w:val="20"/>
        </w:rPr>
      </w:pPr>
      <w:r w:rsidRPr="000528D2">
        <w:rPr>
          <w:rFonts w:ascii="Tahoma" w:hAnsi="Tahoma" w:cs="Tahoma"/>
          <w:sz w:val="20"/>
          <w:szCs w:val="20"/>
          <w:lang w:val="ru-RU"/>
        </w:rPr>
        <w:t>Понудата испратена преку ЕСЈН треба да биде електронски потпишана од страна на економскиот оператор со користење на дигитален сертификат</w:t>
      </w:r>
      <w:r w:rsidRPr="000528D2">
        <w:rPr>
          <w:rFonts w:ascii="Tahoma" w:hAnsi="Tahoma" w:cs="Tahoma"/>
          <w:sz w:val="20"/>
          <w:szCs w:val="20"/>
          <w:vertAlign w:val="superscript"/>
          <w:lang w:val="ru-RU"/>
        </w:rPr>
        <w:footnoteReference w:id="2"/>
      </w:r>
      <w:r w:rsidRPr="000528D2">
        <w:rPr>
          <w:rFonts w:ascii="Tahoma" w:hAnsi="Tahoma" w:cs="Tahoma"/>
          <w:sz w:val="20"/>
          <w:szCs w:val="20"/>
          <w:lang w:val="ru-RU"/>
        </w:rPr>
        <w:t xml:space="preserve">. </w:t>
      </w:r>
      <w:proofErr w:type="gramStart"/>
      <w:r w:rsidRPr="000528D2">
        <w:rPr>
          <w:rFonts w:ascii="Tahoma" w:hAnsi="Tahoma" w:cs="Tahoma"/>
          <w:sz w:val="20"/>
          <w:szCs w:val="20"/>
        </w:rPr>
        <w:t>Во хартиена форма може да се поднесе исклучиво документација во нестандарден формат и големина, пред крајниот рок за поднесување на понудите, доколку истите се преобемни за скенирање и прикачување на ЕСЈН.</w:t>
      </w:r>
      <w:proofErr w:type="gramEnd"/>
    </w:p>
    <w:p w:rsidR="00A44E8C" w:rsidRPr="000528D2" w:rsidRDefault="00A44E8C" w:rsidP="003C400A">
      <w:pPr>
        <w:jc w:val="both"/>
        <w:rPr>
          <w:rFonts w:ascii="Tahoma" w:hAnsi="Tahoma" w:cs="Tahoma"/>
          <w:sz w:val="20"/>
          <w:szCs w:val="20"/>
        </w:rPr>
      </w:pPr>
    </w:p>
    <w:p w:rsidR="00A44E8C" w:rsidRPr="000528D2" w:rsidRDefault="00A44E8C" w:rsidP="003C400A">
      <w:pPr>
        <w:jc w:val="both"/>
        <w:rPr>
          <w:rFonts w:ascii="Tahoma" w:hAnsi="Tahoma" w:cs="Tahoma"/>
          <w:b/>
          <w:color w:val="000000"/>
          <w:sz w:val="20"/>
          <w:szCs w:val="20"/>
        </w:rPr>
      </w:pPr>
      <w:r w:rsidRPr="000528D2">
        <w:rPr>
          <w:rFonts w:ascii="Tahoma" w:hAnsi="Tahoma" w:cs="Tahoma"/>
          <w:b/>
          <w:color w:val="000000"/>
          <w:sz w:val="20"/>
          <w:szCs w:val="20"/>
          <w:lang w:val="en-US"/>
        </w:rPr>
        <w:t>O</w:t>
      </w:r>
      <w:r w:rsidRPr="000528D2">
        <w:rPr>
          <w:rFonts w:ascii="Tahoma" w:hAnsi="Tahoma" w:cs="Tahoma"/>
          <w:b/>
          <w:color w:val="000000"/>
          <w:sz w:val="20"/>
          <w:szCs w:val="20"/>
        </w:rPr>
        <w:t>творањето на понудите ќе биде јавно</w:t>
      </w:r>
      <w:r w:rsidRPr="000528D2">
        <w:rPr>
          <w:rFonts w:ascii="Tahoma" w:hAnsi="Tahoma" w:cs="Tahoma"/>
          <w:b/>
          <w:color w:val="000000"/>
          <w:sz w:val="20"/>
          <w:szCs w:val="20"/>
          <w:lang w:val="en-US"/>
        </w:rPr>
        <w:t>,</w:t>
      </w:r>
      <w:r w:rsidRPr="000528D2">
        <w:rPr>
          <w:rFonts w:ascii="Tahoma" w:hAnsi="Tahoma" w:cs="Tahoma"/>
          <w:b/>
          <w:color w:val="000000"/>
          <w:sz w:val="20"/>
          <w:szCs w:val="20"/>
        </w:rPr>
        <w:t xml:space="preserve"> по електронски пат преку ЕСЈН на</w:t>
      </w:r>
      <w:r w:rsidRPr="000528D2">
        <w:rPr>
          <w:rFonts w:ascii="Tahoma" w:hAnsi="Tahoma" w:cs="Tahoma"/>
          <w:b/>
          <w:color w:val="FF0000"/>
          <w:sz w:val="20"/>
          <w:szCs w:val="20"/>
        </w:rPr>
        <w:t xml:space="preserve"> </w:t>
      </w:r>
      <w:r w:rsidR="00DE536A">
        <w:rPr>
          <w:rFonts w:ascii="Tahoma" w:hAnsi="Tahoma" w:cs="Tahoma"/>
          <w:b/>
          <w:color w:val="FF0000"/>
          <w:sz w:val="20"/>
          <w:szCs w:val="20"/>
          <w:lang w:val="mk-MK"/>
        </w:rPr>
        <w:t>0</w:t>
      </w:r>
      <w:r w:rsidR="00F8113D">
        <w:rPr>
          <w:rFonts w:ascii="Tahoma" w:hAnsi="Tahoma" w:cs="Tahoma"/>
          <w:b/>
          <w:color w:val="FF0000"/>
          <w:sz w:val="20"/>
          <w:szCs w:val="20"/>
          <w:lang w:val="en-US"/>
        </w:rPr>
        <w:t>8</w:t>
      </w:r>
      <w:r w:rsidR="00DE536A">
        <w:rPr>
          <w:rFonts w:ascii="Tahoma" w:hAnsi="Tahoma" w:cs="Tahoma"/>
          <w:b/>
          <w:color w:val="FF0000"/>
          <w:sz w:val="20"/>
          <w:szCs w:val="20"/>
          <w:lang w:val="mk-MK"/>
        </w:rPr>
        <w:t>.0</w:t>
      </w:r>
      <w:r w:rsidR="00F8113D">
        <w:rPr>
          <w:rFonts w:ascii="Tahoma" w:hAnsi="Tahoma" w:cs="Tahoma"/>
          <w:b/>
          <w:color w:val="FF0000"/>
          <w:sz w:val="20"/>
          <w:szCs w:val="20"/>
          <w:lang w:val="en-US"/>
        </w:rPr>
        <w:t>3</w:t>
      </w:r>
      <w:r w:rsidR="00DE536A" w:rsidRPr="000528D2">
        <w:rPr>
          <w:rFonts w:ascii="Tahoma" w:hAnsi="Tahoma" w:cs="Tahoma"/>
          <w:b/>
          <w:color w:val="FF0000"/>
          <w:sz w:val="20"/>
          <w:szCs w:val="20"/>
        </w:rPr>
        <w:t>.20</w:t>
      </w:r>
      <w:r w:rsidR="00DE536A">
        <w:rPr>
          <w:rFonts w:ascii="Tahoma" w:hAnsi="Tahoma" w:cs="Tahoma"/>
          <w:b/>
          <w:color w:val="FF0000"/>
          <w:sz w:val="20"/>
          <w:szCs w:val="20"/>
        </w:rPr>
        <w:t>2</w:t>
      </w:r>
      <w:r w:rsidR="00DE536A">
        <w:rPr>
          <w:rFonts w:ascii="Tahoma" w:hAnsi="Tahoma" w:cs="Tahoma"/>
          <w:b/>
          <w:color w:val="FF0000"/>
          <w:sz w:val="20"/>
          <w:szCs w:val="20"/>
          <w:lang w:val="mk-MK"/>
        </w:rPr>
        <w:t>1</w:t>
      </w:r>
      <w:r w:rsidR="00DE536A" w:rsidRPr="000528D2">
        <w:rPr>
          <w:rFonts w:ascii="Tahoma" w:hAnsi="Tahoma" w:cs="Tahoma"/>
          <w:b/>
          <w:color w:val="000000"/>
          <w:sz w:val="20"/>
          <w:szCs w:val="20"/>
        </w:rPr>
        <w:t xml:space="preserve"> </w:t>
      </w:r>
      <w:r w:rsidR="00D732D8" w:rsidRPr="000528D2">
        <w:rPr>
          <w:rFonts w:ascii="Tahoma" w:hAnsi="Tahoma" w:cs="Tahoma"/>
          <w:b/>
          <w:color w:val="FF0000"/>
          <w:sz w:val="20"/>
          <w:szCs w:val="20"/>
        </w:rPr>
        <w:t xml:space="preserve">во </w:t>
      </w:r>
      <w:r w:rsidR="00D732D8">
        <w:rPr>
          <w:rFonts w:ascii="Tahoma" w:hAnsi="Tahoma" w:cs="Tahoma"/>
          <w:b/>
          <w:color w:val="FF0000"/>
          <w:sz w:val="20"/>
          <w:szCs w:val="20"/>
          <w:lang w:val="en-US"/>
        </w:rPr>
        <w:t>1</w:t>
      </w:r>
      <w:r w:rsidR="00D732D8" w:rsidRPr="000528D2">
        <w:rPr>
          <w:rFonts w:ascii="Tahoma" w:hAnsi="Tahoma" w:cs="Tahoma"/>
          <w:b/>
          <w:color w:val="FF0000"/>
          <w:sz w:val="20"/>
          <w:szCs w:val="20"/>
          <w:lang w:val="mk-MK"/>
        </w:rPr>
        <w:t>0</w:t>
      </w:r>
      <w:r w:rsidR="00D732D8" w:rsidRPr="000528D2">
        <w:rPr>
          <w:rFonts w:ascii="Tahoma" w:hAnsi="Tahoma" w:cs="Tahoma"/>
          <w:b/>
          <w:color w:val="FF0000"/>
          <w:sz w:val="20"/>
          <w:szCs w:val="20"/>
          <w:lang w:val="en-US"/>
        </w:rPr>
        <w:t xml:space="preserve">:00 </w:t>
      </w:r>
      <w:r w:rsidR="00D732D8" w:rsidRPr="000528D2">
        <w:rPr>
          <w:rFonts w:ascii="Tahoma" w:hAnsi="Tahoma" w:cs="Tahoma"/>
          <w:b/>
          <w:color w:val="FF0000"/>
          <w:sz w:val="20"/>
          <w:szCs w:val="20"/>
        </w:rPr>
        <w:t>часот</w:t>
      </w:r>
      <w:r w:rsidRPr="000528D2">
        <w:rPr>
          <w:rFonts w:ascii="Tahoma" w:hAnsi="Tahoma" w:cs="Tahoma"/>
          <w:b/>
          <w:color w:val="000000"/>
          <w:sz w:val="20"/>
          <w:szCs w:val="20"/>
        </w:rPr>
        <w:t>.</w:t>
      </w:r>
    </w:p>
    <w:p w:rsidR="00A44E8C" w:rsidRPr="000528D2" w:rsidRDefault="00A44E8C" w:rsidP="003C400A">
      <w:pPr>
        <w:jc w:val="both"/>
        <w:rPr>
          <w:rFonts w:ascii="Tahoma" w:hAnsi="Tahoma" w:cs="Tahoma"/>
          <w:sz w:val="20"/>
          <w:szCs w:val="20"/>
        </w:rPr>
      </w:pPr>
    </w:p>
    <w:p w:rsidR="00A44E8C" w:rsidRPr="000528D2" w:rsidRDefault="00A44E8C" w:rsidP="003C400A">
      <w:pPr>
        <w:jc w:val="both"/>
        <w:rPr>
          <w:rFonts w:ascii="Tahoma" w:hAnsi="Tahoma" w:cs="Tahoma"/>
          <w:sz w:val="20"/>
          <w:szCs w:val="20"/>
        </w:rPr>
      </w:pPr>
      <w:proofErr w:type="gramStart"/>
      <w:r w:rsidRPr="000528D2">
        <w:rPr>
          <w:rFonts w:ascii="Tahoma" w:hAnsi="Tahoma" w:cs="Tahoma"/>
          <w:sz w:val="20"/>
          <w:szCs w:val="20"/>
        </w:rPr>
        <w:t>Однапред благодариме на соработката.</w:t>
      </w:r>
      <w:proofErr w:type="gramEnd"/>
    </w:p>
    <w:p w:rsidR="00A44E8C" w:rsidRPr="000528D2" w:rsidRDefault="00A44E8C" w:rsidP="003C400A">
      <w:pPr>
        <w:jc w:val="both"/>
        <w:rPr>
          <w:rFonts w:ascii="Tahoma" w:hAnsi="Tahoma" w:cs="Tahoma"/>
          <w:sz w:val="20"/>
          <w:szCs w:val="20"/>
        </w:rPr>
      </w:pPr>
    </w:p>
    <w:p w:rsidR="00A44E8C" w:rsidRPr="000528D2" w:rsidRDefault="00A44E8C" w:rsidP="003C400A">
      <w:pPr>
        <w:rPr>
          <w:rFonts w:ascii="Tahoma" w:hAnsi="Tahoma" w:cs="Tahoma"/>
          <w:sz w:val="20"/>
          <w:szCs w:val="20"/>
        </w:rPr>
      </w:pPr>
    </w:p>
    <w:tbl>
      <w:tblPr>
        <w:tblW w:w="8521" w:type="dxa"/>
        <w:tblLayout w:type="fixed"/>
        <w:tblCellMar>
          <w:left w:w="10" w:type="dxa"/>
          <w:right w:w="10" w:type="dxa"/>
        </w:tblCellMar>
        <w:tblLook w:val="0000"/>
      </w:tblPr>
      <w:tblGrid>
        <w:gridCol w:w="4260"/>
        <w:gridCol w:w="4261"/>
      </w:tblGrid>
      <w:tr w:rsidR="00A44E8C" w:rsidRPr="000528D2" w:rsidTr="00035D9F">
        <w:tc>
          <w:tcPr>
            <w:tcW w:w="4260" w:type="dxa"/>
            <w:shd w:val="clear" w:color="auto" w:fill="auto"/>
            <w:tcMar>
              <w:top w:w="0" w:type="dxa"/>
              <w:left w:w="108" w:type="dxa"/>
              <w:bottom w:w="0" w:type="dxa"/>
              <w:right w:w="108" w:type="dxa"/>
            </w:tcMar>
          </w:tcPr>
          <w:p w:rsidR="00A44E8C" w:rsidRPr="000528D2" w:rsidRDefault="00A44E8C" w:rsidP="00F8113D">
            <w:pPr>
              <w:tabs>
                <w:tab w:val="left" w:pos="607"/>
                <w:tab w:val="left" w:pos="1197"/>
                <w:tab w:val="left" w:pos="1800"/>
              </w:tabs>
              <w:snapToGrid w:val="0"/>
              <w:jc w:val="both"/>
              <w:rPr>
                <w:rFonts w:ascii="Tahoma" w:hAnsi="Tahoma" w:cs="Tahoma"/>
                <w:sz w:val="20"/>
                <w:szCs w:val="20"/>
              </w:rPr>
            </w:pPr>
            <w:r w:rsidRPr="000528D2">
              <w:rPr>
                <w:rFonts w:ascii="Tahoma" w:hAnsi="Tahoma" w:cs="Tahoma"/>
                <w:sz w:val="20"/>
                <w:szCs w:val="20"/>
              </w:rPr>
              <w:t xml:space="preserve">Во </w:t>
            </w:r>
            <w:r w:rsidR="00C8154A" w:rsidRPr="000528D2">
              <w:rPr>
                <w:rFonts w:ascii="Tahoma" w:hAnsi="Tahoma" w:cs="Tahoma"/>
                <w:sz w:val="20"/>
                <w:szCs w:val="20"/>
                <w:lang w:val="mk-MK"/>
              </w:rPr>
              <w:t xml:space="preserve">Скопје, </w:t>
            </w:r>
            <w:r w:rsidR="00DE536A">
              <w:rPr>
                <w:rFonts w:ascii="Tahoma" w:hAnsi="Tahoma" w:cs="Tahoma"/>
                <w:color w:val="FF0000"/>
                <w:sz w:val="20"/>
                <w:szCs w:val="20"/>
                <w:lang w:val="mk-MK"/>
              </w:rPr>
              <w:t>0</w:t>
            </w:r>
            <w:r w:rsidR="00F8113D">
              <w:rPr>
                <w:rFonts w:ascii="Tahoma" w:hAnsi="Tahoma" w:cs="Tahoma"/>
                <w:color w:val="FF0000"/>
                <w:sz w:val="20"/>
                <w:szCs w:val="20"/>
                <w:lang w:val="en-US"/>
              </w:rPr>
              <w:t>5</w:t>
            </w:r>
            <w:r w:rsidR="00070164" w:rsidRPr="000528D2">
              <w:rPr>
                <w:rFonts w:ascii="Tahoma" w:hAnsi="Tahoma" w:cs="Tahoma"/>
                <w:color w:val="FF0000"/>
                <w:sz w:val="20"/>
                <w:szCs w:val="20"/>
                <w:lang w:val="mk-MK"/>
              </w:rPr>
              <w:t>.</w:t>
            </w:r>
            <w:r w:rsidR="00DE536A">
              <w:rPr>
                <w:rFonts w:ascii="Tahoma" w:hAnsi="Tahoma" w:cs="Tahoma"/>
                <w:color w:val="FF0000"/>
                <w:sz w:val="20"/>
                <w:szCs w:val="20"/>
                <w:lang w:val="mk-MK"/>
              </w:rPr>
              <w:t>0</w:t>
            </w:r>
            <w:r w:rsidR="00F8113D">
              <w:rPr>
                <w:rFonts w:ascii="Tahoma" w:hAnsi="Tahoma" w:cs="Tahoma"/>
                <w:color w:val="FF0000"/>
                <w:sz w:val="20"/>
                <w:szCs w:val="20"/>
                <w:lang w:val="en-US"/>
              </w:rPr>
              <w:t>2</w:t>
            </w:r>
            <w:r w:rsidR="00B4041C" w:rsidRPr="000528D2">
              <w:rPr>
                <w:rFonts w:ascii="Tahoma" w:hAnsi="Tahoma" w:cs="Tahoma"/>
                <w:color w:val="FF0000"/>
                <w:sz w:val="20"/>
                <w:szCs w:val="20"/>
                <w:lang w:val="mk-MK"/>
              </w:rPr>
              <w:t>.20</w:t>
            </w:r>
            <w:r w:rsidR="00DE536A">
              <w:rPr>
                <w:rFonts w:ascii="Tahoma" w:hAnsi="Tahoma" w:cs="Tahoma"/>
                <w:color w:val="FF0000"/>
                <w:sz w:val="20"/>
                <w:szCs w:val="20"/>
                <w:lang w:val="mk-MK"/>
              </w:rPr>
              <w:t>21</w:t>
            </w:r>
            <w:r w:rsidRPr="000528D2">
              <w:rPr>
                <w:rFonts w:ascii="Tahoma" w:hAnsi="Tahoma" w:cs="Tahoma"/>
                <w:sz w:val="20"/>
                <w:szCs w:val="20"/>
              </w:rPr>
              <w:t xml:space="preserve"> година</w:t>
            </w:r>
          </w:p>
        </w:tc>
        <w:tc>
          <w:tcPr>
            <w:tcW w:w="4261" w:type="dxa"/>
            <w:shd w:val="clear" w:color="auto" w:fill="auto"/>
            <w:tcMar>
              <w:top w:w="0" w:type="dxa"/>
              <w:left w:w="108" w:type="dxa"/>
              <w:bottom w:w="0" w:type="dxa"/>
              <w:right w:w="108" w:type="dxa"/>
            </w:tcMar>
          </w:tcPr>
          <w:p w:rsidR="00A44E8C" w:rsidRPr="000528D2" w:rsidRDefault="00A44E8C" w:rsidP="003C400A">
            <w:pPr>
              <w:tabs>
                <w:tab w:val="left" w:pos="607"/>
                <w:tab w:val="left" w:pos="1197"/>
                <w:tab w:val="left" w:pos="1800"/>
              </w:tabs>
              <w:snapToGrid w:val="0"/>
              <w:jc w:val="center"/>
              <w:rPr>
                <w:rFonts w:ascii="Tahoma" w:hAnsi="Tahoma" w:cs="Tahoma"/>
                <w:sz w:val="20"/>
                <w:szCs w:val="20"/>
              </w:rPr>
            </w:pPr>
            <w:r w:rsidRPr="000528D2">
              <w:rPr>
                <w:rFonts w:ascii="Tahoma" w:hAnsi="Tahoma" w:cs="Tahoma"/>
                <w:sz w:val="20"/>
                <w:szCs w:val="20"/>
              </w:rPr>
              <w:t>Овластено лице</w:t>
            </w:r>
          </w:p>
          <w:p w:rsidR="00A44E8C" w:rsidRPr="000528D2" w:rsidRDefault="00A44E8C" w:rsidP="003C400A">
            <w:pPr>
              <w:tabs>
                <w:tab w:val="left" w:pos="607"/>
                <w:tab w:val="left" w:pos="1197"/>
                <w:tab w:val="left" w:pos="1800"/>
              </w:tabs>
              <w:jc w:val="center"/>
              <w:rPr>
                <w:rFonts w:ascii="Tahoma" w:hAnsi="Tahoma" w:cs="Tahoma"/>
                <w:sz w:val="20"/>
                <w:szCs w:val="20"/>
              </w:rPr>
            </w:pPr>
            <w:r w:rsidRPr="000528D2">
              <w:rPr>
                <w:rFonts w:ascii="Tahoma" w:hAnsi="Tahoma" w:cs="Tahoma"/>
                <w:sz w:val="20"/>
                <w:szCs w:val="20"/>
              </w:rPr>
              <w:t>_____________________________</w:t>
            </w:r>
          </w:p>
        </w:tc>
      </w:tr>
    </w:tbl>
    <w:p w:rsidR="00A44E8C" w:rsidRPr="000528D2" w:rsidRDefault="00A44E8C" w:rsidP="003C400A">
      <w:pPr>
        <w:jc w:val="both"/>
        <w:rPr>
          <w:rFonts w:ascii="Tahoma" w:hAnsi="Tahoma" w:cs="Tahoma"/>
          <w:sz w:val="20"/>
          <w:szCs w:val="20"/>
          <w:lang w:val="mk-MK"/>
        </w:rPr>
      </w:pPr>
    </w:p>
    <w:p w:rsidR="00A44E8C" w:rsidRPr="000528D2" w:rsidRDefault="00A44E8C" w:rsidP="003C400A">
      <w:pPr>
        <w:jc w:val="both"/>
        <w:rPr>
          <w:rFonts w:ascii="Tahoma" w:hAnsi="Tahoma" w:cs="Tahoma"/>
          <w:sz w:val="20"/>
          <w:szCs w:val="20"/>
        </w:rPr>
      </w:pPr>
    </w:p>
    <w:p w:rsidR="00A44E8C" w:rsidRPr="000528D2" w:rsidRDefault="00A44E8C" w:rsidP="003C400A">
      <w:pPr>
        <w:rPr>
          <w:rFonts w:ascii="Tahoma" w:hAnsi="Tahoma" w:cs="Tahoma"/>
          <w:sz w:val="20"/>
          <w:szCs w:val="20"/>
          <w:lang w:val="mk-MK"/>
        </w:rPr>
      </w:pPr>
    </w:p>
    <w:p w:rsidR="00A44E8C" w:rsidRPr="000528D2" w:rsidRDefault="00A44E8C" w:rsidP="003C400A">
      <w:pPr>
        <w:rPr>
          <w:rFonts w:ascii="Tahoma" w:hAnsi="Tahoma" w:cs="Tahoma"/>
          <w:sz w:val="20"/>
          <w:szCs w:val="20"/>
          <w:lang w:val="mk-MK"/>
        </w:rPr>
      </w:pPr>
    </w:p>
    <w:p w:rsidR="00A44E8C" w:rsidRPr="000528D2" w:rsidRDefault="00A44E8C" w:rsidP="003C400A">
      <w:pPr>
        <w:pStyle w:val="StyleHeading1TimesNewRoman11ptCentered"/>
        <w:keepNext w:val="0"/>
        <w:jc w:val="both"/>
        <w:rPr>
          <w:rFonts w:ascii="Tahoma" w:hAnsi="Tahoma" w:cs="Tahoma"/>
          <w:sz w:val="20"/>
          <w:lang w:val="mk-MK"/>
        </w:rPr>
      </w:pPr>
    </w:p>
    <w:p w:rsidR="00A44E8C" w:rsidRPr="000528D2" w:rsidRDefault="00A44E8C" w:rsidP="003C400A">
      <w:pPr>
        <w:pStyle w:val="StyleHeading1TimesNewRoman11ptCentered"/>
        <w:keepNext w:val="0"/>
        <w:jc w:val="both"/>
        <w:rPr>
          <w:rFonts w:ascii="Tahoma" w:hAnsi="Tahoma" w:cs="Tahoma"/>
          <w:sz w:val="20"/>
          <w:lang w:val="mk-MK"/>
        </w:rPr>
      </w:pPr>
    </w:p>
    <w:p w:rsidR="00A44E8C" w:rsidRPr="000528D2" w:rsidRDefault="00A44E8C" w:rsidP="003C400A">
      <w:pPr>
        <w:pStyle w:val="StyleHeading1TimesNewRoman11ptCentered"/>
        <w:keepNext w:val="0"/>
        <w:jc w:val="both"/>
        <w:rPr>
          <w:rFonts w:ascii="Tahoma" w:hAnsi="Tahoma" w:cs="Tahoma"/>
          <w:sz w:val="20"/>
        </w:rPr>
      </w:pPr>
    </w:p>
    <w:p w:rsidR="00547A84" w:rsidRPr="000528D2" w:rsidRDefault="00547A84" w:rsidP="003C400A">
      <w:pPr>
        <w:pStyle w:val="StyleHeading1TimesNewRoman11ptCentered"/>
        <w:keepNext w:val="0"/>
        <w:jc w:val="both"/>
        <w:rPr>
          <w:rFonts w:ascii="Tahoma" w:hAnsi="Tahoma" w:cs="Tahoma"/>
          <w:sz w:val="20"/>
        </w:rPr>
      </w:pPr>
    </w:p>
    <w:p w:rsidR="00547A84" w:rsidRPr="000528D2" w:rsidRDefault="00547A84" w:rsidP="003C400A">
      <w:pPr>
        <w:pStyle w:val="StyleHeading1TimesNewRoman11ptCentered"/>
        <w:keepNext w:val="0"/>
        <w:jc w:val="both"/>
        <w:rPr>
          <w:rFonts w:ascii="Tahoma" w:hAnsi="Tahoma" w:cs="Tahoma"/>
          <w:sz w:val="20"/>
        </w:rPr>
      </w:pPr>
    </w:p>
    <w:p w:rsidR="00547A84" w:rsidRPr="000528D2" w:rsidRDefault="00547A84" w:rsidP="003C400A">
      <w:pPr>
        <w:pStyle w:val="StyleHeading1TimesNewRoman11ptCentered"/>
        <w:keepNext w:val="0"/>
        <w:jc w:val="both"/>
        <w:rPr>
          <w:rFonts w:ascii="Tahoma" w:hAnsi="Tahoma" w:cs="Tahoma"/>
          <w:sz w:val="20"/>
        </w:rPr>
      </w:pPr>
    </w:p>
    <w:p w:rsidR="00A44E8C" w:rsidRPr="000528D2" w:rsidRDefault="00A44E8C" w:rsidP="003C400A">
      <w:pPr>
        <w:pStyle w:val="StyleHeading1TimesNewRoman11ptCentered"/>
        <w:keepNext w:val="0"/>
        <w:jc w:val="both"/>
        <w:rPr>
          <w:rFonts w:ascii="Tahoma" w:hAnsi="Tahoma" w:cs="Tahoma"/>
          <w:sz w:val="20"/>
          <w:lang w:val="mk-MK"/>
        </w:rPr>
      </w:pPr>
    </w:p>
    <w:p w:rsidR="00A44E8C" w:rsidRPr="000528D2" w:rsidRDefault="00A44E8C" w:rsidP="003C400A">
      <w:pPr>
        <w:pStyle w:val="StyleHeading1TimesNewRoman11ptCentered"/>
        <w:jc w:val="both"/>
        <w:rPr>
          <w:rFonts w:ascii="Tahoma" w:hAnsi="Tahoma" w:cs="Tahoma"/>
          <w:sz w:val="20"/>
          <w:lang w:val="ru-RU"/>
        </w:rPr>
      </w:pPr>
      <w:r w:rsidRPr="000528D2">
        <w:rPr>
          <w:rFonts w:ascii="Tahoma" w:hAnsi="Tahoma" w:cs="Tahoma"/>
          <w:sz w:val="20"/>
          <w:lang w:val="mk-MK"/>
        </w:rPr>
        <w:t>I</w:t>
      </w:r>
      <w:r w:rsidRPr="000528D2">
        <w:rPr>
          <w:rFonts w:ascii="Tahoma" w:hAnsi="Tahoma" w:cs="Tahoma"/>
          <w:sz w:val="20"/>
          <w:lang w:val="ru-RU"/>
        </w:rPr>
        <w:t xml:space="preserve">. </w:t>
      </w:r>
      <w:r w:rsidRPr="000528D2">
        <w:rPr>
          <w:rFonts w:ascii="Tahoma" w:hAnsi="Tahoma" w:cs="Tahoma"/>
          <w:sz w:val="20"/>
          <w:lang w:val="mk-MK"/>
        </w:rPr>
        <w:t>ИНСТРУКЦИИ ЗА ЕКОНОМСКИТЕ ОПЕРАТОРИ</w:t>
      </w:r>
    </w:p>
    <w:p w:rsidR="00A44E8C" w:rsidRPr="000528D2" w:rsidRDefault="00A44E8C" w:rsidP="003C400A">
      <w:pPr>
        <w:pStyle w:val="Heading2"/>
        <w:tabs>
          <w:tab w:val="left" w:pos="284"/>
        </w:tabs>
        <w:ind w:left="0"/>
        <w:rPr>
          <w:rFonts w:ascii="Tahoma" w:hAnsi="Tahoma" w:cs="Tahoma"/>
          <w:sz w:val="20"/>
          <w:lang w:val="mk-MK"/>
        </w:rPr>
      </w:pPr>
      <w:bookmarkStart w:id="0" w:name="_Toc194217408"/>
      <w:r w:rsidRPr="000528D2">
        <w:rPr>
          <w:rFonts w:ascii="Tahoma" w:hAnsi="Tahoma" w:cs="Tahoma"/>
          <w:sz w:val="20"/>
          <w:lang w:val="mk-MK"/>
        </w:rPr>
        <w:t>1. ОПШТИ ИНФОРМАЦИИ</w:t>
      </w:r>
      <w:bookmarkEnd w:id="0"/>
    </w:p>
    <w:p w:rsidR="00A44E8C" w:rsidRPr="000528D2" w:rsidRDefault="00A44E8C" w:rsidP="003C400A">
      <w:pPr>
        <w:pStyle w:val="StyleHeading3Right005cm"/>
        <w:spacing w:before="0" w:after="0"/>
        <w:jc w:val="both"/>
        <w:rPr>
          <w:rFonts w:ascii="Tahoma" w:hAnsi="Tahoma" w:cs="Tahoma"/>
          <w:sz w:val="20"/>
          <w:lang w:val="en-US"/>
        </w:rPr>
      </w:pPr>
    </w:p>
    <w:p w:rsidR="00A44E8C" w:rsidRPr="000528D2" w:rsidRDefault="00A44E8C" w:rsidP="00EC640E">
      <w:pPr>
        <w:pStyle w:val="StyleHeading3Right005cm"/>
        <w:numPr>
          <w:ilvl w:val="1"/>
          <w:numId w:val="14"/>
        </w:numPr>
        <w:spacing w:before="0" w:after="0"/>
        <w:ind w:left="0" w:firstLine="0"/>
        <w:jc w:val="both"/>
        <w:rPr>
          <w:rFonts w:ascii="Tahoma" w:hAnsi="Tahoma" w:cs="Tahoma"/>
          <w:sz w:val="20"/>
          <w:lang w:val="en-US"/>
        </w:rPr>
      </w:pPr>
      <w:r w:rsidRPr="000528D2">
        <w:rPr>
          <w:rFonts w:ascii="Tahoma" w:hAnsi="Tahoma" w:cs="Tahoma"/>
          <w:sz w:val="20"/>
          <w:lang w:val="ru-RU"/>
        </w:rPr>
        <w:t>Дефиниции</w:t>
      </w:r>
    </w:p>
    <w:p w:rsidR="00A44E8C" w:rsidRPr="000528D2" w:rsidRDefault="00A44E8C" w:rsidP="003C400A">
      <w:pPr>
        <w:pStyle w:val="StyleHeading3Right005cm"/>
        <w:spacing w:before="0" w:after="0"/>
        <w:jc w:val="both"/>
        <w:rPr>
          <w:rFonts w:ascii="Tahoma" w:hAnsi="Tahoma" w:cs="Tahoma"/>
          <w:sz w:val="20"/>
          <w:lang w:val="en-US"/>
        </w:rPr>
      </w:pPr>
    </w:p>
    <w:p w:rsidR="00A44E8C" w:rsidRPr="000528D2" w:rsidRDefault="00A44E8C" w:rsidP="003C400A">
      <w:pPr>
        <w:pStyle w:val="StyleHeading3Right005cm"/>
        <w:spacing w:before="0" w:after="0"/>
        <w:jc w:val="both"/>
        <w:rPr>
          <w:rFonts w:ascii="Tahoma" w:hAnsi="Tahoma" w:cs="Tahoma"/>
          <w:b w:val="0"/>
          <w:sz w:val="20"/>
          <w:lang w:val="ru-RU"/>
        </w:rPr>
      </w:pPr>
      <w:r w:rsidRPr="000528D2">
        <w:rPr>
          <w:rFonts w:ascii="Tahoma" w:hAnsi="Tahoma" w:cs="Tahoma"/>
          <w:b w:val="0"/>
          <w:sz w:val="20"/>
          <w:lang w:val="ru-RU"/>
        </w:rPr>
        <w:t>1.1.1 Одредени поими употребени во оваа тендерска документација го имаат следново значење:</w:t>
      </w:r>
    </w:p>
    <w:p w:rsidR="00A44E8C" w:rsidRPr="000528D2" w:rsidRDefault="00A44E8C" w:rsidP="00EC640E">
      <w:pPr>
        <w:pStyle w:val="ListParagraph"/>
        <w:numPr>
          <w:ilvl w:val="0"/>
          <w:numId w:val="9"/>
        </w:numPr>
        <w:ind w:left="0" w:firstLine="0"/>
        <w:jc w:val="both"/>
        <w:rPr>
          <w:rFonts w:ascii="Tahoma" w:hAnsi="Tahoma" w:cs="Tahoma"/>
          <w:sz w:val="20"/>
          <w:szCs w:val="20"/>
        </w:rPr>
      </w:pPr>
      <w:r w:rsidRPr="000528D2">
        <w:rPr>
          <w:rFonts w:ascii="Tahoma" w:hAnsi="Tahoma" w:cs="Tahoma"/>
          <w:sz w:val="20"/>
          <w:szCs w:val="20"/>
        </w:rPr>
        <w:t>„</w:t>
      </w:r>
      <w:r w:rsidRPr="000528D2">
        <w:rPr>
          <w:rFonts w:ascii="Tahoma" w:hAnsi="Tahoma" w:cs="Tahoma"/>
          <w:b/>
          <w:sz w:val="20"/>
          <w:szCs w:val="20"/>
        </w:rPr>
        <w:t>Договор за јавна набавка</w:t>
      </w:r>
      <w:r w:rsidRPr="000528D2">
        <w:rPr>
          <w:rFonts w:ascii="Tahoma" w:hAnsi="Tahoma" w:cs="Tahoma"/>
          <w:sz w:val="20"/>
          <w:szCs w:val="20"/>
        </w:rPr>
        <w:t>“ е договор склучен во</w:t>
      </w:r>
      <w:r w:rsidR="00C84550" w:rsidRPr="000528D2">
        <w:rPr>
          <w:rFonts w:ascii="Tahoma" w:hAnsi="Tahoma" w:cs="Tahoma"/>
          <w:sz w:val="20"/>
          <w:szCs w:val="20"/>
        </w:rPr>
        <w:t xml:space="preserve"> </w:t>
      </w:r>
      <w:r w:rsidRPr="000528D2">
        <w:rPr>
          <w:rFonts w:ascii="Tahoma" w:hAnsi="Tahoma" w:cs="Tahoma"/>
          <w:sz w:val="20"/>
          <w:szCs w:val="20"/>
        </w:rPr>
        <w:t>писмена форма меѓу еден или повеќе економски оператори и еден или повеќе договорни органи чиј предмет еснабдување стоки, обезбедување услуги или изведување градежни работи;</w:t>
      </w:r>
    </w:p>
    <w:p w:rsidR="00A44E8C" w:rsidRPr="000528D2" w:rsidRDefault="00A44E8C" w:rsidP="00EC640E">
      <w:pPr>
        <w:pStyle w:val="ListParagraph"/>
        <w:numPr>
          <w:ilvl w:val="0"/>
          <w:numId w:val="9"/>
        </w:numPr>
        <w:ind w:left="0" w:firstLine="0"/>
        <w:jc w:val="both"/>
        <w:rPr>
          <w:rFonts w:ascii="Tahoma" w:hAnsi="Tahoma" w:cs="Tahoma"/>
          <w:sz w:val="20"/>
          <w:szCs w:val="20"/>
        </w:rPr>
      </w:pPr>
      <w:r w:rsidRPr="000528D2">
        <w:rPr>
          <w:rFonts w:ascii="Tahoma" w:hAnsi="Tahoma" w:cs="Tahoma"/>
          <w:sz w:val="20"/>
          <w:szCs w:val="20"/>
        </w:rPr>
        <w:t>„</w:t>
      </w:r>
      <w:r w:rsidRPr="000528D2">
        <w:rPr>
          <w:rFonts w:ascii="Tahoma" w:hAnsi="Tahoma" w:cs="Tahoma"/>
          <w:b/>
          <w:sz w:val="20"/>
          <w:szCs w:val="20"/>
        </w:rPr>
        <w:t>Постапка за јавна набавка</w:t>
      </w:r>
      <w:r w:rsidRPr="000528D2">
        <w:rPr>
          <w:rFonts w:ascii="Tahoma" w:hAnsi="Tahoma" w:cs="Tahoma"/>
          <w:sz w:val="20"/>
          <w:szCs w:val="20"/>
        </w:rPr>
        <w:t>“ е постапка што јаспроведуваат еден или повеќе договорни органи, чијацел или дејство е купување или стекнување стоки, услуги или работи;</w:t>
      </w:r>
    </w:p>
    <w:p w:rsidR="00A44E8C" w:rsidRPr="000528D2" w:rsidRDefault="00A44E8C" w:rsidP="00EC640E">
      <w:pPr>
        <w:pStyle w:val="ListParagraph"/>
        <w:numPr>
          <w:ilvl w:val="0"/>
          <w:numId w:val="9"/>
        </w:numPr>
        <w:ind w:left="0" w:firstLine="0"/>
        <w:jc w:val="both"/>
        <w:rPr>
          <w:rFonts w:ascii="Tahoma" w:hAnsi="Tahoma" w:cs="Tahoma"/>
          <w:sz w:val="20"/>
          <w:szCs w:val="20"/>
        </w:rPr>
      </w:pPr>
      <w:r w:rsidRPr="000528D2">
        <w:rPr>
          <w:rFonts w:ascii="Tahoma" w:hAnsi="Tahoma" w:cs="Tahoma"/>
          <w:sz w:val="20"/>
          <w:szCs w:val="20"/>
        </w:rPr>
        <w:t>„</w:t>
      </w:r>
      <w:r w:rsidRPr="000528D2">
        <w:rPr>
          <w:rFonts w:ascii="Tahoma" w:hAnsi="Tahoma" w:cs="Tahoma"/>
          <w:b/>
          <w:sz w:val="20"/>
          <w:szCs w:val="20"/>
        </w:rPr>
        <w:t>Договор за јавна набавка на стоки</w:t>
      </w:r>
      <w:proofErr w:type="gramStart"/>
      <w:r w:rsidRPr="000528D2">
        <w:rPr>
          <w:rFonts w:ascii="Tahoma" w:hAnsi="Tahoma" w:cs="Tahoma"/>
          <w:sz w:val="20"/>
          <w:szCs w:val="20"/>
        </w:rPr>
        <w:t>“ е</w:t>
      </w:r>
      <w:proofErr w:type="gramEnd"/>
      <w:r w:rsidRPr="000528D2">
        <w:rPr>
          <w:rFonts w:ascii="Tahoma" w:hAnsi="Tahoma" w:cs="Tahoma"/>
          <w:sz w:val="20"/>
          <w:szCs w:val="20"/>
        </w:rPr>
        <w:t xml:space="preserve"> договор зајавна набавка чиј предмет е набавка на една или повеќестоки, преку купување веднаш, купување со одложеноплаќање или изнајмување со или без опција за купувањена стоката. Договорот за јавна набавка на стоки може давклучува и услуги за нивно поставување и вградување;</w:t>
      </w:r>
    </w:p>
    <w:p w:rsidR="00A44E8C" w:rsidRPr="000528D2" w:rsidRDefault="00A44E8C" w:rsidP="00EC640E">
      <w:pPr>
        <w:pStyle w:val="ListParagraph"/>
        <w:numPr>
          <w:ilvl w:val="0"/>
          <w:numId w:val="9"/>
        </w:numPr>
        <w:ind w:left="0" w:firstLine="0"/>
        <w:jc w:val="both"/>
        <w:rPr>
          <w:rFonts w:ascii="Tahoma" w:hAnsi="Tahoma" w:cs="Tahoma"/>
          <w:sz w:val="20"/>
          <w:szCs w:val="20"/>
        </w:rPr>
      </w:pPr>
      <w:r w:rsidRPr="000528D2">
        <w:rPr>
          <w:rFonts w:ascii="Tahoma" w:hAnsi="Tahoma" w:cs="Tahoma"/>
          <w:sz w:val="20"/>
          <w:szCs w:val="20"/>
        </w:rPr>
        <w:t>„</w:t>
      </w:r>
      <w:r w:rsidRPr="000528D2">
        <w:rPr>
          <w:rFonts w:ascii="Tahoma" w:hAnsi="Tahoma" w:cs="Tahoma"/>
          <w:b/>
          <w:sz w:val="20"/>
          <w:szCs w:val="20"/>
        </w:rPr>
        <w:t>Договор за јавна набавка на услуги</w:t>
      </w:r>
      <w:r w:rsidRPr="000528D2">
        <w:rPr>
          <w:rFonts w:ascii="Tahoma" w:hAnsi="Tahoma" w:cs="Tahoma"/>
          <w:sz w:val="20"/>
          <w:szCs w:val="20"/>
        </w:rPr>
        <w:t>“ е договор зајавна набавка чиј предмет е набавка на услуги, освеноние од точка 5 на овој став;</w:t>
      </w:r>
    </w:p>
    <w:p w:rsidR="00A44E8C" w:rsidRPr="000528D2" w:rsidRDefault="00A44E8C" w:rsidP="00EC640E">
      <w:pPr>
        <w:pStyle w:val="ListParagraph"/>
        <w:numPr>
          <w:ilvl w:val="0"/>
          <w:numId w:val="9"/>
        </w:numPr>
        <w:ind w:left="0" w:firstLine="0"/>
        <w:jc w:val="both"/>
        <w:rPr>
          <w:rFonts w:ascii="Tahoma" w:hAnsi="Tahoma" w:cs="Tahoma"/>
          <w:sz w:val="20"/>
          <w:szCs w:val="20"/>
        </w:rPr>
      </w:pPr>
      <w:r w:rsidRPr="000528D2">
        <w:rPr>
          <w:rFonts w:ascii="Tahoma" w:hAnsi="Tahoma" w:cs="Tahoma"/>
          <w:sz w:val="20"/>
          <w:szCs w:val="20"/>
        </w:rPr>
        <w:t>„</w:t>
      </w:r>
      <w:r w:rsidRPr="000528D2">
        <w:rPr>
          <w:rFonts w:ascii="Tahoma" w:hAnsi="Tahoma" w:cs="Tahoma"/>
          <w:b/>
          <w:sz w:val="20"/>
          <w:szCs w:val="20"/>
        </w:rPr>
        <w:t>Договор за јавна набавка на работи</w:t>
      </w:r>
      <w:r w:rsidRPr="000528D2">
        <w:rPr>
          <w:rFonts w:ascii="Tahoma" w:hAnsi="Tahoma" w:cs="Tahoma"/>
          <w:sz w:val="20"/>
          <w:szCs w:val="20"/>
        </w:rPr>
        <w:t>“ е договорза јавна набавка чиј предмет е:</w:t>
      </w:r>
    </w:p>
    <w:p w:rsidR="00A44E8C" w:rsidRPr="000528D2" w:rsidRDefault="00A44E8C" w:rsidP="003C400A">
      <w:pPr>
        <w:jc w:val="both"/>
        <w:rPr>
          <w:rFonts w:ascii="Tahoma" w:hAnsi="Tahoma" w:cs="Tahoma"/>
          <w:sz w:val="20"/>
          <w:szCs w:val="20"/>
        </w:rPr>
      </w:pPr>
      <w:r w:rsidRPr="000528D2">
        <w:rPr>
          <w:rFonts w:ascii="Tahoma" w:hAnsi="Tahoma" w:cs="Tahoma"/>
          <w:sz w:val="20"/>
          <w:szCs w:val="20"/>
        </w:rPr>
        <w:t xml:space="preserve">а) </w:t>
      </w:r>
      <w:proofErr w:type="gramStart"/>
      <w:r w:rsidRPr="000528D2">
        <w:rPr>
          <w:rFonts w:ascii="Tahoma" w:hAnsi="Tahoma" w:cs="Tahoma"/>
          <w:sz w:val="20"/>
          <w:szCs w:val="20"/>
        </w:rPr>
        <w:t>изведување</w:t>
      </w:r>
      <w:proofErr w:type="gramEnd"/>
      <w:r w:rsidRPr="000528D2">
        <w:rPr>
          <w:rFonts w:ascii="Tahoma" w:hAnsi="Tahoma" w:cs="Tahoma"/>
          <w:sz w:val="20"/>
          <w:szCs w:val="20"/>
        </w:rPr>
        <w:t xml:space="preserve"> или проектирање и изведување работи поврзани со една или повеќе градежни активности;</w:t>
      </w:r>
    </w:p>
    <w:p w:rsidR="00A44E8C" w:rsidRPr="000528D2" w:rsidRDefault="00A44E8C" w:rsidP="003C400A">
      <w:pPr>
        <w:jc w:val="both"/>
        <w:rPr>
          <w:rFonts w:ascii="Tahoma" w:hAnsi="Tahoma" w:cs="Tahoma"/>
          <w:sz w:val="20"/>
          <w:szCs w:val="20"/>
        </w:rPr>
      </w:pPr>
      <w:r w:rsidRPr="000528D2">
        <w:rPr>
          <w:rFonts w:ascii="Tahoma" w:hAnsi="Tahoma" w:cs="Tahoma"/>
          <w:sz w:val="20"/>
          <w:szCs w:val="20"/>
        </w:rPr>
        <w:t xml:space="preserve">б) </w:t>
      </w:r>
      <w:proofErr w:type="gramStart"/>
      <w:r w:rsidRPr="000528D2">
        <w:rPr>
          <w:rFonts w:ascii="Tahoma" w:hAnsi="Tahoma" w:cs="Tahoma"/>
          <w:sz w:val="20"/>
          <w:szCs w:val="20"/>
        </w:rPr>
        <w:t>изведување</w:t>
      </w:r>
      <w:proofErr w:type="gramEnd"/>
      <w:r w:rsidRPr="000528D2">
        <w:rPr>
          <w:rFonts w:ascii="Tahoma" w:hAnsi="Tahoma" w:cs="Tahoma"/>
          <w:sz w:val="20"/>
          <w:szCs w:val="20"/>
        </w:rPr>
        <w:t xml:space="preserve"> градба или проектирање и изведување градба и</w:t>
      </w:r>
    </w:p>
    <w:p w:rsidR="00A44E8C" w:rsidRPr="000528D2" w:rsidRDefault="00A44E8C" w:rsidP="003C400A">
      <w:pPr>
        <w:jc w:val="both"/>
        <w:rPr>
          <w:rFonts w:ascii="Tahoma" w:hAnsi="Tahoma" w:cs="Tahoma"/>
          <w:sz w:val="20"/>
          <w:szCs w:val="20"/>
          <w:lang w:val="mk-MK"/>
        </w:rPr>
      </w:pPr>
      <w:r w:rsidRPr="000528D2">
        <w:rPr>
          <w:rFonts w:ascii="Tahoma" w:hAnsi="Tahoma" w:cs="Tahoma"/>
          <w:sz w:val="20"/>
          <w:szCs w:val="20"/>
        </w:rPr>
        <w:t xml:space="preserve">в) </w:t>
      </w:r>
      <w:proofErr w:type="gramStart"/>
      <w:r w:rsidRPr="000528D2">
        <w:rPr>
          <w:rFonts w:ascii="Tahoma" w:hAnsi="Tahoma" w:cs="Tahoma"/>
          <w:sz w:val="20"/>
          <w:szCs w:val="20"/>
        </w:rPr>
        <w:t>реализација</w:t>
      </w:r>
      <w:proofErr w:type="gramEnd"/>
      <w:r w:rsidRPr="000528D2">
        <w:rPr>
          <w:rFonts w:ascii="Tahoma" w:hAnsi="Tahoma" w:cs="Tahoma"/>
          <w:sz w:val="20"/>
          <w:szCs w:val="20"/>
        </w:rPr>
        <w:t xml:space="preserve"> на градба со какви било средства,според барањата на договорниот орган, кој има одлучувачко влијание на видот или дизајнот на градбата;</w:t>
      </w:r>
    </w:p>
    <w:p w:rsidR="00A44E8C" w:rsidRPr="000528D2" w:rsidRDefault="00A44E8C" w:rsidP="00EC640E">
      <w:pPr>
        <w:pStyle w:val="ListParagraph"/>
        <w:numPr>
          <w:ilvl w:val="0"/>
          <w:numId w:val="10"/>
        </w:numPr>
        <w:ind w:left="0" w:firstLine="0"/>
        <w:jc w:val="both"/>
        <w:rPr>
          <w:rFonts w:ascii="Tahoma" w:hAnsi="Tahoma" w:cs="Tahoma"/>
          <w:sz w:val="20"/>
          <w:szCs w:val="20"/>
        </w:rPr>
      </w:pPr>
      <w:r w:rsidRPr="000528D2">
        <w:rPr>
          <w:rFonts w:ascii="Tahoma" w:hAnsi="Tahoma" w:cs="Tahoma"/>
          <w:sz w:val="20"/>
          <w:szCs w:val="20"/>
        </w:rPr>
        <w:t>„</w:t>
      </w:r>
      <w:r w:rsidRPr="000528D2">
        <w:rPr>
          <w:rFonts w:ascii="Tahoma" w:hAnsi="Tahoma" w:cs="Tahoma"/>
          <w:b/>
          <w:sz w:val="20"/>
          <w:szCs w:val="20"/>
        </w:rPr>
        <w:t>Економски оператор</w:t>
      </w:r>
      <w:r w:rsidRPr="000528D2">
        <w:rPr>
          <w:rFonts w:ascii="Tahoma" w:hAnsi="Tahoma" w:cs="Tahoma"/>
          <w:sz w:val="20"/>
          <w:szCs w:val="20"/>
        </w:rPr>
        <w:t>“ е секое физичко или правно лице или група такви лица, вклучувајќи ги и ситепривремени здружувања, кои на пазарот или во постапките за јавни набавки нудат стоки, услуги или работи;</w:t>
      </w:r>
    </w:p>
    <w:p w:rsidR="00A44E8C" w:rsidRPr="000528D2" w:rsidRDefault="00A44E8C" w:rsidP="00EC640E">
      <w:pPr>
        <w:pStyle w:val="ListParagraph"/>
        <w:numPr>
          <w:ilvl w:val="0"/>
          <w:numId w:val="10"/>
        </w:numPr>
        <w:ind w:left="0" w:firstLine="0"/>
        <w:jc w:val="both"/>
        <w:rPr>
          <w:rFonts w:ascii="Tahoma" w:hAnsi="Tahoma" w:cs="Tahoma"/>
          <w:sz w:val="20"/>
          <w:szCs w:val="20"/>
        </w:rPr>
      </w:pPr>
      <w:r w:rsidRPr="000528D2">
        <w:rPr>
          <w:rFonts w:ascii="Tahoma" w:hAnsi="Tahoma" w:cs="Tahoma"/>
          <w:sz w:val="20"/>
          <w:szCs w:val="20"/>
        </w:rPr>
        <w:t>„</w:t>
      </w:r>
      <w:r w:rsidRPr="000528D2">
        <w:rPr>
          <w:rFonts w:ascii="Tahoma" w:hAnsi="Tahoma" w:cs="Tahoma"/>
          <w:b/>
          <w:sz w:val="20"/>
          <w:szCs w:val="20"/>
        </w:rPr>
        <w:t>Понудувач</w:t>
      </w:r>
      <w:r w:rsidRPr="000528D2">
        <w:rPr>
          <w:rFonts w:ascii="Tahoma" w:hAnsi="Tahoma" w:cs="Tahoma"/>
          <w:sz w:val="20"/>
          <w:szCs w:val="20"/>
        </w:rPr>
        <w:t>“ е економски оператор кој поднелпонуда;</w:t>
      </w:r>
    </w:p>
    <w:p w:rsidR="00A44E8C" w:rsidRPr="000528D2" w:rsidRDefault="00A44E8C" w:rsidP="00EC640E">
      <w:pPr>
        <w:pStyle w:val="ListParagraph"/>
        <w:numPr>
          <w:ilvl w:val="0"/>
          <w:numId w:val="10"/>
        </w:numPr>
        <w:ind w:left="0" w:firstLine="0"/>
        <w:jc w:val="both"/>
        <w:rPr>
          <w:rFonts w:ascii="Tahoma" w:hAnsi="Tahoma" w:cs="Tahoma"/>
          <w:sz w:val="20"/>
          <w:szCs w:val="20"/>
        </w:rPr>
      </w:pPr>
      <w:r w:rsidRPr="000528D2">
        <w:rPr>
          <w:rFonts w:ascii="Tahoma" w:hAnsi="Tahoma" w:cs="Tahoma"/>
          <w:sz w:val="20"/>
          <w:szCs w:val="20"/>
        </w:rPr>
        <w:t>„</w:t>
      </w:r>
      <w:r w:rsidRPr="000528D2">
        <w:rPr>
          <w:rFonts w:ascii="Tahoma" w:hAnsi="Tahoma" w:cs="Tahoma"/>
          <w:b/>
          <w:sz w:val="20"/>
          <w:szCs w:val="20"/>
        </w:rPr>
        <w:t>Кандидат</w:t>
      </w:r>
      <w:r w:rsidRPr="000528D2">
        <w:rPr>
          <w:rFonts w:ascii="Tahoma" w:hAnsi="Tahoma" w:cs="Tahoma"/>
          <w:sz w:val="20"/>
          <w:szCs w:val="20"/>
        </w:rPr>
        <w:t>“ е економски оператор кој бара даучествува или е поканет да учествува во ограниченапостапка, конкурентна постапка со преговарање, постапка со преговарање со објавување оглас, постапка сопреговарање без објавување оглас, конкурентен дијалог или во партнерство за иновации;</w:t>
      </w:r>
    </w:p>
    <w:p w:rsidR="00A44E8C" w:rsidRPr="000528D2" w:rsidRDefault="00A44E8C" w:rsidP="00EC640E">
      <w:pPr>
        <w:pStyle w:val="ListParagraph"/>
        <w:numPr>
          <w:ilvl w:val="0"/>
          <w:numId w:val="10"/>
        </w:numPr>
        <w:ind w:left="0" w:firstLine="0"/>
        <w:jc w:val="both"/>
        <w:rPr>
          <w:rFonts w:ascii="Tahoma" w:hAnsi="Tahoma" w:cs="Tahoma"/>
          <w:sz w:val="20"/>
          <w:szCs w:val="20"/>
        </w:rPr>
      </w:pPr>
      <w:r w:rsidRPr="000528D2">
        <w:rPr>
          <w:rFonts w:ascii="Tahoma" w:hAnsi="Tahoma" w:cs="Tahoma"/>
          <w:sz w:val="20"/>
          <w:szCs w:val="20"/>
        </w:rPr>
        <w:t>„</w:t>
      </w:r>
      <w:r w:rsidRPr="000528D2">
        <w:rPr>
          <w:rFonts w:ascii="Tahoma" w:hAnsi="Tahoma" w:cs="Tahoma"/>
          <w:b/>
          <w:sz w:val="20"/>
          <w:szCs w:val="20"/>
        </w:rPr>
        <w:t>Подизведувач</w:t>
      </w:r>
      <w:r w:rsidRPr="000528D2">
        <w:rPr>
          <w:rFonts w:ascii="Tahoma" w:hAnsi="Tahoma" w:cs="Tahoma"/>
          <w:sz w:val="20"/>
          <w:szCs w:val="20"/>
        </w:rPr>
        <w:t>“ е правно или физичко лице коеза понудувачот, со кој договорниот орган склучил договор за јавна набавка или рамковна спогодба, снабдува стоки, обезбедува услуги или изведува работи штосе директно поврзани со извршувањето на договоротили рамковната спогодба;</w:t>
      </w:r>
    </w:p>
    <w:p w:rsidR="00A44E8C" w:rsidRPr="000528D2" w:rsidRDefault="00A44E8C" w:rsidP="00EC640E">
      <w:pPr>
        <w:pStyle w:val="ListParagraph"/>
        <w:numPr>
          <w:ilvl w:val="0"/>
          <w:numId w:val="10"/>
        </w:numPr>
        <w:ind w:left="0" w:firstLine="0"/>
        <w:jc w:val="both"/>
        <w:rPr>
          <w:rFonts w:ascii="Tahoma" w:hAnsi="Tahoma" w:cs="Tahoma"/>
          <w:sz w:val="20"/>
          <w:szCs w:val="20"/>
        </w:rPr>
      </w:pPr>
      <w:r w:rsidRPr="000528D2">
        <w:rPr>
          <w:rFonts w:ascii="Tahoma" w:hAnsi="Tahoma" w:cs="Tahoma"/>
          <w:sz w:val="20"/>
          <w:szCs w:val="20"/>
        </w:rPr>
        <w:t>„</w:t>
      </w:r>
      <w:r w:rsidRPr="000528D2">
        <w:rPr>
          <w:rFonts w:ascii="Tahoma" w:hAnsi="Tahoma" w:cs="Tahoma"/>
          <w:b/>
          <w:sz w:val="20"/>
          <w:szCs w:val="20"/>
        </w:rPr>
        <w:t>Тендерска документација</w:t>
      </w:r>
      <w:r w:rsidRPr="000528D2">
        <w:rPr>
          <w:rFonts w:ascii="Tahoma" w:hAnsi="Tahoma" w:cs="Tahoma"/>
          <w:sz w:val="20"/>
          <w:szCs w:val="20"/>
        </w:rPr>
        <w:t>“ е секој документ изработен од страна на договорниот орган или на кој упатува договорниот орган, а со кој се опишуваат или сеутврдуваат елементите на одредена набавка или постапка, вклучувајќи го и огласот за јавна набавка, претходното информативно известување или периодичнотоиндикативно известување кое се користи како заменаза оглас за јавна набавка, техничките спецификации,описната документација, предложените услови на договорот, обрасците што ги пополнуваат кандидатитеили понудувачите, информациите за општоприменливите прописи и сета дополнителна документација;</w:t>
      </w:r>
    </w:p>
    <w:p w:rsidR="00A44E8C" w:rsidRPr="000528D2" w:rsidRDefault="00A44E8C" w:rsidP="00EC640E">
      <w:pPr>
        <w:pStyle w:val="ListParagraph"/>
        <w:numPr>
          <w:ilvl w:val="0"/>
          <w:numId w:val="10"/>
        </w:numPr>
        <w:ind w:left="0" w:firstLine="0"/>
        <w:jc w:val="both"/>
        <w:rPr>
          <w:rFonts w:ascii="Tahoma" w:hAnsi="Tahoma" w:cs="Tahoma"/>
          <w:sz w:val="20"/>
          <w:szCs w:val="20"/>
        </w:rPr>
      </w:pPr>
      <w:r w:rsidRPr="000528D2">
        <w:rPr>
          <w:rFonts w:ascii="Tahoma" w:hAnsi="Tahoma" w:cs="Tahoma"/>
          <w:sz w:val="20"/>
          <w:szCs w:val="20"/>
        </w:rPr>
        <w:t>„</w:t>
      </w:r>
      <w:r w:rsidRPr="000528D2">
        <w:rPr>
          <w:rFonts w:ascii="Tahoma" w:hAnsi="Tahoma" w:cs="Tahoma"/>
          <w:b/>
          <w:sz w:val="20"/>
          <w:szCs w:val="20"/>
        </w:rPr>
        <w:t>Прифатлива понуда</w:t>
      </w:r>
      <w:r w:rsidRPr="000528D2">
        <w:rPr>
          <w:rFonts w:ascii="Tahoma" w:hAnsi="Tahoma" w:cs="Tahoma"/>
          <w:sz w:val="20"/>
          <w:szCs w:val="20"/>
        </w:rPr>
        <w:t>" е понуда поднесена од понудувачот, која ги исполнува условите за утврдувањеспособност, потребите и барањата на договорниот органнаведени во техничките спецификации и останатата тендерска документација, што е навремена, која нема невообичаено ниска цена, а чија конечна цена не ги надминува средствата обезбедени или кои може да се дообезбедат од договорниот орган согласно со овој закон;</w:t>
      </w:r>
    </w:p>
    <w:p w:rsidR="00A44E8C" w:rsidRPr="000528D2" w:rsidRDefault="00A44E8C" w:rsidP="00EC640E">
      <w:pPr>
        <w:pStyle w:val="ListParagraph"/>
        <w:numPr>
          <w:ilvl w:val="0"/>
          <w:numId w:val="10"/>
        </w:numPr>
        <w:ind w:left="0" w:firstLine="0"/>
        <w:jc w:val="both"/>
        <w:rPr>
          <w:rFonts w:ascii="Tahoma" w:hAnsi="Tahoma" w:cs="Tahoma"/>
          <w:sz w:val="20"/>
          <w:szCs w:val="20"/>
        </w:rPr>
      </w:pPr>
      <w:r w:rsidRPr="000528D2">
        <w:rPr>
          <w:rFonts w:ascii="Tahoma" w:hAnsi="Tahoma" w:cs="Tahoma"/>
          <w:sz w:val="20"/>
          <w:szCs w:val="20"/>
        </w:rPr>
        <w:t>„</w:t>
      </w:r>
      <w:r w:rsidRPr="000528D2">
        <w:rPr>
          <w:rFonts w:ascii="Tahoma" w:hAnsi="Tahoma" w:cs="Tahoma"/>
          <w:b/>
          <w:sz w:val="20"/>
          <w:szCs w:val="20"/>
        </w:rPr>
        <w:t>Несоодветна понуда</w:t>
      </w:r>
      <w:r w:rsidRPr="000528D2">
        <w:rPr>
          <w:rFonts w:ascii="Tahoma" w:hAnsi="Tahoma" w:cs="Tahoma"/>
          <w:sz w:val="20"/>
          <w:szCs w:val="20"/>
        </w:rPr>
        <w:t>“</w:t>
      </w:r>
      <w:r w:rsidR="00FA38FF" w:rsidRPr="000528D2">
        <w:rPr>
          <w:rFonts w:ascii="Tahoma" w:hAnsi="Tahoma" w:cs="Tahoma"/>
          <w:sz w:val="20"/>
          <w:szCs w:val="20"/>
        </w:rPr>
        <w:t xml:space="preserve"> </w:t>
      </w:r>
      <w:r w:rsidRPr="000528D2">
        <w:rPr>
          <w:rFonts w:ascii="Tahoma" w:hAnsi="Tahoma" w:cs="Tahoma"/>
          <w:sz w:val="20"/>
          <w:szCs w:val="20"/>
        </w:rPr>
        <w:t>е понуда која не одговарана потребите и барањата на договорниот орган утврдениво тендерската документација без значителни промени;</w:t>
      </w:r>
    </w:p>
    <w:p w:rsidR="00A44E8C" w:rsidRPr="000528D2" w:rsidRDefault="00A44E8C" w:rsidP="00EC640E">
      <w:pPr>
        <w:pStyle w:val="ListParagraph"/>
        <w:numPr>
          <w:ilvl w:val="0"/>
          <w:numId w:val="10"/>
        </w:numPr>
        <w:ind w:left="0" w:firstLine="0"/>
        <w:jc w:val="both"/>
        <w:rPr>
          <w:rFonts w:ascii="Tahoma" w:hAnsi="Tahoma" w:cs="Tahoma"/>
          <w:sz w:val="20"/>
          <w:szCs w:val="20"/>
        </w:rPr>
      </w:pPr>
      <w:r w:rsidRPr="000528D2">
        <w:rPr>
          <w:rFonts w:ascii="Tahoma" w:hAnsi="Tahoma" w:cs="Tahoma"/>
          <w:sz w:val="20"/>
          <w:szCs w:val="20"/>
        </w:rPr>
        <w:t>„</w:t>
      </w:r>
      <w:r w:rsidRPr="000528D2">
        <w:rPr>
          <w:rFonts w:ascii="Tahoma" w:hAnsi="Tahoma" w:cs="Tahoma"/>
          <w:b/>
          <w:sz w:val="20"/>
          <w:szCs w:val="20"/>
        </w:rPr>
        <w:t>Несоодветна пријава за учество</w:t>
      </w:r>
      <w:r w:rsidRPr="000528D2">
        <w:rPr>
          <w:rFonts w:ascii="Tahoma" w:hAnsi="Tahoma" w:cs="Tahoma"/>
          <w:sz w:val="20"/>
          <w:szCs w:val="20"/>
        </w:rPr>
        <w:t>“ е пријава заучество поднесена од кандидат кој треба да се исклучибидејќи не ги исполнува условите за утврдување способност во постапката;</w:t>
      </w:r>
    </w:p>
    <w:p w:rsidR="00A44E8C" w:rsidRPr="000528D2" w:rsidRDefault="00A44E8C" w:rsidP="00EC640E">
      <w:pPr>
        <w:pStyle w:val="ListParagraph"/>
        <w:numPr>
          <w:ilvl w:val="0"/>
          <w:numId w:val="10"/>
        </w:numPr>
        <w:ind w:left="0" w:firstLine="0"/>
        <w:jc w:val="both"/>
        <w:rPr>
          <w:rFonts w:ascii="Tahoma" w:hAnsi="Tahoma" w:cs="Tahoma"/>
          <w:sz w:val="20"/>
          <w:szCs w:val="20"/>
        </w:rPr>
      </w:pPr>
      <w:r w:rsidRPr="000528D2">
        <w:rPr>
          <w:rFonts w:ascii="Tahoma" w:hAnsi="Tahoma" w:cs="Tahoma"/>
          <w:sz w:val="20"/>
          <w:szCs w:val="20"/>
        </w:rPr>
        <w:t>„</w:t>
      </w:r>
      <w:r w:rsidRPr="000528D2">
        <w:rPr>
          <w:rFonts w:ascii="Tahoma" w:hAnsi="Tahoma" w:cs="Tahoma"/>
          <w:b/>
          <w:sz w:val="20"/>
          <w:szCs w:val="20"/>
        </w:rPr>
        <w:t>Централизирани набавни активности</w:t>
      </w:r>
      <w:r w:rsidRPr="000528D2">
        <w:rPr>
          <w:rFonts w:ascii="Tahoma" w:hAnsi="Tahoma" w:cs="Tahoma"/>
          <w:sz w:val="20"/>
          <w:szCs w:val="20"/>
        </w:rPr>
        <w:t>“ се активности што се извршуваат континуирано во еден од следниве облици:</w:t>
      </w:r>
    </w:p>
    <w:p w:rsidR="00A44E8C" w:rsidRPr="000528D2" w:rsidRDefault="00A44E8C" w:rsidP="003C400A">
      <w:pPr>
        <w:jc w:val="both"/>
        <w:rPr>
          <w:rFonts w:ascii="Tahoma" w:hAnsi="Tahoma" w:cs="Tahoma"/>
          <w:sz w:val="20"/>
          <w:szCs w:val="20"/>
        </w:rPr>
      </w:pPr>
      <w:r w:rsidRPr="000528D2">
        <w:rPr>
          <w:rFonts w:ascii="Tahoma" w:hAnsi="Tahoma" w:cs="Tahoma"/>
          <w:sz w:val="20"/>
          <w:szCs w:val="20"/>
        </w:rPr>
        <w:lastRenderedPageBreak/>
        <w:t xml:space="preserve">а) </w:t>
      </w:r>
      <w:proofErr w:type="gramStart"/>
      <w:r w:rsidRPr="000528D2">
        <w:rPr>
          <w:rFonts w:ascii="Tahoma" w:hAnsi="Tahoma" w:cs="Tahoma"/>
          <w:sz w:val="20"/>
          <w:szCs w:val="20"/>
        </w:rPr>
        <w:t>набавка</w:t>
      </w:r>
      <w:proofErr w:type="gramEnd"/>
      <w:r w:rsidRPr="000528D2">
        <w:rPr>
          <w:rFonts w:ascii="Tahoma" w:hAnsi="Tahoma" w:cs="Tahoma"/>
          <w:sz w:val="20"/>
          <w:szCs w:val="20"/>
        </w:rPr>
        <w:t xml:space="preserve"> на стоки и услуги наменети за повеќе договорни органи или</w:t>
      </w:r>
    </w:p>
    <w:p w:rsidR="00A44E8C" w:rsidRPr="000528D2" w:rsidRDefault="00A44E8C" w:rsidP="003C400A">
      <w:pPr>
        <w:jc w:val="both"/>
        <w:rPr>
          <w:rFonts w:ascii="Tahoma" w:hAnsi="Tahoma" w:cs="Tahoma"/>
          <w:sz w:val="20"/>
          <w:szCs w:val="20"/>
          <w:lang w:val="mk-MK"/>
        </w:rPr>
      </w:pPr>
      <w:r w:rsidRPr="000528D2">
        <w:rPr>
          <w:rFonts w:ascii="Tahoma" w:hAnsi="Tahoma" w:cs="Tahoma"/>
          <w:sz w:val="20"/>
          <w:szCs w:val="20"/>
        </w:rPr>
        <w:t xml:space="preserve">б) </w:t>
      </w:r>
      <w:proofErr w:type="gramStart"/>
      <w:r w:rsidRPr="000528D2">
        <w:rPr>
          <w:rFonts w:ascii="Tahoma" w:hAnsi="Tahoma" w:cs="Tahoma"/>
          <w:sz w:val="20"/>
          <w:szCs w:val="20"/>
        </w:rPr>
        <w:t>доделување</w:t>
      </w:r>
      <w:proofErr w:type="gramEnd"/>
      <w:r w:rsidRPr="000528D2">
        <w:rPr>
          <w:rFonts w:ascii="Tahoma" w:hAnsi="Tahoma" w:cs="Tahoma"/>
          <w:sz w:val="20"/>
          <w:szCs w:val="20"/>
        </w:rPr>
        <w:t xml:space="preserve"> договори за јавна набавка или рамковни спогодби за стоки, услуги или работи наменетиза повеќе договорни органи;</w:t>
      </w:r>
    </w:p>
    <w:p w:rsidR="00A44E8C" w:rsidRPr="000528D2" w:rsidRDefault="00A44E8C" w:rsidP="00EC640E">
      <w:pPr>
        <w:pStyle w:val="ListParagraph"/>
        <w:numPr>
          <w:ilvl w:val="0"/>
          <w:numId w:val="12"/>
        </w:numPr>
        <w:ind w:left="0" w:firstLine="0"/>
        <w:jc w:val="both"/>
        <w:rPr>
          <w:rFonts w:ascii="Tahoma" w:hAnsi="Tahoma" w:cs="Tahoma"/>
          <w:sz w:val="20"/>
          <w:szCs w:val="20"/>
        </w:rPr>
      </w:pPr>
      <w:r w:rsidRPr="000528D2">
        <w:rPr>
          <w:rFonts w:ascii="Tahoma" w:hAnsi="Tahoma" w:cs="Tahoma"/>
          <w:sz w:val="20"/>
          <w:szCs w:val="20"/>
        </w:rPr>
        <w:t>„</w:t>
      </w:r>
      <w:r w:rsidRPr="000528D2">
        <w:rPr>
          <w:rFonts w:ascii="Tahoma" w:hAnsi="Tahoma" w:cs="Tahoma"/>
          <w:b/>
          <w:sz w:val="20"/>
          <w:szCs w:val="20"/>
        </w:rPr>
        <w:t>Помошни набавни активности</w:t>
      </w:r>
      <w:r w:rsidRPr="000528D2">
        <w:rPr>
          <w:rFonts w:ascii="Tahoma" w:hAnsi="Tahoma" w:cs="Tahoma"/>
          <w:sz w:val="20"/>
          <w:szCs w:val="20"/>
        </w:rPr>
        <w:t>“ се активностиза поддршка на договорниот орган при вршење на неговите набавки, особено во следниве форми:</w:t>
      </w:r>
    </w:p>
    <w:p w:rsidR="00A44E8C" w:rsidRPr="000528D2" w:rsidRDefault="00A44E8C" w:rsidP="003C400A">
      <w:pPr>
        <w:jc w:val="both"/>
        <w:rPr>
          <w:rFonts w:ascii="Tahoma" w:hAnsi="Tahoma" w:cs="Tahoma"/>
          <w:sz w:val="20"/>
          <w:szCs w:val="20"/>
        </w:rPr>
      </w:pPr>
      <w:r w:rsidRPr="000528D2">
        <w:rPr>
          <w:rFonts w:ascii="Tahoma" w:hAnsi="Tahoma" w:cs="Tahoma"/>
          <w:sz w:val="20"/>
          <w:szCs w:val="20"/>
        </w:rPr>
        <w:t xml:space="preserve">а) </w:t>
      </w:r>
      <w:proofErr w:type="gramStart"/>
      <w:r w:rsidRPr="000528D2">
        <w:rPr>
          <w:rFonts w:ascii="Tahoma" w:hAnsi="Tahoma" w:cs="Tahoma"/>
          <w:sz w:val="20"/>
          <w:szCs w:val="20"/>
        </w:rPr>
        <w:t>техничка</w:t>
      </w:r>
      <w:proofErr w:type="gramEnd"/>
      <w:r w:rsidRPr="000528D2">
        <w:rPr>
          <w:rFonts w:ascii="Tahoma" w:hAnsi="Tahoma" w:cs="Tahoma"/>
          <w:sz w:val="20"/>
          <w:szCs w:val="20"/>
        </w:rPr>
        <w:t xml:space="preserve"> инфраструктура која на договорниот орган му овозможува доделување договори за јавна набавка или рамковни спогодби за стоки, услуги или работи и/или</w:t>
      </w:r>
    </w:p>
    <w:p w:rsidR="00A44E8C" w:rsidRPr="000528D2" w:rsidRDefault="00A44E8C" w:rsidP="003C400A">
      <w:pPr>
        <w:jc w:val="both"/>
        <w:rPr>
          <w:rFonts w:ascii="Tahoma" w:hAnsi="Tahoma" w:cs="Tahoma"/>
          <w:sz w:val="20"/>
          <w:szCs w:val="20"/>
          <w:lang w:val="mk-MK"/>
        </w:rPr>
      </w:pPr>
      <w:r w:rsidRPr="000528D2">
        <w:rPr>
          <w:rFonts w:ascii="Tahoma" w:hAnsi="Tahoma" w:cs="Tahoma"/>
          <w:sz w:val="20"/>
          <w:szCs w:val="20"/>
        </w:rPr>
        <w:t xml:space="preserve">б) </w:t>
      </w:r>
      <w:proofErr w:type="gramStart"/>
      <w:r w:rsidRPr="000528D2">
        <w:rPr>
          <w:rFonts w:ascii="Tahoma" w:hAnsi="Tahoma" w:cs="Tahoma"/>
          <w:sz w:val="20"/>
          <w:szCs w:val="20"/>
        </w:rPr>
        <w:t>советување</w:t>
      </w:r>
      <w:proofErr w:type="gramEnd"/>
      <w:r w:rsidRPr="000528D2">
        <w:rPr>
          <w:rFonts w:ascii="Tahoma" w:hAnsi="Tahoma" w:cs="Tahoma"/>
          <w:sz w:val="20"/>
          <w:szCs w:val="20"/>
        </w:rPr>
        <w:t xml:space="preserve"> во врска со осмислувањето или спроведувањето на постапките за јавни набавки;</w:t>
      </w:r>
    </w:p>
    <w:p w:rsidR="00A44E8C" w:rsidRPr="000528D2" w:rsidRDefault="00A44E8C" w:rsidP="00EC640E">
      <w:pPr>
        <w:pStyle w:val="ListParagraph"/>
        <w:numPr>
          <w:ilvl w:val="0"/>
          <w:numId w:val="11"/>
        </w:numPr>
        <w:ind w:left="0" w:firstLine="0"/>
        <w:jc w:val="both"/>
        <w:rPr>
          <w:rFonts w:ascii="Tahoma" w:hAnsi="Tahoma" w:cs="Tahoma"/>
          <w:sz w:val="20"/>
          <w:szCs w:val="20"/>
        </w:rPr>
      </w:pPr>
      <w:r w:rsidRPr="000528D2">
        <w:rPr>
          <w:rFonts w:ascii="Tahoma" w:hAnsi="Tahoma" w:cs="Tahoma"/>
          <w:sz w:val="20"/>
          <w:szCs w:val="20"/>
        </w:rPr>
        <w:t>„</w:t>
      </w:r>
      <w:r w:rsidRPr="000528D2">
        <w:rPr>
          <w:rFonts w:ascii="Tahoma" w:hAnsi="Tahoma" w:cs="Tahoma"/>
          <w:b/>
          <w:sz w:val="20"/>
          <w:szCs w:val="20"/>
        </w:rPr>
        <w:t>Централно тело за набавки</w:t>
      </w:r>
      <w:r w:rsidRPr="000528D2">
        <w:rPr>
          <w:rFonts w:ascii="Tahoma" w:hAnsi="Tahoma" w:cs="Tahoma"/>
          <w:sz w:val="20"/>
          <w:szCs w:val="20"/>
        </w:rPr>
        <w:t>“ е договорен орган кој врши централизирани набавни активности и помошни набавни активности;</w:t>
      </w:r>
    </w:p>
    <w:p w:rsidR="00A44E8C" w:rsidRPr="000528D2" w:rsidRDefault="00A44E8C" w:rsidP="00EC640E">
      <w:pPr>
        <w:pStyle w:val="ListParagraph"/>
        <w:numPr>
          <w:ilvl w:val="0"/>
          <w:numId w:val="11"/>
        </w:numPr>
        <w:ind w:left="0" w:firstLine="0"/>
        <w:jc w:val="both"/>
        <w:rPr>
          <w:rFonts w:ascii="Tahoma" w:hAnsi="Tahoma" w:cs="Tahoma"/>
          <w:sz w:val="20"/>
          <w:szCs w:val="20"/>
        </w:rPr>
      </w:pPr>
      <w:r w:rsidRPr="000528D2">
        <w:rPr>
          <w:rFonts w:ascii="Tahoma" w:hAnsi="Tahoma" w:cs="Tahoma"/>
          <w:sz w:val="20"/>
          <w:szCs w:val="20"/>
        </w:rPr>
        <w:t>„</w:t>
      </w:r>
      <w:r w:rsidRPr="000528D2">
        <w:rPr>
          <w:rFonts w:ascii="Tahoma" w:hAnsi="Tahoma" w:cs="Tahoma"/>
          <w:b/>
          <w:sz w:val="20"/>
          <w:szCs w:val="20"/>
        </w:rPr>
        <w:t>Единствен документ за докажување на способноста</w:t>
      </w:r>
      <w:r w:rsidRPr="000528D2">
        <w:rPr>
          <w:rFonts w:ascii="Tahoma" w:hAnsi="Tahoma" w:cs="Tahoma"/>
          <w:sz w:val="20"/>
          <w:szCs w:val="20"/>
        </w:rPr>
        <w:t>“ е документ што го издава Централниот регистар на Република Македонија и што содржи податоци со кои се докажуваат елементи од способноста на економскиот оператор;</w:t>
      </w:r>
    </w:p>
    <w:p w:rsidR="00A44E8C" w:rsidRPr="000528D2" w:rsidRDefault="00A44E8C" w:rsidP="00EC640E">
      <w:pPr>
        <w:pStyle w:val="ListParagraph"/>
        <w:numPr>
          <w:ilvl w:val="0"/>
          <w:numId w:val="11"/>
        </w:numPr>
        <w:ind w:left="0" w:firstLine="0"/>
        <w:jc w:val="both"/>
        <w:rPr>
          <w:rFonts w:ascii="Tahoma" w:hAnsi="Tahoma" w:cs="Tahoma"/>
          <w:sz w:val="20"/>
          <w:szCs w:val="20"/>
        </w:rPr>
      </w:pPr>
      <w:r w:rsidRPr="000528D2">
        <w:rPr>
          <w:rFonts w:ascii="Tahoma" w:hAnsi="Tahoma" w:cs="Tahoma"/>
          <w:sz w:val="20"/>
          <w:szCs w:val="20"/>
        </w:rPr>
        <w:t xml:space="preserve"> „</w:t>
      </w:r>
      <w:r w:rsidRPr="000528D2">
        <w:rPr>
          <w:rFonts w:ascii="Tahoma" w:hAnsi="Tahoma" w:cs="Tahoma"/>
          <w:b/>
          <w:sz w:val="20"/>
          <w:szCs w:val="20"/>
        </w:rPr>
        <w:t>Писмено</w:t>
      </w:r>
      <w:r w:rsidRPr="000528D2">
        <w:rPr>
          <w:rFonts w:ascii="Tahoma" w:hAnsi="Tahoma" w:cs="Tahoma"/>
          <w:sz w:val="20"/>
          <w:szCs w:val="20"/>
        </w:rPr>
        <w:t>“ или „</w:t>
      </w:r>
      <w:r w:rsidRPr="000528D2">
        <w:rPr>
          <w:rFonts w:ascii="Tahoma" w:hAnsi="Tahoma" w:cs="Tahoma"/>
          <w:b/>
          <w:sz w:val="20"/>
          <w:szCs w:val="20"/>
        </w:rPr>
        <w:t>во писмена форма</w:t>
      </w:r>
      <w:r w:rsidRPr="000528D2">
        <w:rPr>
          <w:rFonts w:ascii="Tahoma" w:hAnsi="Tahoma" w:cs="Tahoma"/>
          <w:sz w:val="20"/>
          <w:szCs w:val="20"/>
        </w:rPr>
        <w:t>“ e секој израз што се состои од зборови или бројки што можат да се прочитаат, умножат и дополнително да се соопштат, како и информации што се пренесуваат и чуваат со помош на електронски средства, под услов сигурноста на содржината да е обезбедена и потписот да може да се идентификува;</w:t>
      </w:r>
    </w:p>
    <w:p w:rsidR="00A44E8C" w:rsidRPr="000528D2" w:rsidRDefault="00A44E8C" w:rsidP="00EC640E">
      <w:pPr>
        <w:pStyle w:val="ListParagraph"/>
        <w:numPr>
          <w:ilvl w:val="0"/>
          <w:numId w:val="11"/>
        </w:numPr>
        <w:ind w:left="0" w:firstLine="0"/>
        <w:jc w:val="both"/>
        <w:rPr>
          <w:rFonts w:ascii="Tahoma" w:hAnsi="Tahoma" w:cs="Tahoma"/>
          <w:sz w:val="20"/>
          <w:szCs w:val="20"/>
        </w:rPr>
      </w:pPr>
      <w:r w:rsidRPr="000528D2">
        <w:rPr>
          <w:rFonts w:ascii="Tahoma" w:hAnsi="Tahoma" w:cs="Tahoma"/>
          <w:sz w:val="20"/>
          <w:szCs w:val="20"/>
        </w:rPr>
        <w:t>„</w:t>
      </w:r>
      <w:r w:rsidRPr="000528D2">
        <w:rPr>
          <w:rFonts w:ascii="Tahoma" w:hAnsi="Tahoma" w:cs="Tahoma"/>
          <w:b/>
          <w:sz w:val="20"/>
          <w:szCs w:val="20"/>
        </w:rPr>
        <w:t>Електронско средство</w:t>
      </w:r>
      <w:r w:rsidRPr="000528D2">
        <w:rPr>
          <w:rFonts w:ascii="Tahoma" w:hAnsi="Tahoma" w:cs="Tahoma"/>
          <w:sz w:val="20"/>
          <w:szCs w:val="20"/>
        </w:rPr>
        <w:t>“ е електронска опрема за обработка и чување податоци (вклучувајќи и дигитална компресија), кои се пренесуваат, испорачуваат и примаат преку кабелски, радио или оптички средства или преку други електромагнетни средства;</w:t>
      </w:r>
    </w:p>
    <w:p w:rsidR="00A44E8C" w:rsidRPr="000528D2" w:rsidRDefault="00A44E8C" w:rsidP="00EC640E">
      <w:pPr>
        <w:pStyle w:val="ListParagraph"/>
        <w:numPr>
          <w:ilvl w:val="0"/>
          <w:numId w:val="11"/>
        </w:numPr>
        <w:ind w:left="0" w:firstLine="0"/>
        <w:jc w:val="both"/>
        <w:rPr>
          <w:rFonts w:ascii="Tahoma" w:hAnsi="Tahoma" w:cs="Tahoma"/>
          <w:sz w:val="20"/>
          <w:szCs w:val="20"/>
        </w:rPr>
      </w:pPr>
      <w:r w:rsidRPr="000528D2">
        <w:rPr>
          <w:rFonts w:ascii="Tahoma" w:hAnsi="Tahoma" w:cs="Tahoma"/>
          <w:sz w:val="20"/>
          <w:szCs w:val="20"/>
        </w:rPr>
        <w:t>„</w:t>
      </w:r>
      <w:r w:rsidRPr="000528D2">
        <w:rPr>
          <w:rFonts w:ascii="Tahoma" w:hAnsi="Tahoma" w:cs="Tahoma"/>
          <w:b/>
          <w:sz w:val="20"/>
          <w:szCs w:val="20"/>
        </w:rPr>
        <w:t>Животен век</w:t>
      </w:r>
      <w:r w:rsidRPr="000528D2">
        <w:rPr>
          <w:rFonts w:ascii="Tahoma" w:hAnsi="Tahoma" w:cs="Tahoma"/>
          <w:sz w:val="20"/>
          <w:szCs w:val="20"/>
        </w:rPr>
        <w:t>“ се сите последователни и/или меѓусебно поврзани фази, вклучувајќи ги потребните истражување и развој, производство, трговија согласно со условите, превоз, користење и одржување во текот на постоењето на производот или градбата или обезбедувањето на услугата, од стекнување на суровината или генерирање на ресурсите до расходување, уништување или завршување на услугата или употребата;</w:t>
      </w:r>
    </w:p>
    <w:p w:rsidR="00A44E8C" w:rsidRPr="000528D2" w:rsidRDefault="00A44E8C" w:rsidP="00EC640E">
      <w:pPr>
        <w:pStyle w:val="ListParagraph"/>
        <w:numPr>
          <w:ilvl w:val="0"/>
          <w:numId w:val="11"/>
        </w:numPr>
        <w:ind w:left="0" w:firstLine="0"/>
        <w:jc w:val="both"/>
        <w:rPr>
          <w:rFonts w:ascii="Tahoma" w:hAnsi="Tahoma" w:cs="Tahoma"/>
          <w:sz w:val="20"/>
          <w:szCs w:val="20"/>
        </w:rPr>
      </w:pPr>
      <w:r w:rsidRPr="000528D2">
        <w:rPr>
          <w:rFonts w:ascii="Tahoma" w:hAnsi="Tahoma" w:cs="Tahoma"/>
          <w:sz w:val="20"/>
          <w:szCs w:val="20"/>
        </w:rPr>
        <w:t>„</w:t>
      </w:r>
      <w:r w:rsidRPr="000528D2">
        <w:rPr>
          <w:rFonts w:ascii="Tahoma" w:hAnsi="Tahoma" w:cs="Tahoma"/>
          <w:b/>
          <w:sz w:val="20"/>
          <w:szCs w:val="20"/>
        </w:rPr>
        <w:t>Конкурс за избор на идејно решение</w:t>
      </w:r>
      <w:r w:rsidRPr="000528D2">
        <w:rPr>
          <w:rFonts w:ascii="Tahoma" w:hAnsi="Tahoma" w:cs="Tahoma"/>
          <w:sz w:val="20"/>
          <w:szCs w:val="20"/>
        </w:rPr>
        <w:t>“ е постапка која му овозможува на договорниот орган, главно во областа на просторното планирање, урбанистичкото планирање, архитектурата и градежништвото или обработката на податоци, да добие план или проект, кој ќе го избере жири комисија по распишување конкурс со или без доделување награди;</w:t>
      </w:r>
    </w:p>
    <w:p w:rsidR="00A44E8C" w:rsidRPr="000528D2" w:rsidRDefault="00A44E8C" w:rsidP="00EC640E">
      <w:pPr>
        <w:pStyle w:val="ListParagraph"/>
        <w:numPr>
          <w:ilvl w:val="0"/>
          <w:numId w:val="11"/>
        </w:numPr>
        <w:ind w:left="0" w:firstLine="0"/>
        <w:jc w:val="both"/>
        <w:rPr>
          <w:rFonts w:ascii="Tahoma" w:hAnsi="Tahoma" w:cs="Tahoma"/>
          <w:sz w:val="20"/>
          <w:szCs w:val="20"/>
        </w:rPr>
      </w:pPr>
      <w:r w:rsidRPr="000528D2">
        <w:rPr>
          <w:rFonts w:ascii="Tahoma" w:hAnsi="Tahoma" w:cs="Tahoma"/>
          <w:sz w:val="20"/>
          <w:szCs w:val="20"/>
        </w:rPr>
        <w:t>„</w:t>
      </w:r>
      <w:r w:rsidRPr="000528D2">
        <w:rPr>
          <w:rFonts w:ascii="Tahoma" w:hAnsi="Tahoma" w:cs="Tahoma"/>
          <w:b/>
          <w:sz w:val="20"/>
          <w:szCs w:val="20"/>
        </w:rPr>
        <w:t>Иновација</w:t>
      </w:r>
      <w:r w:rsidRPr="000528D2">
        <w:rPr>
          <w:rFonts w:ascii="Tahoma" w:hAnsi="Tahoma" w:cs="Tahoma"/>
          <w:sz w:val="20"/>
          <w:szCs w:val="20"/>
        </w:rPr>
        <w:t>“ е имплементација на нов или значително подобрен производ, услуга или процес, вклучувајќи ги процесите на производство и изградба, нов метод на пласман на пазарот или нов метод на организација во деловната пракса, организација на работното место или организација на надворешните односи, со цел да се помогне во решавањето на општествените предизвици;</w:t>
      </w:r>
    </w:p>
    <w:p w:rsidR="00A44E8C" w:rsidRPr="000528D2" w:rsidRDefault="00A44E8C" w:rsidP="00EC640E">
      <w:pPr>
        <w:pStyle w:val="ListParagraph"/>
        <w:numPr>
          <w:ilvl w:val="0"/>
          <w:numId w:val="11"/>
        </w:numPr>
        <w:ind w:left="0" w:firstLine="0"/>
        <w:jc w:val="both"/>
        <w:rPr>
          <w:rFonts w:ascii="Tahoma" w:hAnsi="Tahoma" w:cs="Tahoma"/>
          <w:sz w:val="20"/>
          <w:szCs w:val="20"/>
        </w:rPr>
      </w:pPr>
      <w:r w:rsidRPr="000528D2">
        <w:rPr>
          <w:rFonts w:ascii="Tahoma" w:hAnsi="Tahoma" w:cs="Tahoma"/>
          <w:sz w:val="20"/>
          <w:szCs w:val="20"/>
        </w:rPr>
        <w:t>„</w:t>
      </w:r>
      <w:r w:rsidRPr="000528D2">
        <w:rPr>
          <w:rFonts w:ascii="Tahoma" w:hAnsi="Tahoma" w:cs="Tahoma"/>
          <w:b/>
          <w:sz w:val="20"/>
          <w:szCs w:val="20"/>
        </w:rPr>
        <w:t>Ознака</w:t>
      </w:r>
      <w:r w:rsidRPr="000528D2">
        <w:rPr>
          <w:rFonts w:ascii="Tahoma" w:hAnsi="Tahoma" w:cs="Tahoma"/>
          <w:sz w:val="20"/>
          <w:szCs w:val="20"/>
        </w:rPr>
        <w:t>“ е секој документ, уверение или потврда што потврдува дека стоките, услугите, градежните работи, процесите или постапките ги исполнуваат утврдените барања;</w:t>
      </w:r>
    </w:p>
    <w:p w:rsidR="00A44E8C" w:rsidRPr="000528D2" w:rsidRDefault="00A44E8C" w:rsidP="00EC640E">
      <w:pPr>
        <w:pStyle w:val="ListParagraph"/>
        <w:numPr>
          <w:ilvl w:val="0"/>
          <w:numId w:val="11"/>
        </w:numPr>
        <w:ind w:left="0" w:firstLine="0"/>
        <w:jc w:val="both"/>
        <w:rPr>
          <w:rFonts w:ascii="Tahoma" w:hAnsi="Tahoma" w:cs="Tahoma"/>
          <w:sz w:val="20"/>
          <w:szCs w:val="20"/>
        </w:rPr>
      </w:pPr>
      <w:r w:rsidRPr="000528D2">
        <w:rPr>
          <w:rFonts w:ascii="Tahoma" w:hAnsi="Tahoma" w:cs="Tahoma"/>
          <w:sz w:val="20"/>
          <w:szCs w:val="20"/>
        </w:rPr>
        <w:t>„</w:t>
      </w:r>
      <w:r w:rsidRPr="000528D2">
        <w:rPr>
          <w:rFonts w:ascii="Tahoma" w:hAnsi="Tahoma" w:cs="Tahoma"/>
          <w:b/>
          <w:sz w:val="20"/>
          <w:szCs w:val="20"/>
        </w:rPr>
        <w:t>Услови за добивање ознака</w:t>
      </w:r>
      <w:r w:rsidRPr="000528D2">
        <w:rPr>
          <w:rFonts w:ascii="Tahoma" w:hAnsi="Tahoma" w:cs="Tahoma"/>
          <w:sz w:val="20"/>
          <w:szCs w:val="20"/>
        </w:rPr>
        <w:t>“ се услови кои стоките, услугите, градежните работи, процесите или постапките мора да ги исполнуваат за да добијат одредена ознака;</w:t>
      </w:r>
    </w:p>
    <w:p w:rsidR="00A44E8C" w:rsidRPr="000528D2" w:rsidRDefault="00A44E8C" w:rsidP="00EC640E">
      <w:pPr>
        <w:pStyle w:val="ListParagraph"/>
        <w:numPr>
          <w:ilvl w:val="0"/>
          <w:numId w:val="11"/>
        </w:numPr>
        <w:ind w:left="0" w:firstLine="0"/>
        <w:jc w:val="both"/>
        <w:rPr>
          <w:rFonts w:ascii="Tahoma" w:hAnsi="Tahoma" w:cs="Tahoma"/>
          <w:sz w:val="20"/>
          <w:szCs w:val="20"/>
        </w:rPr>
      </w:pPr>
      <w:r w:rsidRPr="000528D2">
        <w:rPr>
          <w:rFonts w:ascii="Tahoma" w:hAnsi="Tahoma" w:cs="Tahoma"/>
          <w:sz w:val="20"/>
          <w:szCs w:val="20"/>
        </w:rPr>
        <w:t>„</w:t>
      </w:r>
      <w:r w:rsidRPr="000528D2">
        <w:rPr>
          <w:rFonts w:ascii="Tahoma" w:hAnsi="Tahoma" w:cs="Tahoma"/>
          <w:b/>
          <w:sz w:val="20"/>
          <w:szCs w:val="20"/>
        </w:rPr>
        <w:t>Класичен јавен сектор</w:t>
      </w:r>
      <w:r w:rsidRPr="000528D2">
        <w:rPr>
          <w:rFonts w:ascii="Tahoma" w:hAnsi="Tahoma" w:cs="Tahoma"/>
          <w:sz w:val="20"/>
          <w:szCs w:val="20"/>
        </w:rPr>
        <w:t>“ е јавниот сектор кој не е опфатен со секторските дејности;</w:t>
      </w:r>
    </w:p>
    <w:p w:rsidR="00A44E8C" w:rsidRPr="000528D2" w:rsidRDefault="00A44E8C" w:rsidP="00EC640E">
      <w:pPr>
        <w:pStyle w:val="ListParagraph"/>
        <w:numPr>
          <w:ilvl w:val="0"/>
          <w:numId w:val="11"/>
        </w:numPr>
        <w:ind w:left="0" w:firstLine="0"/>
        <w:jc w:val="both"/>
        <w:rPr>
          <w:rFonts w:ascii="Tahoma" w:hAnsi="Tahoma" w:cs="Tahoma"/>
          <w:sz w:val="20"/>
          <w:szCs w:val="20"/>
        </w:rPr>
      </w:pPr>
      <w:r w:rsidRPr="000528D2">
        <w:rPr>
          <w:rFonts w:ascii="Tahoma" w:hAnsi="Tahoma" w:cs="Tahoma"/>
          <w:sz w:val="20"/>
          <w:szCs w:val="20"/>
        </w:rPr>
        <w:t>„</w:t>
      </w:r>
      <w:r w:rsidRPr="000528D2">
        <w:rPr>
          <w:rFonts w:ascii="Tahoma" w:hAnsi="Tahoma" w:cs="Tahoma"/>
          <w:b/>
          <w:sz w:val="20"/>
          <w:szCs w:val="20"/>
        </w:rPr>
        <w:t>Секторски дејности</w:t>
      </w:r>
      <w:r w:rsidRPr="000528D2">
        <w:rPr>
          <w:rFonts w:ascii="Tahoma" w:hAnsi="Tahoma" w:cs="Tahoma"/>
          <w:sz w:val="20"/>
          <w:szCs w:val="20"/>
        </w:rPr>
        <w:t>“ се дејности од областа на водоснабдувањето, енергетиката, транспортот и поштенските услуги, кои се опфатени во членовите 11, 12, 13, 14, 15, 16 и 17 од овој закон;</w:t>
      </w:r>
    </w:p>
    <w:p w:rsidR="00A44E8C" w:rsidRPr="000528D2" w:rsidRDefault="00A44E8C" w:rsidP="00EC640E">
      <w:pPr>
        <w:pStyle w:val="ListParagraph"/>
        <w:numPr>
          <w:ilvl w:val="0"/>
          <w:numId w:val="11"/>
        </w:numPr>
        <w:ind w:left="0" w:firstLine="0"/>
        <w:jc w:val="both"/>
        <w:rPr>
          <w:rFonts w:ascii="Tahoma" w:hAnsi="Tahoma" w:cs="Tahoma"/>
          <w:sz w:val="20"/>
          <w:szCs w:val="20"/>
        </w:rPr>
      </w:pPr>
      <w:r w:rsidRPr="000528D2">
        <w:rPr>
          <w:rFonts w:ascii="Tahoma" w:hAnsi="Tahoma" w:cs="Tahoma"/>
          <w:sz w:val="20"/>
          <w:szCs w:val="20"/>
        </w:rPr>
        <w:t>„</w:t>
      </w:r>
      <w:r w:rsidRPr="000528D2">
        <w:rPr>
          <w:rFonts w:ascii="Tahoma" w:hAnsi="Tahoma" w:cs="Tahoma"/>
          <w:b/>
          <w:sz w:val="20"/>
          <w:szCs w:val="20"/>
        </w:rPr>
        <w:t>Технички спецификации</w:t>
      </w:r>
      <w:r w:rsidRPr="000528D2">
        <w:rPr>
          <w:rFonts w:ascii="Tahoma" w:hAnsi="Tahoma" w:cs="Tahoma"/>
          <w:sz w:val="20"/>
          <w:szCs w:val="20"/>
        </w:rPr>
        <w:t>“ се:</w:t>
      </w:r>
    </w:p>
    <w:p w:rsidR="00A44E8C" w:rsidRPr="000528D2" w:rsidRDefault="00A44E8C" w:rsidP="003C400A">
      <w:pPr>
        <w:jc w:val="both"/>
        <w:rPr>
          <w:rFonts w:ascii="Tahoma" w:hAnsi="Tahoma" w:cs="Tahoma"/>
          <w:sz w:val="20"/>
          <w:szCs w:val="20"/>
        </w:rPr>
      </w:pPr>
      <w:r w:rsidRPr="000528D2">
        <w:rPr>
          <w:rFonts w:ascii="Tahoma" w:hAnsi="Tahoma" w:cs="Tahoma"/>
          <w:sz w:val="20"/>
          <w:szCs w:val="20"/>
        </w:rPr>
        <w:t>а) во случај на јавна набавка на работи, збир на технички прописи содржани во тендерската документација со кои се дефинирани потребните карактеристики на материјалите, производите или стоките за да одговараат на употребата што му е потребна на договорниот орган; тие карактеристики вклучуваат влијание врз животната средина и климатски влијанија, опис на сите услови (вклучувајќи и пристапност за лица со хендикеп) и оценка на сообразноста, ниво на изведба, безбедност или димензии, вклучувајќи ги и постапките за обезбедување квалитет, терминологијата, симболите, методите на тестирање, пакувањето, означувањето и етикетирањето, како и инструкции за користење, производствени процеси и методи во секоја фаза од животниот век на градбата; тие карактеристики, исто така, вклучуваат правила од проектот и правила за процена на трошоците, услови за тестирање, за инспекција и за прием на изведените работи, градежните методи или техники, како и сите други технички услови што договорниот орган има право да ги пропише во согласност со општите и посебните прописи во врска со градбата и вклучените материјали или деловите и</w:t>
      </w:r>
    </w:p>
    <w:p w:rsidR="00A44E8C" w:rsidRPr="000528D2" w:rsidRDefault="00A44E8C" w:rsidP="003C400A">
      <w:pPr>
        <w:jc w:val="both"/>
        <w:rPr>
          <w:rFonts w:ascii="Tahoma" w:hAnsi="Tahoma" w:cs="Tahoma"/>
          <w:sz w:val="20"/>
          <w:szCs w:val="20"/>
        </w:rPr>
      </w:pPr>
      <w:r w:rsidRPr="000528D2">
        <w:rPr>
          <w:rFonts w:ascii="Tahoma" w:hAnsi="Tahoma" w:cs="Tahoma"/>
          <w:sz w:val="20"/>
          <w:szCs w:val="20"/>
        </w:rPr>
        <w:lastRenderedPageBreak/>
        <w:t>б) во случај на јавна набавка на стоки или услуги, спецификација со која се дефинираат карактеристиките на производот или услугата, како што се ниво на квалитет, влијание врз животната средина и климатски влијанија, опис на сите услови (вклучувајќи и пристапност за лица со хендикеп) и оценка на сообразноста, ниво на изведба, користење на производот, безбедност или димензии, вклучувајќи ги и релевантните барања за производот во однос на називот под кој се продава, терминологијата, симболите, тестирањата и методите за тестирање, пакувањето, означувањето и етикетирањето, како и инструкции за користење, производствени процеси и методи во секоја фаза од животниот век на стоките или услугите, како и постапки за оценување на сообразноста;</w:t>
      </w:r>
    </w:p>
    <w:p w:rsidR="00A44E8C" w:rsidRPr="000528D2" w:rsidRDefault="00A44E8C" w:rsidP="00EC640E">
      <w:pPr>
        <w:pStyle w:val="ListParagraph"/>
        <w:numPr>
          <w:ilvl w:val="0"/>
          <w:numId w:val="13"/>
        </w:numPr>
        <w:ind w:left="0" w:firstLine="0"/>
        <w:jc w:val="both"/>
        <w:rPr>
          <w:rFonts w:ascii="Tahoma" w:hAnsi="Tahoma" w:cs="Tahoma"/>
          <w:sz w:val="20"/>
          <w:szCs w:val="20"/>
        </w:rPr>
      </w:pPr>
      <w:r w:rsidRPr="000528D2">
        <w:rPr>
          <w:rFonts w:ascii="Tahoma" w:hAnsi="Tahoma" w:cs="Tahoma"/>
          <w:sz w:val="20"/>
          <w:szCs w:val="20"/>
        </w:rPr>
        <w:t>„</w:t>
      </w:r>
      <w:r w:rsidRPr="000528D2">
        <w:rPr>
          <w:rFonts w:ascii="Tahoma" w:hAnsi="Tahoma" w:cs="Tahoma"/>
          <w:b/>
          <w:sz w:val="20"/>
          <w:szCs w:val="20"/>
        </w:rPr>
        <w:t>Стандард</w:t>
      </w:r>
      <w:r w:rsidRPr="000528D2">
        <w:rPr>
          <w:rFonts w:ascii="Tahoma" w:hAnsi="Tahoma" w:cs="Tahoma"/>
          <w:sz w:val="20"/>
          <w:szCs w:val="20"/>
        </w:rPr>
        <w:t>“ е документ подготвен со консензус и усвоен од страна на признаено тело со кој, заради заедничка и повторлива употреба, се обезбедуваат правила, упатства и карактеристики за определени активности или резултати од тие активности, чија цел е постигнување најповолен степен на уредност во определено подрачје, и тоа:</w:t>
      </w:r>
    </w:p>
    <w:p w:rsidR="00A44E8C" w:rsidRPr="000528D2" w:rsidRDefault="00A44E8C" w:rsidP="003C400A">
      <w:pPr>
        <w:jc w:val="both"/>
        <w:rPr>
          <w:rFonts w:ascii="Tahoma" w:hAnsi="Tahoma" w:cs="Tahoma"/>
          <w:sz w:val="20"/>
          <w:szCs w:val="20"/>
        </w:rPr>
      </w:pPr>
      <w:proofErr w:type="gramStart"/>
      <w:r w:rsidRPr="000528D2">
        <w:rPr>
          <w:rFonts w:ascii="Tahoma" w:hAnsi="Tahoma" w:cs="Tahoma"/>
          <w:sz w:val="20"/>
          <w:szCs w:val="20"/>
        </w:rPr>
        <w:t>а)„</w:t>
      </w:r>
      <w:proofErr w:type="gramEnd"/>
      <w:r w:rsidRPr="000528D2">
        <w:rPr>
          <w:rFonts w:ascii="Tahoma" w:hAnsi="Tahoma" w:cs="Tahoma"/>
          <w:sz w:val="20"/>
          <w:szCs w:val="20"/>
        </w:rPr>
        <w:t>меѓународен стандард“ е стандард усвоен од меѓународна организација за стандардизација кој ѝ е достапен на јавноста,</w:t>
      </w:r>
    </w:p>
    <w:p w:rsidR="00A44E8C" w:rsidRPr="000528D2" w:rsidRDefault="00A44E8C" w:rsidP="003C400A">
      <w:pPr>
        <w:jc w:val="both"/>
        <w:rPr>
          <w:rFonts w:ascii="Tahoma" w:hAnsi="Tahoma" w:cs="Tahoma"/>
          <w:sz w:val="20"/>
          <w:szCs w:val="20"/>
        </w:rPr>
      </w:pPr>
      <w:r w:rsidRPr="000528D2">
        <w:rPr>
          <w:rFonts w:ascii="Tahoma" w:hAnsi="Tahoma" w:cs="Tahoma"/>
          <w:sz w:val="20"/>
          <w:szCs w:val="20"/>
        </w:rPr>
        <w:t>б) „</w:t>
      </w:r>
      <w:proofErr w:type="gramStart"/>
      <w:r w:rsidRPr="000528D2">
        <w:rPr>
          <w:rFonts w:ascii="Tahoma" w:hAnsi="Tahoma" w:cs="Tahoma"/>
          <w:sz w:val="20"/>
          <w:szCs w:val="20"/>
        </w:rPr>
        <w:t>европски</w:t>
      </w:r>
      <w:proofErr w:type="gramEnd"/>
      <w:r w:rsidRPr="000528D2">
        <w:rPr>
          <w:rFonts w:ascii="Tahoma" w:hAnsi="Tahoma" w:cs="Tahoma"/>
          <w:sz w:val="20"/>
          <w:szCs w:val="20"/>
        </w:rPr>
        <w:t xml:space="preserve"> стандард“ е стандард усвоен од европска организација за стандардизација кој ѝ е достапен на јавноста и</w:t>
      </w:r>
    </w:p>
    <w:p w:rsidR="00A44E8C" w:rsidRPr="000528D2" w:rsidRDefault="00A44E8C" w:rsidP="003C400A">
      <w:pPr>
        <w:jc w:val="both"/>
        <w:rPr>
          <w:rFonts w:ascii="Tahoma" w:hAnsi="Tahoma" w:cs="Tahoma"/>
          <w:sz w:val="20"/>
          <w:szCs w:val="20"/>
        </w:rPr>
      </w:pPr>
      <w:r w:rsidRPr="000528D2">
        <w:rPr>
          <w:rFonts w:ascii="Tahoma" w:hAnsi="Tahoma" w:cs="Tahoma"/>
          <w:sz w:val="20"/>
          <w:szCs w:val="20"/>
        </w:rPr>
        <w:t>в) „</w:t>
      </w:r>
      <w:proofErr w:type="gramStart"/>
      <w:r w:rsidRPr="000528D2">
        <w:rPr>
          <w:rFonts w:ascii="Tahoma" w:hAnsi="Tahoma" w:cs="Tahoma"/>
          <w:sz w:val="20"/>
          <w:szCs w:val="20"/>
        </w:rPr>
        <w:t>национален</w:t>
      </w:r>
      <w:proofErr w:type="gramEnd"/>
      <w:r w:rsidRPr="000528D2">
        <w:rPr>
          <w:rFonts w:ascii="Tahoma" w:hAnsi="Tahoma" w:cs="Tahoma"/>
          <w:sz w:val="20"/>
          <w:szCs w:val="20"/>
        </w:rPr>
        <w:t xml:space="preserve"> стандард“ е стандард усвоен од национално тело за стандардизација и е достапен на јавноста;</w:t>
      </w:r>
    </w:p>
    <w:p w:rsidR="00A44E8C" w:rsidRPr="000528D2" w:rsidRDefault="00A44E8C" w:rsidP="00EC640E">
      <w:pPr>
        <w:pStyle w:val="ListParagraph"/>
        <w:numPr>
          <w:ilvl w:val="0"/>
          <w:numId w:val="13"/>
        </w:numPr>
        <w:ind w:left="0" w:firstLine="0"/>
        <w:jc w:val="both"/>
        <w:rPr>
          <w:rFonts w:ascii="Tahoma" w:hAnsi="Tahoma" w:cs="Tahoma"/>
          <w:sz w:val="20"/>
          <w:szCs w:val="20"/>
        </w:rPr>
      </w:pPr>
      <w:r w:rsidRPr="000528D2">
        <w:rPr>
          <w:rFonts w:ascii="Tahoma" w:hAnsi="Tahoma" w:cs="Tahoma"/>
          <w:sz w:val="20"/>
          <w:szCs w:val="20"/>
        </w:rPr>
        <w:t>„</w:t>
      </w:r>
      <w:r w:rsidRPr="000528D2">
        <w:rPr>
          <w:rFonts w:ascii="Tahoma" w:hAnsi="Tahoma" w:cs="Tahoma"/>
          <w:b/>
          <w:sz w:val="20"/>
          <w:szCs w:val="20"/>
        </w:rPr>
        <w:t>Техничка референца</w:t>
      </w:r>
      <w:r w:rsidRPr="000528D2">
        <w:rPr>
          <w:rFonts w:ascii="Tahoma" w:hAnsi="Tahoma" w:cs="Tahoma"/>
          <w:sz w:val="20"/>
          <w:szCs w:val="20"/>
        </w:rPr>
        <w:t>“ е секој документ кој не е европски или национален стандард, а е издаден од национално или европско тело за стандардизација, кој е во согласност со постапки прилагодени на потребите на пазарот;</w:t>
      </w:r>
    </w:p>
    <w:p w:rsidR="00A44E8C" w:rsidRPr="000528D2" w:rsidRDefault="00A44E8C" w:rsidP="00EC640E">
      <w:pPr>
        <w:pStyle w:val="ListParagraph"/>
        <w:numPr>
          <w:ilvl w:val="0"/>
          <w:numId w:val="13"/>
        </w:numPr>
        <w:ind w:left="0" w:firstLine="0"/>
        <w:jc w:val="both"/>
        <w:rPr>
          <w:rFonts w:ascii="Tahoma" w:hAnsi="Tahoma" w:cs="Tahoma"/>
          <w:sz w:val="20"/>
          <w:szCs w:val="20"/>
        </w:rPr>
      </w:pPr>
      <w:r w:rsidRPr="000528D2">
        <w:rPr>
          <w:rFonts w:ascii="Tahoma" w:hAnsi="Tahoma" w:cs="Tahoma"/>
          <w:sz w:val="20"/>
          <w:szCs w:val="20"/>
        </w:rPr>
        <w:t>„</w:t>
      </w:r>
      <w:r w:rsidRPr="000528D2">
        <w:rPr>
          <w:rFonts w:ascii="Tahoma" w:hAnsi="Tahoma" w:cs="Tahoma"/>
          <w:b/>
          <w:sz w:val="20"/>
          <w:szCs w:val="20"/>
        </w:rPr>
        <w:t>Електронски систем за јавни набавки (во натамошниот текст: ЕСЈН)</w:t>
      </w:r>
      <w:r w:rsidRPr="000528D2">
        <w:rPr>
          <w:rFonts w:ascii="Tahoma" w:hAnsi="Tahoma" w:cs="Tahoma"/>
          <w:sz w:val="20"/>
          <w:szCs w:val="20"/>
        </w:rPr>
        <w:t>“ е единствен информациски систем достапен на интернет, кој се користи со цел да се овозможи поголема ефикасност, транспарентност и економичност во областа на јавните набавки;</w:t>
      </w:r>
    </w:p>
    <w:p w:rsidR="00A44E8C" w:rsidRPr="000528D2" w:rsidRDefault="00A44E8C" w:rsidP="00EC640E">
      <w:pPr>
        <w:pStyle w:val="ListParagraph"/>
        <w:numPr>
          <w:ilvl w:val="0"/>
          <w:numId w:val="13"/>
        </w:numPr>
        <w:ind w:left="0" w:firstLine="0"/>
        <w:jc w:val="both"/>
        <w:rPr>
          <w:rFonts w:ascii="Tahoma" w:hAnsi="Tahoma" w:cs="Tahoma"/>
          <w:sz w:val="20"/>
          <w:szCs w:val="20"/>
        </w:rPr>
      </w:pPr>
      <w:r w:rsidRPr="000528D2">
        <w:rPr>
          <w:rFonts w:ascii="Tahoma" w:hAnsi="Tahoma" w:cs="Tahoma"/>
          <w:sz w:val="20"/>
          <w:szCs w:val="20"/>
        </w:rPr>
        <w:t xml:space="preserve"> „</w:t>
      </w:r>
      <w:r w:rsidRPr="000528D2">
        <w:rPr>
          <w:rFonts w:ascii="Tahoma" w:hAnsi="Tahoma" w:cs="Tahoma"/>
          <w:b/>
          <w:sz w:val="20"/>
          <w:szCs w:val="20"/>
        </w:rPr>
        <w:t>Електронски пазар на набавки од мала вредност</w:t>
      </w:r>
      <w:r w:rsidRPr="000528D2">
        <w:rPr>
          <w:rFonts w:ascii="Tahoma" w:hAnsi="Tahoma" w:cs="Tahoma"/>
          <w:sz w:val="20"/>
          <w:szCs w:val="20"/>
        </w:rPr>
        <w:t>“ е електронска платформа во вид на електронски каталог со која управува Бирото за јавни набавки и која се користи за набавки од мала вредност согласно со условите од овој закон;</w:t>
      </w:r>
    </w:p>
    <w:p w:rsidR="00A44E8C" w:rsidRPr="000528D2" w:rsidRDefault="00A44E8C" w:rsidP="00EC640E">
      <w:pPr>
        <w:pStyle w:val="ListParagraph"/>
        <w:numPr>
          <w:ilvl w:val="0"/>
          <w:numId w:val="13"/>
        </w:numPr>
        <w:ind w:left="0" w:firstLine="0"/>
        <w:jc w:val="both"/>
        <w:rPr>
          <w:rFonts w:ascii="Tahoma" w:hAnsi="Tahoma" w:cs="Tahoma"/>
          <w:sz w:val="20"/>
          <w:szCs w:val="20"/>
        </w:rPr>
      </w:pPr>
      <w:r w:rsidRPr="000528D2">
        <w:rPr>
          <w:rFonts w:ascii="Tahoma" w:hAnsi="Tahoma" w:cs="Tahoma"/>
          <w:sz w:val="20"/>
          <w:szCs w:val="20"/>
        </w:rPr>
        <w:t>„</w:t>
      </w:r>
      <w:r w:rsidRPr="000528D2">
        <w:rPr>
          <w:rFonts w:ascii="Tahoma" w:hAnsi="Tahoma" w:cs="Tahoma"/>
          <w:b/>
          <w:sz w:val="20"/>
          <w:szCs w:val="20"/>
        </w:rPr>
        <w:t>Динамичен систем за набавки</w:t>
      </w:r>
      <w:r w:rsidRPr="000528D2">
        <w:rPr>
          <w:rFonts w:ascii="Tahoma" w:hAnsi="Tahoma" w:cs="Tahoma"/>
          <w:sz w:val="20"/>
          <w:szCs w:val="20"/>
        </w:rPr>
        <w:t>“ е систем кој се воспоставува како целосно електронски процес отворен во текот на целото времетраење за сите економски оператори што ги исполнуваат критериумите за утврдување способност, а кој се користи за вообичаени набавки кои се општо достапни на пазарот и кои ги исполнуваат потребите на договорниот орган;</w:t>
      </w:r>
    </w:p>
    <w:p w:rsidR="00A44E8C" w:rsidRPr="000528D2" w:rsidRDefault="00A44E8C" w:rsidP="00EC640E">
      <w:pPr>
        <w:pStyle w:val="ListParagraph"/>
        <w:numPr>
          <w:ilvl w:val="0"/>
          <w:numId w:val="13"/>
        </w:numPr>
        <w:ind w:left="0" w:firstLine="0"/>
        <w:jc w:val="both"/>
        <w:rPr>
          <w:rFonts w:ascii="Tahoma" w:hAnsi="Tahoma" w:cs="Tahoma"/>
          <w:sz w:val="20"/>
          <w:szCs w:val="20"/>
        </w:rPr>
      </w:pPr>
      <w:r w:rsidRPr="000528D2">
        <w:rPr>
          <w:rFonts w:ascii="Tahoma" w:hAnsi="Tahoma" w:cs="Tahoma"/>
          <w:sz w:val="20"/>
          <w:szCs w:val="20"/>
        </w:rPr>
        <w:t xml:space="preserve"> „</w:t>
      </w:r>
      <w:r w:rsidRPr="000528D2">
        <w:rPr>
          <w:rFonts w:ascii="Tahoma" w:hAnsi="Tahoma" w:cs="Tahoma"/>
          <w:b/>
          <w:sz w:val="20"/>
          <w:szCs w:val="20"/>
        </w:rPr>
        <w:t>Еквивалентно</w:t>
      </w:r>
      <w:r w:rsidRPr="000528D2">
        <w:rPr>
          <w:rFonts w:ascii="Tahoma" w:hAnsi="Tahoma" w:cs="Tahoma"/>
          <w:sz w:val="20"/>
          <w:szCs w:val="20"/>
        </w:rPr>
        <w:t>“ значи дека понудената стока или услуга има исти или подобри технички карактеристики од оние наведени во техничката спецификација на предметот на набавка;</w:t>
      </w:r>
    </w:p>
    <w:p w:rsidR="00A44E8C" w:rsidRPr="000528D2" w:rsidRDefault="00A44E8C" w:rsidP="00EC640E">
      <w:pPr>
        <w:pStyle w:val="ListParagraph"/>
        <w:numPr>
          <w:ilvl w:val="0"/>
          <w:numId w:val="13"/>
        </w:numPr>
        <w:ind w:left="0" w:firstLine="0"/>
        <w:jc w:val="both"/>
        <w:rPr>
          <w:rFonts w:ascii="Tahoma" w:hAnsi="Tahoma" w:cs="Tahoma"/>
          <w:sz w:val="20"/>
          <w:szCs w:val="20"/>
        </w:rPr>
      </w:pPr>
      <w:r w:rsidRPr="000528D2">
        <w:rPr>
          <w:rFonts w:ascii="Tahoma" w:hAnsi="Tahoma" w:cs="Tahoma"/>
          <w:sz w:val="20"/>
          <w:szCs w:val="20"/>
        </w:rPr>
        <w:t>„</w:t>
      </w:r>
      <w:r w:rsidRPr="000528D2">
        <w:rPr>
          <w:rFonts w:ascii="Tahoma" w:hAnsi="Tahoma" w:cs="Tahoma"/>
          <w:b/>
          <w:sz w:val="20"/>
          <w:szCs w:val="20"/>
        </w:rPr>
        <w:t>Пазарна цена</w:t>
      </w:r>
      <w:r w:rsidRPr="000528D2">
        <w:rPr>
          <w:rFonts w:ascii="Tahoma" w:hAnsi="Tahoma" w:cs="Tahoma"/>
          <w:sz w:val="20"/>
          <w:szCs w:val="20"/>
        </w:rPr>
        <w:t>“ е цената на релевантниот пазар земајќи ги предвид предметот на набавка, развиеноста на пазарот, условите од тендерската документација како што се начинот на плаќање, рокот на испорака, количините, гарантниот рок, средствата за обезбедување и слично;</w:t>
      </w:r>
    </w:p>
    <w:p w:rsidR="00A44E8C" w:rsidRPr="000528D2" w:rsidRDefault="00A44E8C" w:rsidP="00EC640E">
      <w:pPr>
        <w:pStyle w:val="ListParagraph"/>
        <w:numPr>
          <w:ilvl w:val="0"/>
          <w:numId w:val="13"/>
        </w:numPr>
        <w:ind w:left="0" w:firstLine="0"/>
        <w:jc w:val="both"/>
        <w:rPr>
          <w:rFonts w:ascii="Tahoma" w:hAnsi="Tahoma" w:cs="Tahoma"/>
          <w:sz w:val="20"/>
          <w:szCs w:val="20"/>
        </w:rPr>
      </w:pPr>
      <w:r w:rsidRPr="000528D2">
        <w:rPr>
          <w:rFonts w:ascii="Tahoma" w:hAnsi="Tahoma" w:cs="Tahoma"/>
          <w:sz w:val="20"/>
          <w:szCs w:val="20"/>
        </w:rPr>
        <w:t>„</w:t>
      </w:r>
      <w:r w:rsidRPr="000528D2">
        <w:rPr>
          <w:rFonts w:ascii="Tahoma" w:hAnsi="Tahoma" w:cs="Tahoma"/>
          <w:b/>
          <w:sz w:val="20"/>
          <w:szCs w:val="20"/>
        </w:rPr>
        <w:t>Заеднички поимник за јавни набавки  CPV (во натамошниот текст: ЗПЈН)</w:t>
      </w:r>
      <w:r w:rsidRPr="000528D2">
        <w:rPr>
          <w:rFonts w:ascii="Tahoma" w:hAnsi="Tahoma" w:cs="Tahoma"/>
          <w:sz w:val="20"/>
          <w:szCs w:val="20"/>
        </w:rPr>
        <w:t>“ е единствен класификациски систем на номенклатури на стоки, услуги и работи што се применува во постапките за јавни набавки и кој обезбедува еднообразност со останатите постојни номенклатури за стоки, услуги и работи;</w:t>
      </w:r>
    </w:p>
    <w:p w:rsidR="00A44E8C" w:rsidRPr="000528D2" w:rsidRDefault="00A44E8C" w:rsidP="00EC640E">
      <w:pPr>
        <w:pStyle w:val="ListParagraph"/>
        <w:numPr>
          <w:ilvl w:val="0"/>
          <w:numId w:val="13"/>
        </w:numPr>
        <w:ind w:left="0" w:firstLine="0"/>
        <w:jc w:val="both"/>
        <w:rPr>
          <w:rFonts w:ascii="Tahoma" w:hAnsi="Tahoma" w:cs="Tahoma"/>
          <w:sz w:val="20"/>
          <w:szCs w:val="20"/>
        </w:rPr>
      </w:pPr>
      <w:r w:rsidRPr="000528D2">
        <w:rPr>
          <w:rFonts w:ascii="Tahoma" w:hAnsi="Tahoma" w:cs="Tahoma"/>
          <w:sz w:val="20"/>
          <w:szCs w:val="20"/>
        </w:rPr>
        <w:t>„</w:t>
      </w:r>
      <w:r w:rsidRPr="000528D2">
        <w:rPr>
          <w:rFonts w:ascii="Tahoma" w:hAnsi="Tahoma" w:cs="Tahoma"/>
          <w:b/>
          <w:sz w:val="20"/>
          <w:szCs w:val="20"/>
        </w:rPr>
        <w:t>Рамковна спогодба</w:t>
      </w:r>
      <w:r w:rsidRPr="000528D2">
        <w:rPr>
          <w:rFonts w:ascii="Tahoma" w:hAnsi="Tahoma" w:cs="Tahoma"/>
          <w:sz w:val="20"/>
          <w:szCs w:val="20"/>
        </w:rPr>
        <w:t>“ е писмена спогодба меѓу еден или повеќе договорни органи и еден или повеќе економски оператори со која се утврдуваат основните услови што ќе ги регулираат договорите за јавни набавки што треба да се доделат во определен период, особено во поглед на цената и ако е можно, предвидените количини;</w:t>
      </w:r>
    </w:p>
    <w:p w:rsidR="00A44E8C" w:rsidRPr="000528D2" w:rsidRDefault="00A44E8C" w:rsidP="00EC640E">
      <w:pPr>
        <w:pStyle w:val="ListParagraph"/>
        <w:numPr>
          <w:ilvl w:val="0"/>
          <w:numId w:val="13"/>
        </w:numPr>
        <w:ind w:left="0" w:firstLine="0"/>
        <w:jc w:val="both"/>
        <w:rPr>
          <w:rFonts w:ascii="Tahoma" w:hAnsi="Tahoma" w:cs="Tahoma"/>
          <w:sz w:val="20"/>
          <w:szCs w:val="20"/>
        </w:rPr>
      </w:pPr>
      <w:r w:rsidRPr="000528D2">
        <w:rPr>
          <w:rFonts w:ascii="Tahoma" w:hAnsi="Tahoma" w:cs="Tahoma"/>
          <w:sz w:val="20"/>
          <w:szCs w:val="20"/>
        </w:rPr>
        <w:t>„</w:t>
      </w:r>
      <w:r w:rsidRPr="000528D2">
        <w:rPr>
          <w:rFonts w:ascii="Tahoma" w:hAnsi="Tahoma" w:cs="Tahoma"/>
          <w:b/>
          <w:sz w:val="20"/>
          <w:szCs w:val="20"/>
        </w:rPr>
        <w:t>Одговорно лице кај договорниот орган</w:t>
      </w:r>
      <w:r w:rsidRPr="000528D2">
        <w:rPr>
          <w:rFonts w:ascii="Tahoma" w:hAnsi="Tahoma" w:cs="Tahoma"/>
          <w:sz w:val="20"/>
          <w:szCs w:val="20"/>
        </w:rPr>
        <w:t>“ е функционер кој раководи со државен орган, градоначалник на единицата на локалната самоуправа или директор на правно лице;</w:t>
      </w:r>
    </w:p>
    <w:p w:rsidR="00A44E8C" w:rsidRPr="000528D2" w:rsidRDefault="00A44E8C" w:rsidP="00EC640E">
      <w:pPr>
        <w:pStyle w:val="ListParagraph"/>
        <w:numPr>
          <w:ilvl w:val="0"/>
          <w:numId w:val="13"/>
        </w:numPr>
        <w:ind w:left="0" w:firstLine="0"/>
        <w:jc w:val="both"/>
        <w:rPr>
          <w:rFonts w:ascii="Tahoma" w:hAnsi="Tahoma" w:cs="Tahoma"/>
          <w:sz w:val="20"/>
          <w:szCs w:val="20"/>
        </w:rPr>
      </w:pPr>
      <w:r w:rsidRPr="000528D2">
        <w:rPr>
          <w:rFonts w:ascii="Tahoma" w:hAnsi="Tahoma" w:cs="Tahoma"/>
          <w:sz w:val="20"/>
          <w:szCs w:val="20"/>
        </w:rPr>
        <w:t>„</w:t>
      </w:r>
      <w:r w:rsidRPr="000528D2">
        <w:rPr>
          <w:rFonts w:ascii="Tahoma" w:hAnsi="Tahoma" w:cs="Tahoma"/>
          <w:b/>
          <w:sz w:val="20"/>
          <w:szCs w:val="20"/>
        </w:rPr>
        <w:t>Посебно или ексклузивно право</w:t>
      </w:r>
      <w:r w:rsidRPr="000528D2">
        <w:rPr>
          <w:rFonts w:ascii="Tahoma" w:hAnsi="Tahoma" w:cs="Tahoma"/>
          <w:sz w:val="20"/>
          <w:szCs w:val="20"/>
        </w:rPr>
        <w:t>“ е право доделено од надлежен орган врз основа на закон, подзаконски пропис или акт на управата, со кое се ограничува вршењето секторски дејности на еден или повеќе субјекти и кое значително влијае врз можноста други субјекти да вршат такви дејности;</w:t>
      </w:r>
    </w:p>
    <w:p w:rsidR="00A44E8C" w:rsidRPr="000528D2" w:rsidRDefault="00A44E8C" w:rsidP="00EC640E">
      <w:pPr>
        <w:pStyle w:val="ListParagraph"/>
        <w:numPr>
          <w:ilvl w:val="0"/>
          <w:numId w:val="13"/>
        </w:numPr>
        <w:ind w:left="0" w:firstLine="0"/>
        <w:jc w:val="both"/>
        <w:rPr>
          <w:rFonts w:ascii="Tahoma" w:hAnsi="Tahoma" w:cs="Tahoma"/>
          <w:sz w:val="20"/>
          <w:szCs w:val="20"/>
        </w:rPr>
      </w:pPr>
      <w:r w:rsidRPr="000528D2">
        <w:rPr>
          <w:rFonts w:ascii="Tahoma" w:hAnsi="Tahoma" w:cs="Tahoma"/>
          <w:sz w:val="20"/>
          <w:szCs w:val="20"/>
        </w:rPr>
        <w:t>„</w:t>
      </w:r>
      <w:r w:rsidRPr="000528D2">
        <w:rPr>
          <w:rFonts w:ascii="Tahoma" w:hAnsi="Tahoma" w:cs="Tahoma"/>
          <w:b/>
          <w:sz w:val="20"/>
          <w:szCs w:val="20"/>
        </w:rPr>
        <w:t>Државни органи</w:t>
      </w:r>
      <w:r w:rsidRPr="000528D2">
        <w:rPr>
          <w:rFonts w:ascii="Tahoma" w:hAnsi="Tahoma" w:cs="Tahoma"/>
          <w:sz w:val="20"/>
          <w:szCs w:val="20"/>
        </w:rPr>
        <w:t>“ се органите на државната управа и органите на законодавната и судска власт;</w:t>
      </w:r>
    </w:p>
    <w:p w:rsidR="00A44E8C" w:rsidRPr="000528D2" w:rsidRDefault="00A44E8C" w:rsidP="00EC640E">
      <w:pPr>
        <w:pStyle w:val="ListParagraph"/>
        <w:numPr>
          <w:ilvl w:val="0"/>
          <w:numId w:val="13"/>
        </w:numPr>
        <w:ind w:left="0" w:firstLine="0"/>
        <w:jc w:val="both"/>
        <w:rPr>
          <w:rFonts w:ascii="Tahoma" w:hAnsi="Tahoma" w:cs="Tahoma"/>
          <w:sz w:val="20"/>
          <w:szCs w:val="20"/>
        </w:rPr>
      </w:pPr>
      <w:r w:rsidRPr="000528D2">
        <w:rPr>
          <w:rFonts w:ascii="Tahoma" w:hAnsi="Tahoma" w:cs="Tahoma"/>
          <w:sz w:val="20"/>
          <w:szCs w:val="20"/>
        </w:rPr>
        <w:lastRenderedPageBreak/>
        <w:t>„</w:t>
      </w:r>
      <w:r w:rsidRPr="000528D2">
        <w:rPr>
          <w:rFonts w:ascii="Tahoma" w:hAnsi="Tahoma" w:cs="Tahoma"/>
          <w:b/>
          <w:sz w:val="20"/>
          <w:szCs w:val="20"/>
        </w:rPr>
        <w:t>Електронски каталог</w:t>
      </w:r>
      <w:r w:rsidRPr="000528D2">
        <w:rPr>
          <w:rFonts w:ascii="Tahoma" w:hAnsi="Tahoma" w:cs="Tahoma"/>
          <w:sz w:val="20"/>
          <w:szCs w:val="20"/>
        </w:rPr>
        <w:t>“ е организирана описна листа на стоки или услуги што ги нудат економските оператори преку ЕСЈН;</w:t>
      </w:r>
    </w:p>
    <w:p w:rsidR="00A44E8C" w:rsidRPr="000528D2" w:rsidRDefault="00A44E8C" w:rsidP="00EC640E">
      <w:pPr>
        <w:pStyle w:val="ListParagraph"/>
        <w:numPr>
          <w:ilvl w:val="0"/>
          <w:numId w:val="13"/>
        </w:numPr>
        <w:ind w:left="0" w:firstLine="0"/>
        <w:jc w:val="both"/>
        <w:rPr>
          <w:rFonts w:ascii="Tahoma" w:hAnsi="Tahoma" w:cs="Tahoma"/>
          <w:sz w:val="20"/>
          <w:szCs w:val="20"/>
        </w:rPr>
      </w:pPr>
      <w:r w:rsidRPr="000528D2">
        <w:rPr>
          <w:rFonts w:ascii="Tahoma" w:hAnsi="Tahoma" w:cs="Tahoma"/>
          <w:sz w:val="20"/>
          <w:szCs w:val="20"/>
        </w:rPr>
        <w:t xml:space="preserve"> „</w:t>
      </w:r>
      <w:r w:rsidRPr="000528D2">
        <w:rPr>
          <w:rFonts w:ascii="Tahoma" w:hAnsi="Tahoma" w:cs="Tahoma"/>
          <w:b/>
          <w:sz w:val="20"/>
          <w:szCs w:val="20"/>
        </w:rPr>
        <w:t>Тело за оценка на сообразност</w:t>
      </w:r>
      <w:r w:rsidRPr="000528D2">
        <w:rPr>
          <w:rFonts w:ascii="Tahoma" w:hAnsi="Tahoma" w:cs="Tahoma"/>
          <w:sz w:val="20"/>
          <w:szCs w:val="20"/>
        </w:rPr>
        <w:t>“ е тело кое извршува дејности за утврдување сообразност, вклучително и калибрирање, тестирање, сертифицирање и инспекција, акредитирано согласно со материјалните прописи и</w:t>
      </w:r>
    </w:p>
    <w:p w:rsidR="00A44E8C" w:rsidRPr="000528D2" w:rsidRDefault="00A44E8C" w:rsidP="00EC640E">
      <w:pPr>
        <w:pStyle w:val="ListParagraph"/>
        <w:numPr>
          <w:ilvl w:val="0"/>
          <w:numId w:val="13"/>
        </w:numPr>
        <w:ind w:left="0" w:firstLine="0"/>
        <w:jc w:val="both"/>
        <w:rPr>
          <w:rFonts w:ascii="Tahoma" w:hAnsi="Tahoma" w:cs="Tahoma"/>
          <w:sz w:val="20"/>
          <w:szCs w:val="20"/>
        </w:rPr>
      </w:pPr>
      <w:r w:rsidRPr="000528D2">
        <w:rPr>
          <w:rFonts w:ascii="Tahoma" w:hAnsi="Tahoma" w:cs="Tahoma"/>
          <w:sz w:val="20"/>
          <w:szCs w:val="20"/>
        </w:rPr>
        <w:t>„</w:t>
      </w:r>
      <w:r w:rsidRPr="000528D2">
        <w:rPr>
          <w:rFonts w:ascii="Tahoma" w:hAnsi="Tahoma" w:cs="Tahoma"/>
          <w:b/>
          <w:sz w:val="20"/>
          <w:szCs w:val="20"/>
        </w:rPr>
        <w:t>Алтернативна понуда</w:t>
      </w:r>
      <w:r w:rsidRPr="000528D2">
        <w:rPr>
          <w:rFonts w:ascii="Tahoma" w:hAnsi="Tahoma" w:cs="Tahoma"/>
          <w:sz w:val="20"/>
          <w:szCs w:val="20"/>
        </w:rPr>
        <w:t>“ е понуда со која понудувачот нуди предмет на набавка кој ги задоволува минималните барања, односно стандарди што договорниот орган ги предвидел во тендерската документација, но на поинаков начин, со други технички карактеристики или методи, од оние кои биле утврдени со техничката спецификација.</w:t>
      </w:r>
    </w:p>
    <w:p w:rsidR="00575C4D" w:rsidRPr="000528D2" w:rsidRDefault="00575C4D" w:rsidP="000528D2">
      <w:pPr>
        <w:pStyle w:val="StyleHeading3Right005cm"/>
        <w:keepNext w:val="0"/>
        <w:spacing w:before="0" w:after="0"/>
        <w:ind w:right="28"/>
        <w:jc w:val="both"/>
        <w:rPr>
          <w:rFonts w:ascii="Tahoma" w:hAnsi="Tahoma" w:cs="Tahoma"/>
          <w:sz w:val="20"/>
          <w:lang w:val="en-US"/>
        </w:rPr>
      </w:pPr>
    </w:p>
    <w:p w:rsidR="00A44E8C" w:rsidRPr="000528D2" w:rsidRDefault="00A44E8C" w:rsidP="00EC640E">
      <w:pPr>
        <w:pStyle w:val="StyleHeading3Right005cm"/>
        <w:keepNext w:val="0"/>
        <w:numPr>
          <w:ilvl w:val="1"/>
          <w:numId w:val="14"/>
        </w:numPr>
        <w:spacing w:before="0" w:after="0"/>
        <w:ind w:right="28"/>
        <w:jc w:val="both"/>
        <w:rPr>
          <w:rFonts w:ascii="Tahoma" w:hAnsi="Tahoma" w:cs="Tahoma"/>
          <w:sz w:val="20"/>
          <w:lang w:val="ru-RU"/>
        </w:rPr>
      </w:pPr>
      <w:r w:rsidRPr="000528D2">
        <w:rPr>
          <w:rFonts w:ascii="Tahoma" w:hAnsi="Tahoma" w:cs="Tahoma"/>
          <w:sz w:val="20"/>
          <w:lang w:val="ru-RU"/>
        </w:rPr>
        <w:t>Договорен орган</w:t>
      </w:r>
    </w:p>
    <w:p w:rsidR="00146233" w:rsidRPr="000528D2" w:rsidRDefault="00FA38FF" w:rsidP="000528D2">
      <w:pPr>
        <w:pStyle w:val="StyleHeading3Right005cm"/>
        <w:spacing w:before="0" w:after="0"/>
        <w:ind w:right="-2"/>
        <w:jc w:val="both"/>
        <w:rPr>
          <w:rFonts w:ascii="Tahoma" w:hAnsi="Tahoma" w:cs="Tahoma"/>
          <w:b w:val="0"/>
          <w:sz w:val="20"/>
          <w:lang w:val="mk-MK"/>
        </w:rPr>
      </w:pPr>
      <w:r w:rsidRPr="000528D2">
        <w:rPr>
          <w:rFonts w:ascii="Tahoma" w:hAnsi="Tahoma" w:cs="Tahoma"/>
          <w:b w:val="0"/>
          <w:sz w:val="20"/>
          <w:lang w:val="mk-MK"/>
        </w:rPr>
        <w:t xml:space="preserve">1.2.1 </w:t>
      </w:r>
      <w:r w:rsidR="00146233" w:rsidRPr="000528D2">
        <w:rPr>
          <w:rFonts w:ascii="Tahoma" w:hAnsi="Tahoma" w:cs="Tahoma"/>
          <w:b w:val="0"/>
          <w:sz w:val="20"/>
          <w:lang w:val="mk-MK"/>
        </w:rPr>
        <w:t xml:space="preserve">Договорен орган е </w:t>
      </w:r>
      <w:r w:rsidR="00857DDD" w:rsidRPr="000528D2">
        <w:rPr>
          <w:rFonts w:ascii="Tahoma" w:hAnsi="Tahoma" w:cs="Tahoma"/>
          <w:sz w:val="20"/>
        </w:rPr>
        <w:t>ЈЗУ Институт за јавно здравје на Р.М. - Скопје</w:t>
      </w:r>
      <w:r w:rsidR="00857DDD" w:rsidRPr="000528D2">
        <w:rPr>
          <w:rFonts w:ascii="Tahoma" w:hAnsi="Tahoma" w:cs="Tahoma"/>
          <w:b w:val="0"/>
          <w:bCs w:val="0"/>
          <w:spacing w:val="-13"/>
          <w:sz w:val="20"/>
        </w:rPr>
        <w:t>,</w:t>
      </w:r>
      <w:r w:rsidR="00857DDD" w:rsidRPr="000528D2">
        <w:rPr>
          <w:rFonts w:ascii="Tahoma" w:hAnsi="Tahoma" w:cs="Tahoma"/>
          <w:b w:val="0"/>
          <w:sz w:val="20"/>
        </w:rPr>
        <w:t xml:space="preserve"> со адреса на </w:t>
      </w:r>
      <w:r w:rsidR="00857DDD" w:rsidRPr="000528D2">
        <w:rPr>
          <w:rFonts w:ascii="Tahoma" w:hAnsi="Tahoma" w:cs="Tahoma"/>
          <w:sz w:val="20"/>
          <w:u w:val="single"/>
          <w:effect w:val="blinkBackground"/>
        </w:rPr>
        <w:t xml:space="preserve">Ул. </w:t>
      </w:r>
      <w:proofErr w:type="gramStart"/>
      <w:r w:rsidR="00857DDD" w:rsidRPr="000528D2">
        <w:rPr>
          <w:rFonts w:ascii="Tahoma" w:hAnsi="Tahoma" w:cs="Tahoma"/>
          <w:sz w:val="20"/>
          <w:u w:val="single"/>
          <w:effect w:val="blinkBackground"/>
        </w:rPr>
        <w:t>50 Дивизија бр.</w:t>
      </w:r>
      <w:proofErr w:type="gramEnd"/>
      <w:r w:rsidR="00857DDD" w:rsidRPr="000528D2">
        <w:rPr>
          <w:rFonts w:ascii="Tahoma" w:hAnsi="Tahoma" w:cs="Tahoma"/>
          <w:sz w:val="20"/>
          <w:u w:val="single"/>
          <w:effect w:val="blinkBackground"/>
        </w:rPr>
        <w:t xml:space="preserve"> </w:t>
      </w:r>
      <w:proofErr w:type="gramStart"/>
      <w:r w:rsidR="00857DDD" w:rsidRPr="000528D2">
        <w:rPr>
          <w:rFonts w:ascii="Tahoma" w:hAnsi="Tahoma" w:cs="Tahoma"/>
          <w:sz w:val="20"/>
          <w:u w:val="single"/>
          <w:effect w:val="blinkBackground"/>
        </w:rPr>
        <w:t>6</w:t>
      </w:r>
      <w:r w:rsidRPr="000528D2">
        <w:rPr>
          <w:rFonts w:ascii="Tahoma" w:hAnsi="Tahoma" w:cs="Tahoma"/>
          <w:sz w:val="20"/>
          <w:u w:val="single"/>
          <w:effect w:val="blinkBackground"/>
          <w:lang w:val="mk-MK"/>
        </w:rPr>
        <w:t>, Скопје</w:t>
      </w:r>
      <w:r w:rsidR="00857DDD" w:rsidRPr="000528D2">
        <w:rPr>
          <w:rFonts w:ascii="Tahoma" w:hAnsi="Tahoma" w:cs="Tahoma"/>
          <w:b w:val="0"/>
          <w:sz w:val="20"/>
        </w:rPr>
        <w:t xml:space="preserve">, телефон за контакт </w:t>
      </w:r>
      <w:r w:rsidRPr="000528D2">
        <w:rPr>
          <w:rFonts w:ascii="Tahoma" w:hAnsi="Tahoma" w:cs="Tahoma"/>
          <w:sz w:val="20"/>
          <w:lang w:val="mk-MK"/>
        </w:rPr>
        <w:t>+389 (</w:t>
      </w:r>
      <w:r w:rsidR="00857DDD" w:rsidRPr="000528D2">
        <w:rPr>
          <w:rFonts w:ascii="Tahoma" w:hAnsi="Tahoma" w:cs="Tahoma"/>
          <w:sz w:val="20"/>
          <w:effect w:val="blinkBackground"/>
        </w:rPr>
        <w:t>02</w:t>
      </w:r>
      <w:r w:rsidRPr="000528D2">
        <w:rPr>
          <w:rFonts w:ascii="Tahoma" w:hAnsi="Tahoma" w:cs="Tahoma"/>
          <w:sz w:val="20"/>
          <w:effect w:val="blinkBackground"/>
          <w:lang w:val="mk-MK"/>
        </w:rPr>
        <w:t xml:space="preserve">) </w:t>
      </w:r>
      <w:r w:rsidR="00857DDD" w:rsidRPr="000528D2">
        <w:rPr>
          <w:rFonts w:ascii="Tahoma" w:hAnsi="Tahoma" w:cs="Tahoma"/>
          <w:sz w:val="20"/>
          <w:effect w:val="blinkBackground"/>
        </w:rPr>
        <w:t>3125-044 лок.</w:t>
      </w:r>
      <w:proofErr w:type="gramEnd"/>
      <w:r w:rsidR="00857DDD" w:rsidRPr="000528D2">
        <w:rPr>
          <w:rFonts w:ascii="Tahoma" w:hAnsi="Tahoma" w:cs="Tahoma"/>
          <w:sz w:val="20"/>
          <w:effect w:val="blinkBackground"/>
        </w:rPr>
        <w:t xml:space="preserve"> 204</w:t>
      </w:r>
      <w:r w:rsidR="00857DDD" w:rsidRPr="000528D2">
        <w:rPr>
          <w:rFonts w:ascii="Tahoma" w:hAnsi="Tahoma" w:cs="Tahoma"/>
          <w:sz w:val="20"/>
        </w:rPr>
        <w:t xml:space="preserve">, факс </w:t>
      </w:r>
      <w:r w:rsidRPr="000528D2">
        <w:rPr>
          <w:rFonts w:ascii="Tahoma" w:hAnsi="Tahoma" w:cs="Tahoma"/>
          <w:sz w:val="20"/>
          <w:lang w:val="mk-MK"/>
        </w:rPr>
        <w:t>+389 (</w:t>
      </w:r>
      <w:r w:rsidRPr="000528D2">
        <w:rPr>
          <w:rFonts w:ascii="Tahoma" w:hAnsi="Tahoma" w:cs="Tahoma"/>
          <w:sz w:val="20"/>
          <w:effect w:val="blinkBackground"/>
        </w:rPr>
        <w:t>02</w:t>
      </w:r>
      <w:r w:rsidRPr="000528D2">
        <w:rPr>
          <w:rFonts w:ascii="Tahoma" w:hAnsi="Tahoma" w:cs="Tahoma"/>
          <w:sz w:val="20"/>
          <w:effect w:val="blinkBackground"/>
          <w:lang w:val="mk-MK"/>
        </w:rPr>
        <w:t xml:space="preserve">) </w:t>
      </w:r>
      <w:r w:rsidR="00857DDD" w:rsidRPr="000528D2">
        <w:rPr>
          <w:rFonts w:ascii="Tahoma" w:hAnsi="Tahoma" w:cs="Tahoma"/>
          <w:sz w:val="20"/>
          <w:effect w:val="blinkBackground"/>
        </w:rPr>
        <w:t>3223-354</w:t>
      </w:r>
      <w:r w:rsidR="00857DDD" w:rsidRPr="000528D2">
        <w:rPr>
          <w:rFonts w:ascii="Tahoma" w:hAnsi="Tahoma" w:cs="Tahoma"/>
          <w:b w:val="0"/>
          <w:sz w:val="20"/>
        </w:rPr>
        <w:t xml:space="preserve">, електронска пошта </w:t>
      </w:r>
      <w:r w:rsidR="00857DDD" w:rsidRPr="000528D2">
        <w:rPr>
          <w:rFonts w:ascii="Tahoma" w:hAnsi="Tahoma" w:cs="Tahoma"/>
          <w:b w:val="0"/>
          <w:bCs w:val="0"/>
          <w:spacing w:val="-13"/>
          <w:sz w:val="20"/>
        </w:rPr>
        <w:t xml:space="preserve">e-mail – </w:t>
      </w:r>
      <w:hyperlink r:id="rId10" w:history="1">
        <w:r w:rsidR="00857DDD" w:rsidRPr="000528D2">
          <w:rPr>
            <w:rStyle w:val="Hyperlink"/>
            <w:rFonts w:ascii="Tahoma" w:hAnsi="Tahoma" w:cs="Tahoma"/>
            <w:spacing w:val="-13"/>
            <w:sz w:val="20"/>
            <w:lang w:val="en-US"/>
          </w:rPr>
          <w:t>alekstrajkovska@yahoo.com</w:t>
        </w:r>
      </w:hyperlink>
      <w:r w:rsidRPr="000528D2">
        <w:rPr>
          <w:rFonts w:ascii="Tahoma" w:hAnsi="Tahoma" w:cs="Tahoma"/>
          <w:b w:val="0"/>
          <w:sz w:val="20"/>
          <w:lang w:val="mk-MK"/>
        </w:rPr>
        <w:t>,</w:t>
      </w:r>
      <w:r w:rsidR="00146233" w:rsidRPr="000528D2">
        <w:rPr>
          <w:rFonts w:ascii="Tahoma" w:hAnsi="Tahoma" w:cs="Tahoma"/>
          <w:b w:val="0"/>
          <w:sz w:val="20"/>
          <w:lang w:val="mk-MK"/>
        </w:rPr>
        <w:t xml:space="preserve"> интернет адреса: </w:t>
      </w:r>
      <w:r w:rsidR="00857DDD" w:rsidRPr="000528D2">
        <w:rPr>
          <w:rFonts w:ascii="Tahoma" w:hAnsi="Tahoma" w:cs="Tahoma"/>
          <w:b w:val="0"/>
          <w:sz w:val="20"/>
          <w:lang w:val="en-US"/>
        </w:rPr>
        <w:t>www.i</w:t>
      </w:r>
      <w:r w:rsidR="00146233" w:rsidRPr="000528D2">
        <w:rPr>
          <w:rFonts w:ascii="Tahoma" w:hAnsi="Tahoma" w:cs="Tahoma"/>
          <w:b w:val="0"/>
          <w:sz w:val="20"/>
          <w:lang w:val="en-US"/>
        </w:rPr>
        <w:t>ph.mk</w:t>
      </w:r>
      <w:r w:rsidR="00146233" w:rsidRPr="000528D2">
        <w:rPr>
          <w:rFonts w:ascii="Tahoma" w:hAnsi="Tahoma" w:cs="Tahoma"/>
          <w:b w:val="0"/>
          <w:sz w:val="20"/>
          <w:lang w:val="mk-MK"/>
        </w:rPr>
        <w:t>.</w:t>
      </w:r>
    </w:p>
    <w:p w:rsidR="00146233" w:rsidRPr="000528D2" w:rsidRDefault="00146233" w:rsidP="000528D2">
      <w:pPr>
        <w:pStyle w:val="StyleHeading3Right005cm"/>
        <w:spacing w:before="0" w:after="0"/>
        <w:ind w:right="-2"/>
        <w:jc w:val="both"/>
        <w:rPr>
          <w:rFonts w:ascii="Tahoma" w:hAnsi="Tahoma" w:cs="Tahoma"/>
          <w:b w:val="0"/>
          <w:sz w:val="20"/>
          <w:lang w:val="en-US"/>
        </w:rPr>
      </w:pPr>
      <w:r w:rsidRPr="000528D2">
        <w:rPr>
          <w:rFonts w:ascii="Tahoma" w:hAnsi="Tahoma" w:cs="Tahoma"/>
          <w:b w:val="0"/>
          <w:sz w:val="20"/>
          <w:lang w:val="mk-MK"/>
        </w:rPr>
        <w:t>1.2.2 Лице за контакт кај договорниот орган е</w:t>
      </w:r>
      <w:r w:rsidR="00857DDD" w:rsidRPr="000528D2">
        <w:rPr>
          <w:rFonts w:ascii="Tahoma" w:hAnsi="Tahoma" w:cs="Tahoma"/>
          <w:b w:val="0"/>
          <w:sz w:val="20"/>
          <w:lang w:val="en-US"/>
        </w:rPr>
        <w:t xml:space="preserve"> A</w:t>
      </w:r>
      <w:r w:rsidR="00857DDD" w:rsidRPr="000528D2">
        <w:rPr>
          <w:rFonts w:ascii="Tahoma" w:hAnsi="Tahoma" w:cs="Tahoma"/>
          <w:b w:val="0"/>
          <w:sz w:val="20"/>
          <w:lang w:val="mk-MK"/>
        </w:rPr>
        <w:t>лександра Трајковска</w:t>
      </w:r>
      <w:r w:rsidRPr="000528D2">
        <w:rPr>
          <w:rFonts w:ascii="Tahoma" w:hAnsi="Tahoma" w:cs="Tahoma"/>
          <w:b w:val="0"/>
          <w:sz w:val="20"/>
          <w:lang w:val="mk-MK"/>
        </w:rPr>
        <w:t xml:space="preserve">, телефон </w:t>
      </w:r>
      <w:r w:rsidR="00FA38FF" w:rsidRPr="000528D2">
        <w:rPr>
          <w:rFonts w:ascii="Tahoma" w:hAnsi="Tahoma" w:cs="Tahoma"/>
          <w:b w:val="0"/>
          <w:sz w:val="20"/>
          <w:lang w:val="mk-MK"/>
        </w:rPr>
        <w:t>+389 (</w:t>
      </w:r>
      <w:r w:rsidR="00FA38FF" w:rsidRPr="000528D2">
        <w:rPr>
          <w:rFonts w:ascii="Tahoma" w:hAnsi="Tahoma" w:cs="Tahoma"/>
          <w:b w:val="0"/>
          <w:sz w:val="20"/>
          <w:effect w:val="blinkBackground"/>
        </w:rPr>
        <w:t>02</w:t>
      </w:r>
      <w:r w:rsidR="00FA38FF" w:rsidRPr="000528D2">
        <w:rPr>
          <w:rFonts w:ascii="Tahoma" w:hAnsi="Tahoma" w:cs="Tahoma"/>
          <w:b w:val="0"/>
          <w:sz w:val="20"/>
          <w:effect w:val="blinkBackground"/>
          <w:lang w:val="mk-MK"/>
        </w:rPr>
        <w:t xml:space="preserve">) </w:t>
      </w:r>
      <w:r w:rsidR="00857DDD" w:rsidRPr="000528D2">
        <w:rPr>
          <w:rFonts w:ascii="Tahoma" w:hAnsi="Tahoma" w:cs="Tahoma"/>
          <w:b w:val="0"/>
          <w:sz w:val="20"/>
          <w:lang w:val="mk-MK"/>
        </w:rPr>
        <w:t>3125</w:t>
      </w:r>
      <w:r w:rsidR="00FA38FF" w:rsidRPr="000528D2">
        <w:rPr>
          <w:rFonts w:ascii="Tahoma" w:hAnsi="Tahoma" w:cs="Tahoma"/>
          <w:b w:val="0"/>
          <w:sz w:val="20"/>
          <w:lang w:val="mk-MK"/>
        </w:rPr>
        <w:t>-</w:t>
      </w:r>
      <w:r w:rsidR="00857DDD" w:rsidRPr="000528D2">
        <w:rPr>
          <w:rFonts w:ascii="Tahoma" w:hAnsi="Tahoma" w:cs="Tahoma"/>
          <w:b w:val="0"/>
          <w:sz w:val="20"/>
          <w:lang w:val="mk-MK"/>
        </w:rPr>
        <w:t>044</w:t>
      </w:r>
      <w:r w:rsidRPr="000528D2">
        <w:rPr>
          <w:rFonts w:ascii="Tahoma" w:hAnsi="Tahoma" w:cs="Tahoma"/>
          <w:b w:val="0"/>
          <w:sz w:val="20"/>
          <w:lang w:val="mk-MK"/>
        </w:rPr>
        <w:t xml:space="preserve"> лок </w:t>
      </w:r>
      <w:r w:rsidR="00857DDD" w:rsidRPr="000528D2">
        <w:rPr>
          <w:rFonts w:ascii="Tahoma" w:hAnsi="Tahoma" w:cs="Tahoma"/>
          <w:b w:val="0"/>
          <w:sz w:val="20"/>
          <w:lang w:val="mk-MK"/>
        </w:rPr>
        <w:t>204</w:t>
      </w:r>
      <w:r w:rsidRPr="000528D2">
        <w:rPr>
          <w:rFonts w:ascii="Tahoma" w:hAnsi="Tahoma" w:cs="Tahoma"/>
          <w:b w:val="0"/>
          <w:sz w:val="20"/>
          <w:lang w:val="mk-MK"/>
        </w:rPr>
        <w:t>, факс</w:t>
      </w:r>
      <w:r w:rsidR="00FA38FF" w:rsidRPr="000528D2">
        <w:rPr>
          <w:rFonts w:ascii="Tahoma" w:hAnsi="Tahoma" w:cs="Tahoma"/>
          <w:b w:val="0"/>
          <w:sz w:val="20"/>
          <w:lang w:val="mk-MK"/>
        </w:rPr>
        <w:t>+389 (</w:t>
      </w:r>
      <w:r w:rsidR="00FA38FF" w:rsidRPr="000528D2">
        <w:rPr>
          <w:rFonts w:ascii="Tahoma" w:hAnsi="Tahoma" w:cs="Tahoma"/>
          <w:b w:val="0"/>
          <w:sz w:val="20"/>
          <w:effect w:val="blinkBackground"/>
        </w:rPr>
        <w:t>02</w:t>
      </w:r>
      <w:r w:rsidR="00FA38FF" w:rsidRPr="000528D2">
        <w:rPr>
          <w:rFonts w:ascii="Tahoma" w:hAnsi="Tahoma" w:cs="Tahoma"/>
          <w:b w:val="0"/>
          <w:sz w:val="20"/>
          <w:effect w:val="blinkBackground"/>
          <w:lang w:val="mk-MK"/>
        </w:rPr>
        <w:t xml:space="preserve">) </w:t>
      </w:r>
      <w:r w:rsidR="00FA38FF" w:rsidRPr="000528D2">
        <w:rPr>
          <w:rFonts w:ascii="Tahoma" w:hAnsi="Tahoma" w:cs="Tahoma"/>
          <w:b w:val="0"/>
          <w:sz w:val="20"/>
          <w:lang w:val="mk-MK"/>
        </w:rPr>
        <w:t>3298-</w:t>
      </w:r>
      <w:r w:rsidRPr="000528D2">
        <w:rPr>
          <w:rFonts w:ascii="Tahoma" w:hAnsi="Tahoma" w:cs="Tahoma"/>
          <w:b w:val="0"/>
          <w:sz w:val="20"/>
          <w:lang w:val="mk-MK"/>
        </w:rPr>
        <w:t xml:space="preserve">251, електронска адреса </w:t>
      </w:r>
      <w:hyperlink r:id="rId11" w:history="1">
        <w:r w:rsidR="00857DDD" w:rsidRPr="000528D2">
          <w:rPr>
            <w:rStyle w:val="Hyperlink"/>
            <w:rFonts w:ascii="Tahoma" w:hAnsi="Tahoma" w:cs="Tahoma"/>
            <w:spacing w:val="-13"/>
            <w:sz w:val="20"/>
            <w:lang w:val="en-US"/>
          </w:rPr>
          <w:t>alekstrajkovska@yahoo.com</w:t>
        </w:r>
      </w:hyperlink>
    </w:p>
    <w:p w:rsidR="000528D2" w:rsidRDefault="000528D2" w:rsidP="000528D2">
      <w:pPr>
        <w:pStyle w:val="StyleHeading3Right005cm"/>
        <w:spacing w:before="0" w:after="0"/>
        <w:ind w:right="-2"/>
        <w:rPr>
          <w:rFonts w:ascii="Tahoma" w:hAnsi="Tahoma" w:cs="Tahoma"/>
          <w:sz w:val="20"/>
          <w:lang w:val="mk-MK"/>
        </w:rPr>
      </w:pPr>
    </w:p>
    <w:p w:rsidR="00146233" w:rsidRPr="000528D2" w:rsidRDefault="00146233" w:rsidP="000528D2">
      <w:pPr>
        <w:pStyle w:val="StyleHeading3Right005cm"/>
        <w:spacing w:before="0" w:after="0"/>
        <w:ind w:right="-2"/>
        <w:rPr>
          <w:rFonts w:ascii="Tahoma" w:hAnsi="Tahoma" w:cs="Tahoma"/>
          <w:sz w:val="20"/>
          <w:lang w:val="mk-MK"/>
        </w:rPr>
      </w:pPr>
      <w:r w:rsidRPr="000528D2">
        <w:rPr>
          <w:rFonts w:ascii="Tahoma" w:hAnsi="Tahoma" w:cs="Tahoma"/>
          <w:sz w:val="20"/>
          <w:lang w:val="mk-MK"/>
        </w:rPr>
        <w:t>1.3 Предмет на договорот за јавна набавка</w:t>
      </w:r>
    </w:p>
    <w:p w:rsidR="00146233" w:rsidRPr="000528D2" w:rsidRDefault="00146233" w:rsidP="000528D2">
      <w:pPr>
        <w:pStyle w:val="ListParagraph"/>
        <w:ind w:left="0" w:right="-2"/>
        <w:jc w:val="both"/>
        <w:rPr>
          <w:rFonts w:ascii="Tahoma" w:hAnsi="Tahoma" w:cs="Tahoma"/>
          <w:sz w:val="20"/>
          <w:szCs w:val="20"/>
        </w:rPr>
      </w:pPr>
      <w:r w:rsidRPr="000528D2">
        <w:rPr>
          <w:rFonts w:ascii="Tahoma" w:hAnsi="Tahoma" w:cs="Tahoma"/>
          <w:sz w:val="20"/>
          <w:szCs w:val="20"/>
        </w:rPr>
        <w:t xml:space="preserve">1.3.1 Предмет на договорот за јавна набавка се </w:t>
      </w:r>
      <w:r w:rsidR="005B2910" w:rsidRPr="005B2910">
        <w:rPr>
          <w:rFonts w:ascii="Tahoma" w:hAnsi="Tahoma" w:cs="Tahoma"/>
          <w:b/>
          <w:sz w:val="20"/>
          <w:szCs w:val="20"/>
        </w:rPr>
        <w:t>Набавка на ензимски хемилуминисцентни тестови (CLIA метод</w:t>
      </w:r>
      <w:proofErr w:type="gramStart"/>
      <w:r w:rsidR="005B2910" w:rsidRPr="005B2910">
        <w:rPr>
          <w:rFonts w:ascii="Tahoma" w:hAnsi="Tahoma" w:cs="Tahoma"/>
          <w:b/>
          <w:sz w:val="20"/>
          <w:szCs w:val="20"/>
        </w:rPr>
        <w:t>)</w:t>
      </w:r>
      <w:r w:rsidR="00857DDD" w:rsidRPr="000528D2">
        <w:rPr>
          <w:rFonts w:ascii="Tahoma" w:hAnsi="Tahoma" w:cs="Tahoma"/>
          <w:sz w:val="20"/>
          <w:szCs w:val="20"/>
        </w:rPr>
        <w:t xml:space="preserve">  </w:t>
      </w:r>
      <w:r w:rsidRPr="000528D2">
        <w:rPr>
          <w:rFonts w:ascii="Tahoma" w:hAnsi="Tahoma" w:cs="Tahoma"/>
          <w:sz w:val="20"/>
          <w:szCs w:val="20"/>
        </w:rPr>
        <w:t>за</w:t>
      </w:r>
      <w:proofErr w:type="gramEnd"/>
      <w:r w:rsidRPr="000528D2">
        <w:rPr>
          <w:rFonts w:ascii="Tahoma" w:hAnsi="Tahoma" w:cs="Tahoma"/>
          <w:sz w:val="20"/>
          <w:szCs w:val="20"/>
        </w:rPr>
        <w:t xml:space="preserve"> потребите на </w:t>
      </w:r>
      <w:r w:rsidR="00857DDD" w:rsidRPr="000528D2">
        <w:rPr>
          <w:rFonts w:ascii="Tahoma" w:hAnsi="Tahoma" w:cs="Tahoma"/>
          <w:b/>
          <w:sz w:val="20"/>
          <w:szCs w:val="20"/>
        </w:rPr>
        <w:t>ЈЗУ Институт за јавно здравје на Р.М. - Скопје</w:t>
      </w:r>
    </w:p>
    <w:p w:rsidR="00A44E8C" w:rsidRPr="000528D2" w:rsidRDefault="00A44E8C" w:rsidP="000528D2">
      <w:pPr>
        <w:jc w:val="both"/>
        <w:rPr>
          <w:rFonts w:ascii="Tahoma" w:hAnsi="Tahoma" w:cs="Tahoma"/>
          <w:sz w:val="20"/>
          <w:szCs w:val="20"/>
          <w:lang w:val="mk-MK"/>
        </w:rPr>
      </w:pPr>
      <w:r w:rsidRPr="000528D2">
        <w:rPr>
          <w:rFonts w:ascii="Tahoma" w:hAnsi="Tahoma" w:cs="Tahoma"/>
          <w:sz w:val="20"/>
          <w:szCs w:val="20"/>
          <w:lang w:val="mk-MK"/>
        </w:rPr>
        <w:t>Детален опис на предметот на договорот е даден во техничките спецификации во прилог на оваа тендерската документација.</w:t>
      </w:r>
    </w:p>
    <w:p w:rsidR="00A44E8C" w:rsidRPr="000528D2" w:rsidRDefault="00B6534F" w:rsidP="000528D2">
      <w:pPr>
        <w:jc w:val="both"/>
        <w:rPr>
          <w:rFonts w:ascii="Tahoma" w:hAnsi="Tahoma" w:cs="Tahoma"/>
          <w:color w:val="FF0000"/>
          <w:sz w:val="20"/>
          <w:szCs w:val="20"/>
          <w:lang w:val="mk-MK"/>
        </w:rPr>
      </w:pPr>
      <w:r w:rsidRPr="000528D2">
        <w:rPr>
          <w:rFonts w:ascii="Tahoma" w:hAnsi="Tahoma" w:cs="Tahoma"/>
          <w:sz w:val="20"/>
          <w:szCs w:val="20"/>
          <w:lang w:val="mk-MK"/>
        </w:rPr>
        <w:t>1.</w:t>
      </w:r>
      <w:r w:rsidR="000528D2" w:rsidRPr="000528D2">
        <w:rPr>
          <w:rFonts w:ascii="Tahoma" w:hAnsi="Tahoma" w:cs="Tahoma"/>
          <w:sz w:val="20"/>
          <w:szCs w:val="20"/>
          <w:lang w:val="mk-MK"/>
        </w:rPr>
        <w:t>3</w:t>
      </w:r>
      <w:r w:rsidR="00A44E8C" w:rsidRPr="000528D2">
        <w:rPr>
          <w:rFonts w:ascii="Tahoma" w:hAnsi="Tahoma" w:cs="Tahoma"/>
          <w:sz w:val="20"/>
          <w:szCs w:val="20"/>
          <w:lang w:val="mk-MK"/>
        </w:rPr>
        <w:t xml:space="preserve">.2 Предметот на договорот </w:t>
      </w:r>
      <w:r w:rsidR="00A44E8C" w:rsidRPr="000528D2">
        <w:rPr>
          <w:rFonts w:ascii="Tahoma" w:hAnsi="Tahoma" w:cs="Tahoma"/>
          <w:b/>
          <w:sz w:val="20"/>
          <w:szCs w:val="20"/>
          <w:lang w:val="mk-MK"/>
        </w:rPr>
        <w:t>е делив</w:t>
      </w:r>
      <w:r w:rsidR="00A44E8C" w:rsidRPr="000528D2">
        <w:rPr>
          <w:rFonts w:ascii="Tahoma" w:hAnsi="Tahoma" w:cs="Tahoma"/>
          <w:sz w:val="20"/>
          <w:szCs w:val="20"/>
          <w:lang w:val="mk-MK"/>
        </w:rPr>
        <w:t xml:space="preserve"> на</w:t>
      </w:r>
      <w:r w:rsidR="00070164" w:rsidRPr="000528D2">
        <w:rPr>
          <w:rFonts w:ascii="Tahoma" w:hAnsi="Tahoma" w:cs="Tahoma"/>
          <w:sz w:val="20"/>
          <w:szCs w:val="20"/>
          <w:lang w:val="mk-MK"/>
        </w:rPr>
        <w:t xml:space="preserve"> </w:t>
      </w:r>
      <w:r w:rsidR="000528D2" w:rsidRPr="000528D2">
        <w:rPr>
          <w:rFonts w:ascii="Tahoma" w:hAnsi="Tahoma" w:cs="Tahoma"/>
          <w:b/>
          <w:sz w:val="20"/>
          <w:szCs w:val="20"/>
          <w:lang w:val="mk-MK"/>
        </w:rPr>
        <w:t>делови (ставки)</w:t>
      </w:r>
      <w:r w:rsidR="00A44E8C" w:rsidRPr="000528D2">
        <w:rPr>
          <w:rFonts w:ascii="Tahoma" w:hAnsi="Tahoma" w:cs="Tahoma"/>
          <w:sz w:val="20"/>
          <w:szCs w:val="20"/>
          <w:lang w:val="mk-MK"/>
        </w:rPr>
        <w:t>, како што е дефинирано во техничките спецификации. Понудувачот може да даде понуда за еден, повеќе или за сите делови од предметот на договорот за јавна набавка.</w:t>
      </w:r>
      <w:r w:rsidR="000528D2" w:rsidRPr="000528D2">
        <w:rPr>
          <w:rFonts w:ascii="Tahoma" w:hAnsi="Tahoma" w:cs="Tahoma"/>
          <w:sz w:val="20"/>
          <w:szCs w:val="20"/>
          <w:lang w:val="mk-MK"/>
        </w:rPr>
        <w:t xml:space="preserve"> </w:t>
      </w:r>
      <w:r w:rsidR="00A44E8C" w:rsidRPr="000528D2">
        <w:rPr>
          <w:rFonts w:ascii="Tahoma" w:hAnsi="Tahoma" w:cs="Tahoma"/>
          <w:sz w:val="20"/>
          <w:szCs w:val="20"/>
          <w:lang w:val="mk-MK"/>
        </w:rPr>
        <w:t>Понудувачот не може да ги дели составните елементи на поединечниот дел.</w:t>
      </w:r>
    </w:p>
    <w:p w:rsidR="000528D2" w:rsidRPr="000528D2" w:rsidRDefault="000528D2" w:rsidP="000528D2">
      <w:pPr>
        <w:jc w:val="both"/>
        <w:rPr>
          <w:rFonts w:ascii="Tahoma" w:hAnsi="Tahoma" w:cs="Tahoma"/>
          <w:color w:val="FF0000"/>
          <w:sz w:val="20"/>
          <w:szCs w:val="20"/>
          <w:lang w:val="mk-MK"/>
        </w:rPr>
      </w:pPr>
    </w:p>
    <w:p w:rsidR="00A44E8C" w:rsidRPr="000528D2" w:rsidRDefault="000528D2" w:rsidP="000528D2">
      <w:pPr>
        <w:pStyle w:val="ListParagraph"/>
        <w:ind w:left="0"/>
        <w:jc w:val="both"/>
        <w:rPr>
          <w:rFonts w:ascii="Tahoma" w:hAnsi="Tahoma" w:cs="Tahoma"/>
          <w:b/>
          <w:bCs/>
          <w:sz w:val="20"/>
          <w:szCs w:val="20"/>
        </w:rPr>
      </w:pPr>
      <w:r>
        <w:rPr>
          <w:rFonts w:ascii="Tahoma" w:hAnsi="Tahoma" w:cs="Tahoma"/>
          <w:b/>
          <w:bCs/>
          <w:sz w:val="20"/>
          <w:szCs w:val="20"/>
        </w:rPr>
        <w:t xml:space="preserve">1.4 </w:t>
      </w:r>
      <w:r w:rsidR="00A44E8C" w:rsidRPr="000528D2">
        <w:rPr>
          <w:rFonts w:ascii="Tahoma" w:hAnsi="Tahoma" w:cs="Tahoma"/>
          <w:b/>
          <w:bCs/>
          <w:sz w:val="20"/>
          <w:szCs w:val="20"/>
        </w:rPr>
        <w:t>Вид на постапка за доделување на договор за јавна набавка</w:t>
      </w:r>
    </w:p>
    <w:p w:rsidR="00A44E8C" w:rsidRPr="000528D2" w:rsidRDefault="000528D2" w:rsidP="000528D2">
      <w:pPr>
        <w:pStyle w:val="ListParagraph"/>
        <w:keepNext/>
        <w:ind w:left="0"/>
        <w:jc w:val="both"/>
        <w:rPr>
          <w:rFonts w:ascii="Tahoma" w:hAnsi="Tahoma" w:cs="Tahoma"/>
          <w:b/>
          <w:sz w:val="20"/>
          <w:szCs w:val="20"/>
        </w:rPr>
      </w:pPr>
      <w:r w:rsidRPr="000528D2">
        <w:rPr>
          <w:rFonts w:ascii="Tahoma" w:hAnsi="Tahoma" w:cs="Tahoma"/>
          <w:sz w:val="20"/>
          <w:szCs w:val="20"/>
          <w:lang w:eastAsia="en-US"/>
        </w:rPr>
        <w:t>1.4.1</w:t>
      </w:r>
      <w:r>
        <w:rPr>
          <w:rFonts w:ascii="Tahoma" w:hAnsi="Tahoma" w:cs="Tahoma"/>
          <w:sz w:val="20"/>
          <w:szCs w:val="20"/>
          <w:lang w:eastAsia="en-US"/>
        </w:rPr>
        <w:t xml:space="preserve"> </w:t>
      </w:r>
      <w:r w:rsidR="00A44E8C" w:rsidRPr="000528D2">
        <w:rPr>
          <w:rFonts w:ascii="Tahoma" w:hAnsi="Tahoma" w:cs="Tahoma"/>
          <w:sz w:val="20"/>
          <w:szCs w:val="20"/>
          <w:lang w:eastAsia="en-US"/>
        </w:rPr>
        <w:t>Договорот за јавна набавка ќе се додели со примена на отворена постапка.</w:t>
      </w:r>
    </w:p>
    <w:p w:rsidR="000528D2" w:rsidRPr="005B2910" w:rsidRDefault="00B206A1" w:rsidP="000528D2">
      <w:pPr>
        <w:keepNext/>
        <w:jc w:val="both"/>
        <w:rPr>
          <w:rFonts w:ascii="Tahoma" w:hAnsi="Tahoma" w:cs="Tahoma"/>
          <w:sz w:val="20"/>
          <w:szCs w:val="20"/>
          <w:lang w:eastAsia="en-US"/>
        </w:rPr>
      </w:pPr>
      <w:r w:rsidRPr="005B2910">
        <w:rPr>
          <w:rFonts w:ascii="Tahoma" w:hAnsi="Tahoma" w:cs="Tahoma"/>
          <w:sz w:val="20"/>
          <w:szCs w:val="20"/>
          <w:lang w:val="mk-MK" w:eastAsia="en-US"/>
        </w:rPr>
        <w:t>1.</w:t>
      </w:r>
      <w:r w:rsidR="000528D2" w:rsidRPr="005B2910">
        <w:rPr>
          <w:rFonts w:ascii="Tahoma" w:hAnsi="Tahoma" w:cs="Tahoma"/>
          <w:sz w:val="20"/>
          <w:szCs w:val="20"/>
          <w:lang w:val="mk-MK" w:eastAsia="en-US"/>
        </w:rPr>
        <w:t xml:space="preserve">4.2 </w:t>
      </w:r>
      <w:r w:rsidR="00A44E8C" w:rsidRPr="005B2910">
        <w:rPr>
          <w:rFonts w:ascii="Tahoma" w:hAnsi="Tahoma" w:cs="Tahoma"/>
          <w:sz w:val="20"/>
          <w:szCs w:val="20"/>
          <w:lang w:eastAsia="en-US"/>
        </w:rPr>
        <w:t>Оваа постапка ќе</w:t>
      </w:r>
      <w:r w:rsidR="000528D2" w:rsidRPr="005B2910">
        <w:rPr>
          <w:rFonts w:ascii="Tahoma" w:hAnsi="Tahoma" w:cs="Tahoma"/>
          <w:sz w:val="20"/>
          <w:szCs w:val="20"/>
          <w:lang w:val="mk-MK" w:eastAsia="en-US"/>
        </w:rPr>
        <w:t xml:space="preserve"> </w:t>
      </w:r>
      <w:r w:rsidR="00A44E8C" w:rsidRPr="005B2910">
        <w:rPr>
          <w:rFonts w:ascii="Tahoma" w:hAnsi="Tahoma" w:cs="Tahoma"/>
          <w:sz w:val="20"/>
          <w:szCs w:val="20"/>
          <w:lang w:eastAsia="en-US"/>
        </w:rPr>
        <w:t>се спроведува со користење на електронски средства преку Електронскиот систем за јавни набавки (ЕСЈН) (</w:t>
      </w:r>
      <w:hyperlink r:id="rId12" w:history="1">
        <w:r w:rsidR="00A44E8C" w:rsidRPr="005B2910">
          <w:rPr>
            <w:rFonts w:ascii="Tahoma" w:hAnsi="Tahoma" w:cs="Tahoma"/>
            <w:sz w:val="20"/>
            <w:szCs w:val="20"/>
            <w:u w:val="single"/>
            <w:lang w:eastAsia="en-US"/>
          </w:rPr>
          <w:t>https</w:t>
        </w:r>
      </w:hyperlink>
      <w:hyperlink r:id="rId13" w:history="1">
        <w:r w:rsidR="00A44E8C" w:rsidRPr="005B2910">
          <w:rPr>
            <w:rFonts w:ascii="Tahoma" w:hAnsi="Tahoma" w:cs="Tahoma"/>
            <w:sz w:val="20"/>
            <w:szCs w:val="20"/>
            <w:u w:val="single"/>
            <w:lang w:eastAsia="en-US"/>
          </w:rPr>
          <w:t>://</w:t>
        </w:r>
      </w:hyperlink>
      <w:hyperlink r:id="rId14" w:history="1">
        <w:r w:rsidR="00A44E8C" w:rsidRPr="005B2910">
          <w:rPr>
            <w:rFonts w:ascii="Tahoma" w:hAnsi="Tahoma" w:cs="Tahoma"/>
            <w:sz w:val="20"/>
            <w:szCs w:val="20"/>
            <w:lang w:eastAsia="en-US"/>
          </w:rPr>
          <w:t>www</w:t>
        </w:r>
      </w:hyperlink>
      <w:hyperlink r:id="rId15" w:history="1">
        <w:r w:rsidR="00A44E8C" w:rsidRPr="005B2910">
          <w:rPr>
            <w:rFonts w:ascii="Tahoma" w:hAnsi="Tahoma" w:cs="Tahoma"/>
            <w:sz w:val="20"/>
            <w:szCs w:val="20"/>
            <w:lang w:eastAsia="en-US"/>
          </w:rPr>
          <w:t>.</w:t>
        </w:r>
      </w:hyperlink>
      <w:hyperlink r:id="rId16" w:history="1">
        <w:r w:rsidR="00A44E8C" w:rsidRPr="005B2910">
          <w:rPr>
            <w:rFonts w:ascii="Tahoma" w:hAnsi="Tahoma" w:cs="Tahoma"/>
            <w:sz w:val="20"/>
            <w:szCs w:val="20"/>
            <w:lang w:eastAsia="en-US"/>
          </w:rPr>
          <w:t>e</w:t>
        </w:r>
      </w:hyperlink>
      <w:hyperlink r:id="rId17" w:history="1">
        <w:r w:rsidR="00A44E8C" w:rsidRPr="005B2910">
          <w:rPr>
            <w:rFonts w:ascii="Tahoma" w:hAnsi="Tahoma" w:cs="Tahoma"/>
            <w:sz w:val="20"/>
            <w:szCs w:val="20"/>
            <w:lang w:eastAsia="en-US"/>
          </w:rPr>
          <w:t>-</w:t>
        </w:r>
      </w:hyperlink>
      <w:hyperlink r:id="rId18" w:history="1">
        <w:r w:rsidR="00A44E8C" w:rsidRPr="005B2910">
          <w:rPr>
            <w:rFonts w:ascii="Tahoma" w:hAnsi="Tahoma" w:cs="Tahoma"/>
            <w:sz w:val="20"/>
            <w:szCs w:val="20"/>
            <w:lang w:eastAsia="en-US"/>
          </w:rPr>
          <w:t>nabavki</w:t>
        </w:r>
      </w:hyperlink>
      <w:hyperlink r:id="rId19" w:history="1">
        <w:r w:rsidR="00A44E8C" w:rsidRPr="005B2910">
          <w:rPr>
            <w:rFonts w:ascii="Tahoma" w:hAnsi="Tahoma" w:cs="Tahoma"/>
            <w:sz w:val="20"/>
            <w:szCs w:val="20"/>
            <w:lang w:eastAsia="en-US"/>
          </w:rPr>
          <w:t>.</w:t>
        </w:r>
      </w:hyperlink>
      <w:hyperlink r:id="rId20" w:history="1">
        <w:r w:rsidR="00A44E8C" w:rsidRPr="005B2910">
          <w:rPr>
            <w:rFonts w:ascii="Tahoma" w:hAnsi="Tahoma" w:cs="Tahoma"/>
            <w:sz w:val="20"/>
            <w:szCs w:val="20"/>
            <w:lang w:eastAsia="en-US"/>
          </w:rPr>
          <w:t>gov</w:t>
        </w:r>
      </w:hyperlink>
      <w:hyperlink r:id="rId21" w:history="1">
        <w:r w:rsidR="00A44E8C" w:rsidRPr="005B2910">
          <w:rPr>
            <w:rFonts w:ascii="Tahoma" w:hAnsi="Tahoma" w:cs="Tahoma"/>
            <w:sz w:val="20"/>
            <w:szCs w:val="20"/>
            <w:lang w:eastAsia="en-US"/>
          </w:rPr>
          <w:t>.</w:t>
        </w:r>
      </w:hyperlink>
      <w:hyperlink r:id="rId22" w:history="1">
        <w:r w:rsidR="00A44E8C" w:rsidRPr="005B2910">
          <w:rPr>
            <w:rFonts w:ascii="Tahoma" w:hAnsi="Tahoma" w:cs="Tahoma"/>
            <w:sz w:val="20"/>
            <w:szCs w:val="20"/>
            <w:lang w:eastAsia="en-US"/>
          </w:rPr>
          <w:t>mk</w:t>
        </w:r>
      </w:hyperlink>
      <w:r w:rsidR="00A44E8C" w:rsidRPr="005B2910">
        <w:rPr>
          <w:rFonts w:ascii="Tahoma" w:hAnsi="Tahoma" w:cs="Tahoma"/>
          <w:sz w:val="20"/>
          <w:szCs w:val="20"/>
          <w:lang w:eastAsia="en-US"/>
        </w:rPr>
        <w:t>)</w:t>
      </w:r>
      <w:r w:rsidR="00A72988" w:rsidRPr="005B2910">
        <w:rPr>
          <w:rFonts w:ascii="Tahoma" w:hAnsi="Tahoma" w:cs="Tahoma"/>
          <w:sz w:val="20"/>
          <w:szCs w:val="20"/>
          <w:lang w:eastAsia="en-US"/>
        </w:rPr>
        <w:t xml:space="preserve">, </w:t>
      </w:r>
      <w:r w:rsidR="00A72988" w:rsidRPr="005B2910">
        <w:rPr>
          <w:rFonts w:ascii="Tahoma" w:hAnsi="Tahoma" w:cs="Tahoma"/>
          <w:sz w:val="20"/>
          <w:szCs w:val="20"/>
          <w:lang w:val="ru-RU"/>
        </w:rPr>
        <w:t xml:space="preserve">и  Правилникот </w:t>
      </w:r>
      <w:r w:rsidR="00A72988" w:rsidRPr="005B2910">
        <w:rPr>
          <w:rFonts w:ascii="Tahoma" w:hAnsi="Tahoma" w:cs="Tahoma"/>
          <w:sz w:val="20"/>
          <w:szCs w:val="20"/>
          <w:lang w:val="mk-MK"/>
        </w:rPr>
        <w:t>за начинот на користење на електронскиот</w:t>
      </w:r>
      <w:r w:rsidR="00A72988" w:rsidRPr="005B2910">
        <w:rPr>
          <w:rFonts w:ascii="Tahoma" w:hAnsi="Tahoma" w:cs="Tahoma"/>
          <w:sz w:val="20"/>
          <w:szCs w:val="20"/>
          <w:lang w:val="ru-RU"/>
        </w:rPr>
        <w:t xml:space="preserve"> </w:t>
      </w:r>
      <w:r w:rsidR="00A72988" w:rsidRPr="005B2910">
        <w:rPr>
          <w:rFonts w:ascii="Tahoma" w:hAnsi="Tahoma" w:cs="Tahoma"/>
          <w:sz w:val="20"/>
          <w:szCs w:val="20"/>
          <w:lang w:val="mk-MK"/>
        </w:rPr>
        <w:t>систем за јавни набавки („Службен весник на Република Северна Македонија“ бр. 64/2019).</w:t>
      </w:r>
      <w:r w:rsidR="00A44E8C" w:rsidRPr="005B2910">
        <w:rPr>
          <w:rFonts w:ascii="Tahoma" w:hAnsi="Tahoma" w:cs="Tahoma"/>
          <w:sz w:val="20"/>
          <w:szCs w:val="20"/>
          <w:lang w:eastAsia="en-US"/>
        </w:rPr>
        <w:t>.</w:t>
      </w:r>
    </w:p>
    <w:p w:rsidR="00A44E8C" w:rsidRPr="000528D2" w:rsidRDefault="000528D2" w:rsidP="000528D2">
      <w:pPr>
        <w:keepNext/>
        <w:jc w:val="both"/>
        <w:rPr>
          <w:rFonts w:ascii="Tahoma" w:hAnsi="Tahoma" w:cs="Tahoma"/>
          <w:b/>
          <w:sz w:val="20"/>
          <w:szCs w:val="20"/>
        </w:rPr>
      </w:pPr>
      <w:r w:rsidRPr="000528D2">
        <w:rPr>
          <w:rFonts w:ascii="Tahoma" w:hAnsi="Tahoma" w:cs="Tahoma"/>
          <w:sz w:val="20"/>
          <w:szCs w:val="20"/>
          <w:lang w:val="mk-MK" w:eastAsia="en-US"/>
        </w:rPr>
        <w:t xml:space="preserve">1.4.3 </w:t>
      </w:r>
      <w:r w:rsidR="00A44E8C" w:rsidRPr="000528D2">
        <w:rPr>
          <w:rFonts w:ascii="Tahoma" w:hAnsi="Tahoma" w:cs="Tahoma"/>
          <w:sz w:val="20"/>
          <w:szCs w:val="20"/>
          <w:lang w:eastAsia="en-US"/>
        </w:rPr>
        <w:t xml:space="preserve">Подетални информации за користењето на електронски средства: За да можете да учествувате во постапката, потребно е да се регистрирате во ЕСЈН и да поседувате дигитален сертификат. </w:t>
      </w:r>
      <w:proofErr w:type="gramStart"/>
      <w:r w:rsidR="00A44E8C" w:rsidRPr="000528D2">
        <w:rPr>
          <w:rFonts w:ascii="Tahoma" w:hAnsi="Tahoma" w:cs="Tahoma"/>
          <w:sz w:val="20"/>
          <w:szCs w:val="20"/>
          <w:lang w:eastAsia="en-US"/>
        </w:rPr>
        <w:t>Економскиот оператор се регистрира во ЕСЈН со пополнување на регистрациска форма која е составен дел од ЕСЈН, по што ЕСЈН автоматски ги обработува податоците од регистрациската форма, генерира шифра и истата ја доставува на регистрираната електронска пошта на економскиот оператор.</w:t>
      </w:r>
      <w:proofErr w:type="gramEnd"/>
      <w:r w:rsidR="00A44E8C" w:rsidRPr="000528D2">
        <w:rPr>
          <w:rFonts w:ascii="Tahoma" w:hAnsi="Tahoma" w:cs="Tahoma"/>
          <w:sz w:val="20"/>
          <w:szCs w:val="20"/>
          <w:lang w:eastAsia="en-US"/>
        </w:rPr>
        <w:t xml:space="preserve"> </w:t>
      </w:r>
      <w:proofErr w:type="gramStart"/>
      <w:r w:rsidR="00A44E8C" w:rsidRPr="000528D2">
        <w:rPr>
          <w:rFonts w:ascii="Tahoma" w:hAnsi="Tahoma" w:cs="Tahoma"/>
          <w:sz w:val="20"/>
          <w:szCs w:val="20"/>
          <w:lang w:eastAsia="en-US"/>
        </w:rPr>
        <w:t>Повеќе информации за начинот на регистрација и користење на системот ќе најдете во Прирачникот за користење на ЕСЈН наменет за економски оператори, кој можете да го преземете од почетната страна на ЕСЈН во делот „Економски оператори“.</w:t>
      </w:r>
      <w:proofErr w:type="gramEnd"/>
    </w:p>
    <w:p w:rsidR="00397C4C" w:rsidRDefault="00397C4C" w:rsidP="00397C4C">
      <w:pPr>
        <w:pStyle w:val="ListParagraph"/>
        <w:autoSpaceDE w:val="0"/>
        <w:autoSpaceDN w:val="0"/>
        <w:adjustRightInd w:val="0"/>
        <w:ind w:left="0"/>
        <w:jc w:val="both"/>
        <w:rPr>
          <w:rFonts w:ascii="Tahoma" w:hAnsi="Tahoma" w:cs="Tahoma"/>
          <w:b/>
          <w:sz w:val="20"/>
          <w:szCs w:val="20"/>
        </w:rPr>
      </w:pPr>
    </w:p>
    <w:p w:rsidR="00A44E8C" w:rsidRPr="000528D2" w:rsidRDefault="00397C4C" w:rsidP="00397C4C">
      <w:pPr>
        <w:pStyle w:val="ListParagraph"/>
        <w:autoSpaceDE w:val="0"/>
        <w:autoSpaceDN w:val="0"/>
        <w:adjustRightInd w:val="0"/>
        <w:ind w:left="0"/>
        <w:jc w:val="both"/>
        <w:rPr>
          <w:rFonts w:ascii="Tahoma" w:hAnsi="Tahoma" w:cs="Tahoma"/>
          <w:b/>
          <w:bCs/>
          <w:sz w:val="20"/>
          <w:szCs w:val="20"/>
          <w:lang w:eastAsia="en-US"/>
        </w:rPr>
      </w:pPr>
      <w:r>
        <w:rPr>
          <w:rFonts w:ascii="Tahoma" w:hAnsi="Tahoma" w:cs="Tahoma"/>
          <w:b/>
          <w:sz w:val="20"/>
          <w:szCs w:val="20"/>
        </w:rPr>
        <w:t xml:space="preserve">1.5 </w:t>
      </w:r>
      <w:r w:rsidR="00A44E8C" w:rsidRPr="000528D2">
        <w:rPr>
          <w:rFonts w:ascii="Tahoma" w:hAnsi="Tahoma" w:cs="Tahoma"/>
          <w:b/>
          <w:bCs/>
          <w:sz w:val="20"/>
          <w:szCs w:val="20"/>
          <w:lang w:eastAsia="en-US"/>
        </w:rPr>
        <w:t xml:space="preserve">Посебни начини за спроведување на постапката </w:t>
      </w:r>
    </w:p>
    <w:p w:rsidR="00A44E8C" w:rsidRPr="00F016ED" w:rsidRDefault="00397C4C" w:rsidP="000528D2">
      <w:pPr>
        <w:autoSpaceDE w:val="0"/>
        <w:autoSpaceDN w:val="0"/>
        <w:adjustRightInd w:val="0"/>
        <w:jc w:val="both"/>
        <w:rPr>
          <w:rFonts w:ascii="Tahoma" w:hAnsi="Tahoma" w:cs="Tahoma"/>
          <w:sz w:val="20"/>
          <w:szCs w:val="20"/>
          <w:lang w:eastAsia="en-US"/>
        </w:rPr>
      </w:pPr>
      <w:r w:rsidRPr="00F016ED">
        <w:rPr>
          <w:rFonts w:ascii="Tahoma" w:hAnsi="Tahoma" w:cs="Tahoma"/>
          <w:sz w:val="20"/>
          <w:szCs w:val="20"/>
          <w:lang w:val="mk-MK" w:eastAsia="en-US"/>
        </w:rPr>
        <w:t xml:space="preserve">1.5.1 </w:t>
      </w:r>
      <w:r w:rsidR="00A44E8C" w:rsidRPr="00F016ED">
        <w:rPr>
          <w:rFonts w:ascii="Tahoma" w:hAnsi="Tahoma" w:cs="Tahoma"/>
          <w:sz w:val="20"/>
          <w:szCs w:val="20"/>
          <w:lang w:eastAsia="en-US"/>
        </w:rPr>
        <w:t>Oваа постапка ќе заврши со спроведување на електронска аукција</w:t>
      </w:r>
      <w:r w:rsidRPr="00F016ED">
        <w:rPr>
          <w:rFonts w:ascii="Tahoma" w:hAnsi="Tahoma" w:cs="Tahoma"/>
          <w:sz w:val="20"/>
          <w:szCs w:val="20"/>
          <w:lang w:val="mk-MK" w:eastAsia="en-US"/>
        </w:rPr>
        <w:t>,</w:t>
      </w:r>
      <w:r w:rsidRPr="00F016ED">
        <w:rPr>
          <w:rFonts w:ascii="Tahoma" w:hAnsi="Tahoma" w:cs="Tahoma"/>
          <w:sz w:val="20"/>
          <w:szCs w:val="20"/>
          <w:lang w:val="mk-MK"/>
        </w:rPr>
        <w:t xml:space="preserve"> со цел добивање нови цени коригирани надолу</w:t>
      </w:r>
      <w:r w:rsidR="00A44E8C" w:rsidRPr="00F016ED">
        <w:rPr>
          <w:rFonts w:ascii="Tahoma" w:hAnsi="Tahoma" w:cs="Tahoma"/>
          <w:sz w:val="20"/>
          <w:szCs w:val="20"/>
          <w:lang w:eastAsia="en-US"/>
        </w:rPr>
        <w:t xml:space="preserve">. </w:t>
      </w:r>
    </w:p>
    <w:p w:rsidR="00A44E8C" w:rsidRPr="00F016ED" w:rsidRDefault="00A44E8C" w:rsidP="000528D2">
      <w:pPr>
        <w:autoSpaceDE w:val="0"/>
        <w:autoSpaceDN w:val="0"/>
        <w:adjustRightInd w:val="0"/>
        <w:jc w:val="both"/>
        <w:rPr>
          <w:rFonts w:ascii="Tahoma" w:hAnsi="Tahoma" w:cs="Tahoma"/>
          <w:sz w:val="20"/>
          <w:szCs w:val="20"/>
        </w:rPr>
      </w:pPr>
      <w:r w:rsidRPr="00F016ED">
        <w:rPr>
          <w:rFonts w:ascii="Tahoma" w:hAnsi="Tahoma" w:cs="Tahoma"/>
          <w:sz w:val="20"/>
          <w:szCs w:val="20"/>
        </w:rPr>
        <w:t xml:space="preserve">Подетални информации за електронската аукција: </w:t>
      </w:r>
    </w:p>
    <w:p w:rsidR="00A44E8C" w:rsidRPr="00F016ED" w:rsidRDefault="00397C4C" w:rsidP="00397C4C">
      <w:pPr>
        <w:pStyle w:val="ListParagraph"/>
        <w:autoSpaceDE w:val="0"/>
        <w:autoSpaceDN w:val="0"/>
        <w:adjustRightInd w:val="0"/>
        <w:ind w:left="0"/>
        <w:jc w:val="both"/>
        <w:rPr>
          <w:rFonts w:ascii="Tahoma" w:hAnsi="Tahoma" w:cs="Tahoma"/>
          <w:sz w:val="20"/>
          <w:szCs w:val="20"/>
        </w:rPr>
      </w:pPr>
      <w:r w:rsidRPr="00F016ED">
        <w:rPr>
          <w:rFonts w:ascii="Tahoma" w:hAnsi="Tahoma" w:cs="Tahoma"/>
          <w:sz w:val="20"/>
          <w:szCs w:val="20"/>
        </w:rPr>
        <w:t xml:space="preserve">1.5.2 Договорниот орган ќе користи електронска аукција како последна фаза во отворената постапка. </w:t>
      </w:r>
      <w:proofErr w:type="gramStart"/>
      <w:r w:rsidR="00A44E8C" w:rsidRPr="00F016ED">
        <w:rPr>
          <w:rFonts w:ascii="Tahoma" w:hAnsi="Tahoma" w:cs="Tahoma"/>
          <w:sz w:val="20"/>
          <w:szCs w:val="20"/>
        </w:rPr>
        <w:t xml:space="preserve">Предмет на електронската аукција е </w:t>
      </w:r>
      <w:r w:rsidRPr="00F016ED">
        <w:rPr>
          <w:rFonts w:ascii="Tahoma" w:hAnsi="Tahoma" w:cs="Tahoma"/>
          <w:sz w:val="20"/>
          <w:szCs w:val="20"/>
        </w:rPr>
        <w:t xml:space="preserve">вкупната </w:t>
      </w:r>
      <w:r w:rsidR="00A44E8C" w:rsidRPr="00F016ED">
        <w:rPr>
          <w:rFonts w:ascii="Tahoma" w:hAnsi="Tahoma" w:cs="Tahoma"/>
          <w:sz w:val="20"/>
          <w:szCs w:val="20"/>
        </w:rPr>
        <w:t>цена вклучувајќи ги сите трошоци и попусти и увозни царини, без ДДВ</w:t>
      </w:r>
      <w:r w:rsidRPr="00F016ED">
        <w:rPr>
          <w:rFonts w:ascii="Tahoma" w:hAnsi="Tahoma" w:cs="Tahoma"/>
          <w:sz w:val="20"/>
          <w:szCs w:val="20"/>
        </w:rPr>
        <w:t>, за секој дел поединечно</w:t>
      </w:r>
      <w:r w:rsidR="00A44E8C" w:rsidRPr="00F016ED">
        <w:rPr>
          <w:rFonts w:ascii="Tahoma" w:hAnsi="Tahoma" w:cs="Tahoma"/>
          <w:sz w:val="20"/>
          <w:szCs w:val="20"/>
        </w:rPr>
        <w:t>.</w:t>
      </w:r>
      <w:proofErr w:type="gramEnd"/>
      <w:r w:rsidR="00A44E8C" w:rsidRPr="00F016ED">
        <w:rPr>
          <w:rFonts w:ascii="Tahoma" w:hAnsi="Tahoma" w:cs="Tahoma"/>
          <w:sz w:val="20"/>
          <w:szCs w:val="20"/>
        </w:rPr>
        <w:t xml:space="preserve"> </w:t>
      </w:r>
      <w:proofErr w:type="gramStart"/>
      <w:r w:rsidR="00A44E8C" w:rsidRPr="00F016ED">
        <w:rPr>
          <w:rFonts w:ascii="Tahoma" w:hAnsi="Tahoma" w:cs="Tahoma"/>
          <w:sz w:val="20"/>
          <w:szCs w:val="20"/>
        </w:rPr>
        <w:t xml:space="preserve">Почетна цена на електронската аукција е најниската цена од прифатливите понуди поднесени </w:t>
      </w:r>
      <w:r w:rsidRPr="00F016ED">
        <w:rPr>
          <w:rFonts w:ascii="Tahoma" w:hAnsi="Tahoma" w:cs="Tahoma"/>
          <w:sz w:val="20"/>
          <w:szCs w:val="20"/>
        </w:rPr>
        <w:t>во првичната фаза од постапката.</w:t>
      </w:r>
      <w:proofErr w:type="gramEnd"/>
    </w:p>
    <w:p w:rsidR="00A44E8C" w:rsidRPr="00F016ED" w:rsidRDefault="00397C4C" w:rsidP="00397C4C">
      <w:pPr>
        <w:pStyle w:val="ListParagraph"/>
        <w:autoSpaceDE w:val="0"/>
        <w:autoSpaceDN w:val="0"/>
        <w:adjustRightInd w:val="0"/>
        <w:ind w:left="0"/>
        <w:jc w:val="both"/>
        <w:rPr>
          <w:rFonts w:ascii="Tahoma" w:hAnsi="Tahoma" w:cs="Tahoma"/>
          <w:sz w:val="20"/>
          <w:szCs w:val="20"/>
          <w:lang w:eastAsia="en-US"/>
        </w:rPr>
      </w:pPr>
      <w:r w:rsidRPr="00F016ED">
        <w:rPr>
          <w:rFonts w:ascii="Tahoma" w:hAnsi="Tahoma" w:cs="Tahoma"/>
          <w:sz w:val="20"/>
          <w:szCs w:val="20"/>
        </w:rPr>
        <w:t xml:space="preserve">1.5.3 </w:t>
      </w:r>
      <w:r w:rsidR="00A44E8C" w:rsidRPr="00F016ED">
        <w:rPr>
          <w:rFonts w:ascii="Tahoma" w:hAnsi="Tahoma" w:cs="Tahoma"/>
          <w:sz w:val="20"/>
          <w:szCs w:val="20"/>
        </w:rPr>
        <w:t>Поканите за учество на аукцијата ќе се достават во електронска форма преку ЕСЈН по целосната евалуација на првичните понуди, до сите економски оператори кои доставиле прифатливи понуди во првата фаза од постапката и кои се регистрирани во ЕСЈН</w:t>
      </w:r>
      <w:r w:rsidR="00A44E8C" w:rsidRPr="00F016ED">
        <w:rPr>
          <w:rFonts w:ascii="Tahoma" w:hAnsi="Tahoma" w:cs="Tahoma"/>
          <w:sz w:val="20"/>
          <w:szCs w:val="20"/>
          <w:lang w:val="ru-RU"/>
        </w:rPr>
        <w:t>.</w:t>
      </w:r>
    </w:p>
    <w:p w:rsidR="00F016ED" w:rsidRPr="00F016ED" w:rsidRDefault="00397C4C" w:rsidP="00F016ED">
      <w:pPr>
        <w:pStyle w:val="ListParagraph"/>
        <w:autoSpaceDE w:val="0"/>
        <w:autoSpaceDN w:val="0"/>
        <w:adjustRightInd w:val="0"/>
        <w:ind w:left="0"/>
        <w:jc w:val="both"/>
        <w:rPr>
          <w:rFonts w:ascii="Tahoma" w:hAnsi="Tahoma" w:cs="Tahoma"/>
          <w:sz w:val="20"/>
          <w:szCs w:val="20"/>
        </w:rPr>
      </w:pPr>
      <w:r w:rsidRPr="00F016ED">
        <w:rPr>
          <w:rFonts w:ascii="Tahoma" w:hAnsi="Tahoma" w:cs="Tahoma"/>
          <w:sz w:val="20"/>
          <w:szCs w:val="20"/>
        </w:rPr>
        <w:lastRenderedPageBreak/>
        <w:t xml:space="preserve">1.5.4 </w:t>
      </w:r>
      <w:r w:rsidR="00A44E8C" w:rsidRPr="00F016ED">
        <w:rPr>
          <w:rFonts w:ascii="Tahoma" w:hAnsi="Tahoma" w:cs="Tahoma"/>
          <w:sz w:val="20"/>
          <w:szCs w:val="20"/>
        </w:rPr>
        <w:t>Поканата за учество на аукцијата ќе биде електронски испратена во поштенското сандаче на корисничкиот профил на ЕСЈН, на лицето кое ќе поднесе понуда за соодветната постапка по електронски пат.</w:t>
      </w:r>
    </w:p>
    <w:p w:rsidR="00F016ED" w:rsidRPr="00F016ED" w:rsidRDefault="00F016ED" w:rsidP="00F016ED">
      <w:pPr>
        <w:pStyle w:val="ListParagraph"/>
        <w:autoSpaceDE w:val="0"/>
        <w:autoSpaceDN w:val="0"/>
        <w:adjustRightInd w:val="0"/>
        <w:ind w:left="0"/>
        <w:jc w:val="both"/>
        <w:rPr>
          <w:rFonts w:ascii="Tahoma" w:hAnsi="Tahoma" w:cs="Tahoma"/>
          <w:sz w:val="20"/>
          <w:szCs w:val="20"/>
        </w:rPr>
      </w:pPr>
      <w:r w:rsidRPr="00F016ED">
        <w:rPr>
          <w:rFonts w:ascii="Tahoma" w:hAnsi="Tahoma" w:cs="Tahoma"/>
          <w:sz w:val="20"/>
          <w:szCs w:val="20"/>
        </w:rPr>
        <w:t>1.5.5 Во поканата за учество на аукцијата ќе бидат содржани следниве податоци: почетната цена на аукцијата, односно најниската цена од првично поднесените понуди; датумот и часот на започнување и завршување на аукцијата; интервалот во кој ќе се спроведува негативното наддавање (минимална и максимална разлика во понудени цени) и почетниот тековен ранг на понудувачот направен врз основа на критериумот најниска цена.</w:t>
      </w:r>
    </w:p>
    <w:p w:rsidR="00F016ED" w:rsidRPr="00F016ED" w:rsidRDefault="00F016ED" w:rsidP="00F016ED">
      <w:pPr>
        <w:pStyle w:val="ListParagraph"/>
        <w:autoSpaceDE w:val="0"/>
        <w:autoSpaceDN w:val="0"/>
        <w:adjustRightInd w:val="0"/>
        <w:ind w:left="0"/>
        <w:jc w:val="both"/>
        <w:rPr>
          <w:rFonts w:ascii="Tahoma" w:hAnsi="Tahoma" w:cs="Tahoma"/>
          <w:sz w:val="20"/>
          <w:szCs w:val="20"/>
        </w:rPr>
      </w:pPr>
      <w:r w:rsidRPr="00F016ED">
        <w:rPr>
          <w:rFonts w:ascii="Tahoma" w:hAnsi="Tahoma" w:cs="Tahoma"/>
          <w:sz w:val="20"/>
          <w:szCs w:val="20"/>
        </w:rPr>
        <w:t xml:space="preserve">1.5.6. Договорниот орган го доделува договорот за </w:t>
      </w:r>
      <w:proofErr w:type="gramStart"/>
      <w:r w:rsidRPr="00F016ED">
        <w:rPr>
          <w:rFonts w:ascii="Tahoma" w:hAnsi="Tahoma" w:cs="Tahoma"/>
          <w:sz w:val="20"/>
          <w:szCs w:val="20"/>
        </w:rPr>
        <w:t>јавна  наб</w:t>
      </w:r>
      <w:r>
        <w:rPr>
          <w:rFonts w:ascii="Tahoma" w:hAnsi="Tahoma" w:cs="Tahoma"/>
          <w:sz w:val="20"/>
          <w:szCs w:val="20"/>
        </w:rPr>
        <w:t>авка</w:t>
      </w:r>
      <w:proofErr w:type="gramEnd"/>
      <w:r>
        <w:rPr>
          <w:rFonts w:ascii="Tahoma" w:hAnsi="Tahoma" w:cs="Tahoma"/>
          <w:sz w:val="20"/>
          <w:szCs w:val="20"/>
        </w:rPr>
        <w:t xml:space="preserve"> врз основа на резултатите </w:t>
      </w:r>
      <w:r w:rsidRPr="00F016ED">
        <w:rPr>
          <w:rFonts w:ascii="Tahoma" w:hAnsi="Tahoma" w:cs="Tahoma"/>
          <w:sz w:val="20"/>
          <w:szCs w:val="20"/>
        </w:rPr>
        <w:t>добиени по затворањето на електронската аукција и на критериумот за избор на најповолна понуда – најниска цена.</w:t>
      </w:r>
    </w:p>
    <w:p w:rsidR="00A44E8C" w:rsidRDefault="00F016ED" w:rsidP="00F016ED">
      <w:pPr>
        <w:pStyle w:val="ListParagraph"/>
        <w:autoSpaceDE w:val="0"/>
        <w:autoSpaceDN w:val="0"/>
        <w:adjustRightInd w:val="0"/>
        <w:ind w:left="0"/>
        <w:jc w:val="both"/>
        <w:rPr>
          <w:rFonts w:ascii="Tahoma" w:hAnsi="Tahoma" w:cs="Tahoma"/>
          <w:sz w:val="20"/>
          <w:szCs w:val="20"/>
        </w:rPr>
      </w:pPr>
      <w:r w:rsidRPr="00F016ED">
        <w:rPr>
          <w:rFonts w:ascii="Tahoma" w:hAnsi="Tahoma" w:cs="Tahoma"/>
          <w:sz w:val="20"/>
          <w:szCs w:val="20"/>
        </w:rPr>
        <w:t>1.5.7 Доколку по првичната</w:t>
      </w:r>
      <w:r>
        <w:rPr>
          <w:rFonts w:ascii="Tahoma" w:hAnsi="Tahoma" w:cs="Tahoma"/>
          <w:sz w:val="20"/>
          <w:szCs w:val="20"/>
        </w:rPr>
        <w:t xml:space="preserve"> </w:t>
      </w:r>
      <w:r w:rsidRPr="00F016ED">
        <w:rPr>
          <w:rFonts w:ascii="Tahoma" w:hAnsi="Tahoma" w:cs="Tahoma"/>
          <w:sz w:val="20"/>
          <w:szCs w:val="20"/>
        </w:rPr>
        <w:t>евалуација во постапката за јавна набавка остане само една прифатлива понуда, електронската аукција нема да се спроведе</w:t>
      </w:r>
      <w:r>
        <w:rPr>
          <w:rFonts w:ascii="Tahoma" w:hAnsi="Tahoma" w:cs="Tahoma"/>
          <w:sz w:val="20"/>
          <w:szCs w:val="20"/>
        </w:rPr>
        <w:t>.</w:t>
      </w:r>
    </w:p>
    <w:p w:rsidR="00F016ED" w:rsidRPr="00F016ED" w:rsidRDefault="00F016ED" w:rsidP="00F016ED">
      <w:pPr>
        <w:pStyle w:val="ListParagraph"/>
        <w:autoSpaceDE w:val="0"/>
        <w:autoSpaceDN w:val="0"/>
        <w:adjustRightInd w:val="0"/>
        <w:ind w:left="0"/>
        <w:jc w:val="both"/>
        <w:rPr>
          <w:rFonts w:ascii="Tahoma" w:hAnsi="Tahoma" w:cs="Tahoma"/>
          <w:sz w:val="20"/>
          <w:szCs w:val="20"/>
        </w:rPr>
      </w:pPr>
    </w:p>
    <w:p w:rsidR="00F016ED" w:rsidRDefault="00F016ED" w:rsidP="00F016ED">
      <w:pPr>
        <w:jc w:val="both"/>
        <w:rPr>
          <w:rFonts w:ascii="Tahoma" w:hAnsi="Tahoma" w:cs="Tahoma"/>
          <w:b/>
          <w:bCs/>
          <w:sz w:val="20"/>
          <w:szCs w:val="20"/>
          <w:lang w:val="mk-MK"/>
        </w:rPr>
      </w:pPr>
      <w:r>
        <w:rPr>
          <w:rFonts w:ascii="Tahoma" w:hAnsi="Tahoma" w:cs="Tahoma"/>
          <w:b/>
          <w:bCs/>
          <w:sz w:val="20"/>
          <w:szCs w:val="20"/>
          <w:lang w:val="mk-MK"/>
        </w:rPr>
        <w:t>1.6 Применливи прописи</w:t>
      </w:r>
    </w:p>
    <w:p w:rsidR="00F016ED" w:rsidRDefault="00F016ED" w:rsidP="00F016ED">
      <w:pPr>
        <w:jc w:val="both"/>
        <w:rPr>
          <w:rFonts w:ascii="Tahoma" w:hAnsi="Tahoma" w:cs="Tahoma"/>
          <w:sz w:val="20"/>
          <w:szCs w:val="20"/>
          <w:lang w:val="mk-MK"/>
        </w:rPr>
      </w:pPr>
      <w:r>
        <w:rPr>
          <w:rFonts w:ascii="Tahoma" w:hAnsi="Tahoma" w:cs="Tahoma"/>
          <w:sz w:val="20"/>
          <w:szCs w:val="20"/>
          <w:lang w:val="mk-MK"/>
        </w:rPr>
        <w:t xml:space="preserve">1.6.1 </w:t>
      </w:r>
      <w:r w:rsidR="00A44E8C" w:rsidRPr="00F016ED">
        <w:rPr>
          <w:rFonts w:ascii="Tahoma" w:hAnsi="Tahoma" w:cs="Tahoma"/>
          <w:sz w:val="20"/>
          <w:szCs w:val="20"/>
          <w:lang w:val="mk-MK"/>
        </w:rPr>
        <w:t xml:space="preserve">Оваа постапка се спроведува согласно со Законот за јавните набавки, објавен во Службен весник на Република Македонија број </w:t>
      </w:r>
      <w:r w:rsidR="00A44E8C" w:rsidRPr="00F016ED">
        <w:rPr>
          <w:rFonts w:ascii="Tahoma" w:hAnsi="Tahoma" w:cs="Tahoma"/>
          <w:sz w:val="20"/>
          <w:szCs w:val="20"/>
        </w:rPr>
        <w:t>24/19</w:t>
      </w:r>
      <w:r w:rsidR="00575C4D" w:rsidRPr="00F016ED">
        <w:rPr>
          <w:rFonts w:ascii="Tahoma" w:hAnsi="Tahoma" w:cs="Tahoma"/>
          <w:sz w:val="20"/>
          <w:szCs w:val="20"/>
        </w:rPr>
        <w:t xml:space="preserve"> </w:t>
      </w:r>
      <w:r w:rsidR="00A44E8C" w:rsidRPr="00F016ED">
        <w:rPr>
          <w:rFonts w:ascii="Tahoma" w:hAnsi="Tahoma" w:cs="Tahoma"/>
          <w:sz w:val="20"/>
          <w:szCs w:val="20"/>
          <w:lang w:val="mk-MK"/>
        </w:rPr>
        <w:t>и донесените подзаконски акти</w:t>
      </w:r>
      <w:r w:rsidR="00E1309E" w:rsidRPr="00F016ED">
        <w:rPr>
          <w:rFonts w:ascii="Tahoma" w:hAnsi="Tahoma" w:cs="Tahoma"/>
          <w:sz w:val="20"/>
          <w:szCs w:val="20"/>
          <w:lang w:val="mk-MK"/>
        </w:rPr>
        <w:t>.</w:t>
      </w:r>
    </w:p>
    <w:p w:rsidR="00E1309E" w:rsidRPr="000528D2" w:rsidRDefault="00B206A1" w:rsidP="00F016ED">
      <w:pPr>
        <w:jc w:val="both"/>
        <w:rPr>
          <w:rFonts w:ascii="Tahoma" w:hAnsi="Tahoma" w:cs="Tahoma"/>
          <w:sz w:val="20"/>
          <w:szCs w:val="20"/>
          <w:lang w:val="mk-MK"/>
        </w:rPr>
      </w:pPr>
      <w:r w:rsidRPr="00F016ED">
        <w:rPr>
          <w:rFonts w:ascii="Tahoma" w:hAnsi="Tahoma" w:cs="Tahoma"/>
          <w:sz w:val="20"/>
          <w:szCs w:val="20"/>
          <w:lang w:val="mk-MK"/>
        </w:rPr>
        <w:t>1.</w:t>
      </w:r>
      <w:r w:rsidR="00F016ED">
        <w:rPr>
          <w:rFonts w:ascii="Tahoma" w:hAnsi="Tahoma" w:cs="Tahoma"/>
          <w:sz w:val="20"/>
          <w:szCs w:val="20"/>
          <w:lang w:val="mk-MK"/>
        </w:rPr>
        <w:t>6</w:t>
      </w:r>
      <w:r w:rsidR="00A44E8C" w:rsidRPr="00F016ED">
        <w:rPr>
          <w:rFonts w:ascii="Tahoma" w:hAnsi="Tahoma" w:cs="Tahoma"/>
          <w:sz w:val="20"/>
          <w:szCs w:val="20"/>
          <w:lang w:val="mk-MK"/>
        </w:rPr>
        <w:t>.2</w:t>
      </w:r>
      <w:r w:rsidR="00F016ED">
        <w:rPr>
          <w:rFonts w:ascii="Tahoma" w:hAnsi="Tahoma" w:cs="Tahoma"/>
          <w:sz w:val="20"/>
          <w:szCs w:val="20"/>
          <w:lang w:val="mk-MK"/>
        </w:rPr>
        <w:t xml:space="preserve"> </w:t>
      </w:r>
      <w:r w:rsidR="00E1309E" w:rsidRPr="00F016ED">
        <w:rPr>
          <w:rFonts w:ascii="Tahoma" w:hAnsi="Tahoma" w:cs="Tahoma"/>
          <w:sz w:val="20"/>
          <w:szCs w:val="20"/>
          <w:lang w:val="mk-MK"/>
        </w:rPr>
        <w:t>При подготовка на својата понуда,</w:t>
      </w:r>
      <w:r w:rsidR="00F016ED">
        <w:rPr>
          <w:rFonts w:ascii="Tahoma" w:hAnsi="Tahoma" w:cs="Tahoma"/>
          <w:sz w:val="20"/>
          <w:szCs w:val="20"/>
          <w:lang w:val="mk-MK"/>
        </w:rPr>
        <w:t xml:space="preserve"> </w:t>
      </w:r>
      <w:r w:rsidR="00E1309E" w:rsidRPr="00F016ED">
        <w:rPr>
          <w:rFonts w:ascii="Tahoma" w:hAnsi="Tahoma" w:cs="Tahoma"/>
          <w:sz w:val="20"/>
          <w:szCs w:val="20"/>
          <w:lang w:val="mk-MK"/>
        </w:rPr>
        <w:t>понудувачот треба да ги има предвид важечките прописи од областа на даноците и другите јавни давачки, работните односи, работните услови и заштитата при работа</w:t>
      </w:r>
      <w:r w:rsidR="00E1309E" w:rsidRPr="00F016ED">
        <w:rPr>
          <w:rFonts w:ascii="Tahoma" w:hAnsi="Tahoma" w:cs="Tahoma"/>
          <w:sz w:val="20"/>
          <w:szCs w:val="20"/>
          <w:lang w:val="en-US"/>
        </w:rPr>
        <w:t xml:space="preserve"> </w:t>
      </w:r>
      <w:r w:rsidR="00E1309E" w:rsidRPr="00F016ED">
        <w:rPr>
          <w:rFonts w:ascii="Tahoma" w:hAnsi="Tahoma" w:cs="Tahoma"/>
          <w:sz w:val="20"/>
          <w:szCs w:val="20"/>
          <w:lang w:val="mk-MK"/>
        </w:rPr>
        <w:t xml:space="preserve">и облигационите односни, како и од </w:t>
      </w:r>
      <w:r w:rsidR="00D35338" w:rsidRPr="00F016ED">
        <w:rPr>
          <w:rFonts w:ascii="Tahoma" w:hAnsi="Tahoma" w:cs="Tahoma"/>
          <w:sz w:val="20"/>
          <w:szCs w:val="20"/>
        </w:rPr>
        <w:t>Закон за лековите, помошни</w:t>
      </w:r>
      <w:r w:rsidR="00E1309E" w:rsidRPr="000528D2">
        <w:rPr>
          <w:rFonts w:ascii="Tahoma" w:hAnsi="Tahoma" w:cs="Tahoma"/>
          <w:sz w:val="20"/>
          <w:szCs w:val="20"/>
        </w:rPr>
        <w:t xml:space="preserve"> лековити средства и медицинските помагала</w:t>
      </w:r>
      <w:r w:rsidR="00E1309E" w:rsidRPr="000528D2">
        <w:rPr>
          <w:rFonts w:ascii="Tahoma" w:hAnsi="Tahoma" w:cs="Tahoma"/>
          <w:sz w:val="20"/>
          <w:szCs w:val="20"/>
          <w:lang w:val="mk-MK"/>
        </w:rPr>
        <w:t xml:space="preserve"> и </w:t>
      </w:r>
      <w:hyperlink r:id="rId23" w:history="1">
        <w:r w:rsidR="00E1309E" w:rsidRPr="000528D2">
          <w:rPr>
            <w:rStyle w:val="Hyperlink"/>
            <w:rFonts w:ascii="Tahoma" w:hAnsi="Tahoma" w:cs="Tahoma"/>
            <w:color w:val="auto"/>
            <w:sz w:val="20"/>
            <w:szCs w:val="20"/>
            <w:u w:val="none"/>
          </w:rPr>
          <w:t>Закон за лековите и медицинските средства</w:t>
        </w:r>
      </w:hyperlink>
      <w:r w:rsidR="00E1309E" w:rsidRPr="000528D2">
        <w:rPr>
          <w:rFonts w:ascii="Tahoma" w:hAnsi="Tahoma" w:cs="Tahoma"/>
          <w:sz w:val="20"/>
          <w:szCs w:val="20"/>
          <w:lang w:val="mk-MK"/>
        </w:rPr>
        <w:t>. Сите прописи може да се најдат во соодветните изданија на Службен весник</w:t>
      </w:r>
      <w:r w:rsidR="00F016ED">
        <w:rPr>
          <w:rFonts w:ascii="Tahoma" w:hAnsi="Tahoma" w:cs="Tahoma"/>
          <w:sz w:val="20"/>
          <w:szCs w:val="20"/>
          <w:lang w:val="mk-MK"/>
        </w:rPr>
        <w:t xml:space="preserve"> </w:t>
      </w:r>
      <w:r w:rsidR="00E1309E" w:rsidRPr="000528D2">
        <w:rPr>
          <w:rFonts w:ascii="Tahoma" w:hAnsi="Tahoma" w:cs="Tahoma"/>
          <w:sz w:val="20"/>
          <w:szCs w:val="20"/>
          <w:lang w:val="mk-MK"/>
        </w:rPr>
        <w:t>на Република Северна</w:t>
      </w:r>
      <w:r w:rsidR="00F016ED">
        <w:rPr>
          <w:rFonts w:ascii="Tahoma" w:hAnsi="Tahoma" w:cs="Tahoma"/>
          <w:sz w:val="20"/>
          <w:szCs w:val="20"/>
          <w:lang w:val="mk-MK"/>
        </w:rPr>
        <w:t xml:space="preserve"> </w:t>
      </w:r>
      <w:r w:rsidR="00E1309E" w:rsidRPr="000528D2">
        <w:rPr>
          <w:rFonts w:ascii="Tahoma" w:hAnsi="Tahoma" w:cs="Tahoma"/>
          <w:sz w:val="20"/>
          <w:szCs w:val="20"/>
          <w:lang w:val="mk-MK"/>
        </w:rPr>
        <w:t>Македонија.</w:t>
      </w:r>
      <w:r w:rsidR="00F016ED">
        <w:rPr>
          <w:rFonts w:ascii="Tahoma" w:hAnsi="Tahoma" w:cs="Tahoma"/>
          <w:sz w:val="20"/>
          <w:szCs w:val="20"/>
          <w:lang w:val="mk-MK"/>
        </w:rPr>
        <w:t xml:space="preserve"> </w:t>
      </w:r>
      <w:r w:rsidR="00E1309E" w:rsidRPr="000528D2">
        <w:rPr>
          <w:rFonts w:ascii="Tahoma" w:hAnsi="Tahoma" w:cs="Tahoma"/>
          <w:sz w:val="20"/>
          <w:szCs w:val="20"/>
          <w:lang w:val="mk-MK"/>
        </w:rPr>
        <w:t>Дополнителни податоци во однос на важечките прописи од горенаведените области, понудувачот може да добие од Управата за јавни приходи, Царинската управа и Министерството за финансии (за даноците и другите јавни давачки), Министерството за труд и социјална политика (за работните односи, работните услови и заштитата при работа)</w:t>
      </w:r>
    </w:p>
    <w:p w:rsidR="00AD6C4B" w:rsidRPr="000528D2" w:rsidRDefault="00AD6C4B" w:rsidP="000528D2">
      <w:pPr>
        <w:shd w:val="clear" w:color="auto" w:fill="FFFFFF"/>
        <w:tabs>
          <w:tab w:val="left" w:pos="709"/>
          <w:tab w:val="left" w:pos="2127"/>
          <w:tab w:val="left" w:pos="3969"/>
          <w:tab w:val="left" w:pos="8222"/>
        </w:tabs>
        <w:ind w:right="-54"/>
        <w:jc w:val="both"/>
        <w:rPr>
          <w:rFonts w:ascii="Tahoma" w:hAnsi="Tahoma" w:cs="Tahoma"/>
          <w:b/>
          <w:sz w:val="20"/>
          <w:szCs w:val="20"/>
          <w:u w:val="single"/>
          <w:lang w:val="mk-MK"/>
        </w:rPr>
      </w:pPr>
      <w:r w:rsidRPr="000528D2">
        <w:rPr>
          <w:rFonts w:ascii="Tahoma" w:hAnsi="Tahoma" w:cs="Tahoma"/>
          <w:b/>
          <w:sz w:val="20"/>
          <w:szCs w:val="20"/>
          <w:u w:val="single"/>
          <w:lang w:val="mk-MK"/>
        </w:rPr>
        <w:t>1.</w:t>
      </w:r>
      <w:r w:rsidR="00F016ED">
        <w:rPr>
          <w:rFonts w:ascii="Tahoma" w:hAnsi="Tahoma" w:cs="Tahoma"/>
          <w:b/>
          <w:sz w:val="20"/>
          <w:szCs w:val="20"/>
          <w:u w:val="single"/>
          <w:lang w:val="mk-MK"/>
        </w:rPr>
        <w:t>6</w:t>
      </w:r>
      <w:r w:rsidRPr="000528D2">
        <w:rPr>
          <w:rFonts w:ascii="Tahoma" w:hAnsi="Tahoma" w:cs="Tahoma"/>
          <w:b/>
          <w:sz w:val="20"/>
          <w:szCs w:val="20"/>
          <w:u w:val="single"/>
          <w:lang w:val="mk-MK"/>
        </w:rPr>
        <w:t>.3</w:t>
      </w:r>
      <w:r w:rsidR="00F016ED">
        <w:rPr>
          <w:rFonts w:ascii="Tahoma" w:hAnsi="Tahoma" w:cs="Tahoma"/>
          <w:b/>
          <w:sz w:val="20"/>
          <w:szCs w:val="20"/>
          <w:u w:val="single"/>
          <w:lang w:val="mk-MK"/>
        </w:rPr>
        <w:t xml:space="preserve"> </w:t>
      </w:r>
      <w:r w:rsidRPr="000528D2">
        <w:rPr>
          <w:rFonts w:ascii="Tahoma" w:hAnsi="Tahoma" w:cs="Tahoma"/>
          <w:b/>
          <w:sz w:val="20"/>
          <w:szCs w:val="20"/>
          <w:u w:val="single"/>
          <w:lang w:val="mk-MK"/>
        </w:rPr>
        <w:t>За сите состојби, случаи и работи кои не се регулирани во оваа тендерска документација, а кои евентуално може да произлезат во текот на постапката ќе се применува Законот за јавни набавки 24/2019.</w:t>
      </w:r>
    </w:p>
    <w:p w:rsidR="00AD6C4B" w:rsidRPr="000528D2" w:rsidRDefault="00AD6C4B" w:rsidP="000528D2">
      <w:pPr>
        <w:pStyle w:val="StyleHeading3Right005cm"/>
        <w:spacing w:before="0" w:after="0"/>
        <w:jc w:val="both"/>
        <w:rPr>
          <w:rFonts w:ascii="Tahoma" w:hAnsi="Tahoma" w:cs="Tahoma"/>
          <w:sz w:val="20"/>
          <w:lang w:val="mk-MK"/>
        </w:rPr>
      </w:pPr>
    </w:p>
    <w:p w:rsidR="00A44E8C" w:rsidRPr="000528D2" w:rsidRDefault="00B206A1" w:rsidP="000528D2">
      <w:pPr>
        <w:pStyle w:val="StyleHeading3Right005cm"/>
        <w:spacing w:before="0" w:after="0"/>
        <w:jc w:val="both"/>
        <w:rPr>
          <w:rFonts w:ascii="Tahoma" w:hAnsi="Tahoma" w:cs="Tahoma"/>
          <w:sz w:val="20"/>
          <w:lang w:val="mk-MK"/>
        </w:rPr>
      </w:pPr>
      <w:r w:rsidRPr="000528D2">
        <w:rPr>
          <w:rFonts w:ascii="Tahoma" w:hAnsi="Tahoma" w:cs="Tahoma"/>
          <w:sz w:val="20"/>
          <w:lang w:val="mk-MK"/>
        </w:rPr>
        <w:t>1.</w:t>
      </w:r>
      <w:r w:rsidR="00F016ED">
        <w:rPr>
          <w:rFonts w:ascii="Tahoma" w:hAnsi="Tahoma" w:cs="Tahoma"/>
          <w:sz w:val="20"/>
          <w:lang w:val="mk-MK"/>
        </w:rPr>
        <w:t>7</w:t>
      </w:r>
      <w:r w:rsidRPr="000528D2">
        <w:rPr>
          <w:rFonts w:ascii="Tahoma" w:hAnsi="Tahoma" w:cs="Tahoma"/>
          <w:sz w:val="20"/>
          <w:lang w:val="mk-MK"/>
        </w:rPr>
        <w:t xml:space="preserve"> </w:t>
      </w:r>
      <w:r w:rsidR="00A44E8C" w:rsidRPr="000528D2">
        <w:rPr>
          <w:rFonts w:ascii="Tahoma" w:hAnsi="Tahoma" w:cs="Tahoma"/>
          <w:sz w:val="20"/>
          <w:lang w:val="mk-MK"/>
        </w:rPr>
        <w:t>Извор на средства</w:t>
      </w:r>
    </w:p>
    <w:p w:rsidR="00A44E8C" w:rsidRDefault="00B206A1" w:rsidP="000528D2">
      <w:pPr>
        <w:pStyle w:val="StyleHeading3Right005cm"/>
        <w:spacing w:before="0" w:after="0"/>
        <w:jc w:val="both"/>
        <w:rPr>
          <w:rFonts w:ascii="Tahoma" w:hAnsi="Tahoma" w:cs="Tahoma"/>
          <w:b w:val="0"/>
          <w:sz w:val="20"/>
          <w:lang w:val="mk-MK"/>
        </w:rPr>
      </w:pPr>
      <w:r w:rsidRPr="000528D2">
        <w:rPr>
          <w:rFonts w:ascii="Tahoma" w:hAnsi="Tahoma" w:cs="Tahoma"/>
          <w:b w:val="0"/>
          <w:sz w:val="20"/>
          <w:lang w:val="mk-MK"/>
        </w:rPr>
        <w:t>1.</w:t>
      </w:r>
      <w:r w:rsidR="00F016ED">
        <w:rPr>
          <w:rFonts w:ascii="Tahoma" w:hAnsi="Tahoma" w:cs="Tahoma"/>
          <w:b w:val="0"/>
          <w:sz w:val="20"/>
          <w:lang w:val="mk-MK"/>
        </w:rPr>
        <w:t>7</w:t>
      </w:r>
      <w:r w:rsidR="00A44E8C" w:rsidRPr="000528D2">
        <w:rPr>
          <w:rFonts w:ascii="Tahoma" w:hAnsi="Tahoma" w:cs="Tahoma"/>
          <w:b w:val="0"/>
          <w:sz w:val="20"/>
          <w:lang w:val="mk-MK"/>
        </w:rPr>
        <w:t>.1</w:t>
      </w:r>
      <w:r w:rsidR="00B15F17" w:rsidRPr="000528D2">
        <w:rPr>
          <w:rFonts w:ascii="Tahoma" w:hAnsi="Tahoma" w:cs="Tahoma"/>
          <w:b w:val="0"/>
          <w:sz w:val="20"/>
          <w:lang w:val="mk-MK"/>
        </w:rPr>
        <w:t xml:space="preserve">  </w:t>
      </w:r>
      <w:r w:rsidR="00A44E8C" w:rsidRPr="000528D2">
        <w:rPr>
          <w:rFonts w:ascii="Tahoma" w:hAnsi="Tahoma" w:cs="Tahoma"/>
          <w:b w:val="0"/>
          <w:sz w:val="20"/>
          <w:lang w:val="mk-MK"/>
        </w:rPr>
        <w:t>Средствата за реализација на договорот за јавна набавка кој е предмет на оваа постапка се обезбедени од</w:t>
      </w:r>
      <w:r w:rsidR="00B15F17" w:rsidRPr="000528D2">
        <w:rPr>
          <w:rFonts w:ascii="Tahoma" w:hAnsi="Tahoma" w:cs="Tahoma"/>
          <w:b w:val="0"/>
          <w:sz w:val="20"/>
          <w:lang w:val="mk-MK"/>
        </w:rPr>
        <w:t xml:space="preserve"> сопствени приходи</w:t>
      </w:r>
      <w:r w:rsidR="00A44E8C" w:rsidRPr="000528D2">
        <w:rPr>
          <w:rFonts w:ascii="Tahoma" w:hAnsi="Tahoma" w:cs="Tahoma"/>
          <w:b w:val="0"/>
          <w:sz w:val="20"/>
          <w:lang w:val="mk-MK"/>
        </w:rPr>
        <w:t>.</w:t>
      </w:r>
    </w:p>
    <w:p w:rsidR="00F016ED" w:rsidRDefault="00F016ED" w:rsidP="00F016ED">
      <w:pPr>
        <w:pStyle w:val="StyleHeading3Right005cm"/>
        <w:spacing w:before="0" w:after="0"/>
        <w:jc w:val="both"/>
        <w:rPr>
          <w:rFonts w:ascii="Tahoma" w:hAnsi="Tahoma" w:cs="Tahoma"/>
          <w:b w:val="0"/>
          <w:sz w:val="20"/>
          <w:lang w:val="mk-MK"/>
        </w:rPr>
      </w:pPr>
    </w:p>
    <w:p w:rsidR="00A44E8C" w:rsidRPr="000528D2" w:rsidRDefault="00A44E8C" w:rsidP="00EC640E">
      <w:pPr>
        <w:pStyle w:val="StyleHeading3Right005cm"/>
        <w:numPr>
          <w:ilvl w:val="1"/>
          <w:numId w:val="30"/>
        </w:numPr>
        <w:spacing w:before="0" w:after="0"/>
        <w:jc w:val="both"/>
        <w:rPr>
          <w:rFonts w:ascii="Tahoma" w:hAnsi="Tahoma" w:cs="Tahoma"/>
          <w:sz w:val="20"/>
          <w:lang w:val="mk-MK"/>
        </w:rPr>
      </w:pPr>
      <w:r w:rsidRPr="000528D2">
        <w:rPr>
          <w:rFonts w:ascii="Tahoma" w:hAnsi="Tahoma" w:cs="Tahoma"/>
          <w:sz w:val="20"/>
          <w:lang w:val="mk-MK"/>
        </w:rPr>
        <w:t>Право на учество</w:t>
      </w:r>
    </w:p>
    <w:p w:rsidR="0072497A" w:rsidRPr="00DE536A" w:rsidRDefault="0072497A" w:rsidP="0072497A">
      <w:pPr>
        <w:keepNext/>
        <w:spacing w:before="120"/>
        <w:jc w:val="both"/>
        <w:rPr>
          <w:rFonts w:ascii="Tahoma" w:hAnsi="Tahoma" w:cs="Tahoma"/>
          <w:sz w:val="20"/>
          <w:szCs w:val="20"/>
          <w:lang w:val="mk-MK"/>
        </w:rPr>
      </w:pPr>
      <w:r w:rsidRPr="00DE536A">
        <w:rPr>
          <w:rFonts w:ascii="Tahoma" w:hAnsi="Tahoma" w:cs="Tahoma"/>
          <w:sz w:val="20"/>
          <w:szCs w:val="20"/>
          <w:lang w:val="mk-MK"/>
        </w:rPr>
        <w:t>1.8.1 Економскиот оператор кој има една или повеќе негативни референци, како и групата економски оператори во која членува економски оператор кој има негативна референца нема право на учество во постапката согласно со член 101 став 7 од законот.</w:t>
      </w:r>
    </w:p>
    <w:p w:rsidR="0072497A" w:rsidRPr="00DE536A" w:rsidRDefault="0072497A" w:rsidP="0072497A">
      <w:pPr>
        <w:keepNext/>
        <w:spacing w:before="120"/>
        <w:ind w:right="38"/>
        <w:jc w:val="both"/>
        <w:rPr>
          <w:rFonts w:ascii="Tahoma" w:hAnsi="Tahoma" w:cs="Tahoma"/>
          <w:bCs/>
          <w:sz w:val="20"/>
          <w:szCs w:val="20"/>
          <w:lang w:val="mk-MK"/>
        </w:rPr>
      </w:pPr>
      <w:r w:rsidRPr="00DE536A">
        <w:rPr>
          <w:rFonts w:ascii="Tahoma" w:hAnsi="Tahoma" w:cs="Tahoma"/>
          <w:bCs/>
          <w:sz w:val="20"/>
          <w:szCs w:val="20"/>
          <w:lang w:val="mk-MK"/>
        </w:rPr>
        <w:t>1.8.2</w:t>
      </w:r>
      <w:r w:rsidRPr="00DE536A">
        <w:rPr>
          <w:rFonts w:ascii="Tahoma" w:hAnsi="Tahoma" w:cs="Tahoma"/>
          <w:bCs/>
          <w:sz w:val="20"/>
          <w:szCs w:val="20"/>
          <w:lang w:val="en-US"/>
        </w:rPr>
        <w:t xml:space="preserve"> </w:t>
      </w:r>
      <w:r w:rsidRPr="00DE536A">
        <w:rPr>
          <w:rFonts w:ascii="Tahoma" w:hAnsi="Tahoma" w:cs="Tahoma"/>
          <w:bCs/>
          <w:sz w:val="20"/>
          <w:szCs w:val="20"/>
          <w:lang w:val="mk-MK"/>
        </w:rPr>
        <w:t xml:space="preserve"> П</w:t>
      </w:r>
      <w:r w:rsidRPr="00DE536A">
        <w:rPr>
          <w:rFonts w:ascii="Tahoma" w:hAnsi="Tahoma" w:cs="Tahoma"/>
          <w:sz w:val="20"/>
          <w:szCs w:val="20"/>
          <w:lang w:val="mk-MK"/>
        </w:rPr>
        <w:t xml:space="preserve">раво да достави понуда </w:t>
      </w:r>
      <w:r w:rsidRPr="00DE536A">
        <w:rPr>
          <w:rFonts w:ascii="Tahoma" w:hAnsi="Tahoma" w:cs="Tahoma"/>
          <w:bCs/>
          <w:sz w:val="20"/>
          <w:szCs w:val="20"/>
          <w:lang w:val="mk-MK"/>
        </w:rPr>
        <w:t>има</w:t>
      </w:r>
      <w:r w:rsidRPr="00DE536A">
        <w:rPr>
          <w:rFonts w:ascii="Tahoma" w:hAnsi="Tahoma" w:cs="Tahoma"/>
          <w:sz w:val="20"/>
          <w:szCs w:val="20"/>
          <w:lang w:val="mk-MK"/>
        </w:rPr>
        <w:t xml:space="preserve"> секое заинтересирано физичко или правно лице или група такви лица, вклучувајќи ги и сите привремени здружувања, кои на пазарот</w:t>
      </w:r>
      <w:r w:rsidRPr="00DE536A">
        <w:rPr>
          <w:rFonts w:ascii="Tahoma" w:hAnsi="Tahoma" w:cs="Tahoma"/>
          <w:bCs/>
          <w:sz w:val="20"/>
          <w:szCs w:val="20"/>
          <w:lang w:val="mk-MK"/>
        </w:rPr>
        <w:t xml:space="preserve"> </w:t>
      </w:r>
      <w:r w:rsidRPr="00DE536A">
        <w:rPr>
          <w:rFonts w:ascii="Tahoma" w:hAnsi="Tahoma" w:cs="Tahoma"/>
          <w:sz w:val="20"/>
          <w:szCs w:val="20"/>
          <w:lang w:val="mk-MK"/>
        </w:rPr>
        <w:t>или во постапката за јавна набавка го нудат предметот на набавка.</w:t>
      </w:r>
      <w:r w:rsidRPr="00DE536A" w:rsidDel="00801EFE">
        <w:rPr>
          <w:rFonts w:ascii="Tahoma" w:hAnsi="Tahoma" w:cs="Tahoma"/>
          <w:bCs/>
          <w:sz w:val="20"/>
          <w:szCs w:val="20"/>
          <w:lang w:val="mk-MK"/>
        </w:rPr>
        <w:t xml:space="preserve"> </w:t>
      </w:r>
    </w:p>
    <w:p w:rsidR="0072497A" w:rsidRPr="00DE536A" w:rsidRDefault="0072497A" w:rsidP="0072497A">
      <w:pPr>
        <w:keepNext/>
        <w:spacing w:before="120"/>
        <w:jc w:val="both"/>
        <w:rPr>
          <w:rFonts w:ascii="Tahoma" w:hAnsi="Tahoma" w:cs="Tahoma"/>
          <w:sz w:val="20"/>
          <w:szCs w:val="20"/>
          <w:lang w:val="mk-MK"/>
        </w:rPr>
      </w:pPr>
      <w:r w:rsidRPr="00DE536A">
        <w:rPr>
          <w:rFonts w:ascii="Tahoma" w:hAnsi="Tahoma" w:cs="Tahoma"/>
          <w:sz w:val="20"/>
          <w:szCs w:val="20"/>
          <w:lang w:val="mk-MK"/>
        </w:rPr>
        <w:t xml:space="preserve">1.8.3 </w:t>
      </w:r>
      <w:r w:rsidRPr="00DE536A">
        <w:rPr>
          <w:rFonts w:ascii="Tahoma" w:hAnsi="Tahoma" w:cs="Tahoma"/>
          <w:sz w:val="20"/>
          <w:szCs w:val="20"/>
          <w:lang w:val="en-US"/>
        </w:rPr>
        <w:t xml:space="preserve"> </w:t>
      </w:r>
      <w:r w:rsidRPr="00DE536A">
        <w:rPr>
          <w:rFonts w:ascii="Tahoma" w:hAnsi="Tahoma" w:cs="Tahoma"/>
          <w:b/>
          <w:sz w:val="20"/>
          <w:szCs w:val="20"/>
          <w:u w:val="single"/>
          <w:lang w:val="mk-MK"/>
        </w:rPr>
        <w:t>Доколку понудата ја доставува економски оператор од странство, истата задолжително да содржи и локален претставник кој ќе биде одговорен за локална поддршка на договорниот орган во случај понудата да е избрана за најповолна.</w:t>
      </w:r>
    </w:p>
    <w:p w:rsidR="0072497A" w:rsidRPr="00DE536A" w:rsidRDefault="0072497A" w:rsidP="0072497A">
      <w:pPr>
        <w:keepNext/>
        <w:spacing w:before="120"/>
        <w:ind w:right="38"/>
        <w:jc w:val="both"/>
        <w:rPr>
          <w:rFonts w:ascii="Tahoma" w:hAnsi="Tahoma" w:cs="Tahoma"/>
          <w:bCs/>
          <w:sz w:val="20"/>
          <w:szCs w:val="20"/>
          <w:lang w:val="mk-MK"/>
        </w:rPr>
      </w:pPr>
      <w:r w:rsidRPr="00DE536A">
        <w:rPr>
          <w:rFonts w:ascii="Tahoma" w:hAnsi="Tahoma" w:cs="Tahoma"/>
          <w:bCs/>
          <w:sz w:val="20"/>
          <w:szCs w:val="20"/>
          <w:lang w:val="mk-MK"/>
        </w:rPr>
        <w:t>1.8.4</w:t>
      </w:r>
      <w:r w:rsidRPr="00DE536A">
        <w:rPr>
          <w:rFonts w:ascii="Tahoma" w:hAnsi="Tahoma" w:cs="Tahoma"/>
          <w:bCs/>
          <w:sz w:val="20"/>
          <w:szCs w:val="20"/>
          <w:lang w:val="en-US"/>
        </w:rPr>
        <w:t xml:space="preserve"> </w:t>
      </w:r>
      <w:r w:rsidRPr="00DE536A">
        <w:rPr>
          <w:rFonts w:ascii="Tahoma" w:hAnsi="Tahoma" w:cs="Tahoma"/>
          <w:bCs/>
          <w:sz w:val="20"/>
          <w:szCs w:val="20"/>
          <w:lang w:val="mk-MK"/>
        </w:rPr>
        <w:t xml:space="preserve"> Право да достави понуда има и група на понудувачи без обврска за здружување во соодветна правна форма. Договорниот орган нема да бара од групата на понудувачи да се здружи во посебна правна форма доколку истата биде избрана за носител на набавката.</w:t>
      </w:r>
    </w:p>
    <w:p w:rsidR="0072497A" w:rsidRPr="00DE536A" w:rsidRDefault="0072497A" w:rsidP="0072497A">
      <w:pPr>
        <w:keepNext/>
        <w:spacing w:before="120"/>
        <w:ind w:right="38"/>
        <w:jc w:val="both"/>
        <w:rPr>
          <w:rFonts w:ascii="Tahoma" w:hAnsi="Tahoma" w:cs="Tahoma"/>
          <w:b/>
          <w:sz w:val="20"/>
          <w:szCs w:val="20"/>
          <w:u w:val="single"/>
          <w:lang w:val="ru-RU"/>
        </w:rPr>
      </w:pPr>
      <w:r w:rsidRPr="00DE536A">
        <w:rPr>
          <w:rFonts w:ascii="Tahoma" w:hAnsi="Tahoma" w:cs="Tahoma"/>
          <w:bCs/>
          <w:sz w:val="20"/>
          <w:szCs w:val="20"/>
          <w:lang w:val="mk-MK"/>
        </w:rPr>
        <w:t xml:space="preserve">1.8.5 </w:t>
      </w:r>
      <w:r w:rsidRPr="00DE536A">
        <w:rPr>
          <w:rFonts w:ascii="Tahoma" w:hAnsi="Tahoma" w:cs="Tahoma"/>
          <w:bCs/>
          <w:sz w:val="20"/>
          <w:szCs w:val="20"/>
          <w:lang w:val="en-US"/>
        </w:rPr>
        <w:t xml:space="preserve"> </w:t>
      </w:r>
      <w:r w:rsidRPr="00DE536A">
        <w:rPr>
          <w:rFonts w:ascii="Tahoma" w:hAnsi="Tahoma" w:cs="Tahoma"/>
          <w:b/>
          <w:bCs/>
          <w:sz w:val="20"/>
          <w:szCs w:val="20"/>
          <w:u w:val="single"/>
          <w:lang w:val="mk-MK"/>
        </w:rPr>
        <w:t xml:space="preserve">Во случај на групна понуда, каде што членови на групата се странски понудувачи, </w:t>
      </w:r>
      <w:r w:rsidRPr="00DE536A">
        <w:rPr>
          <w:rFonts w:ascii="Tahoma" w:hAnsi="Tahoma" w:cs="Tahoma"/>
          <w:b/>
          <w:sz w:val="20"/>
          <w:szCs w:val="20"/>
          <w:u w:val="single"/>
          <w:lang w:val="mk-MK"/>
        </w:rPr>
        <w:t>истата задолжително да содржи и локален претставник кој ќе биде одговорен за локална поддршка на договорниот орган во случај понудата да е избрана за најповолна</w:t>
      </w:r>
      <w:r w:rsidRPr="00DE536A">
        <w:rPr>
          <w:rFonts w:ascii="Tahoma" w:hAnsi="Tahoma" w:cs="Tahoma"/>
          <w:b/>
          <w:bCs/>
          <w:sz w:val="20"/>
          <w:szCs w:val="20"/>
          <w:u w:val="single"/>
          <w:lang w:val="mk-MK"/>
        </w:rPr>
        <w:t>.</w:t>
      </w:r>
    </w:p>
    <w:p w:rsidR="0072497A" w:rsidRPr="00DE536A" w:rsidRDefault="0072497A" w:rsidP="0072497A">
      <w:pPr>
        <w:keepNext/>
        <w:spacing w:before="120"/>
        <w:ind w:right="38"/>
        <w:jc w:val="both"/>
        <w:rPr>
          <w:rFonts w:ascii="Tahoma" w:hAnsi="Tahoma" w:cs="Tahoma"/>
          <w:i/>
          <w:sz w:val="20"/>
          <w:szCs w:val="20"/>
          <w:lang w:val="en-US"/>
        </w:rPr>
      </w:pPr>
      <w:r w:rsidRPr="00DE536A">
        <w:rPr>
          <w:rFonts w:ascii="Tahoma" w:hAnsi="Tahoma" w:cs="Tahoma"/>
          <w:bCs/>
          <w:sz w:val="20"/>
          <w:szCs w:val="20"/>
          <w:lang w:val="mk-MK"/>
        </w:rPr>
        <w:t xml:space="preserve">1.8.6  </w:t>
      </w:r>
      <w:r w:rsidRPr="00DE536A">
        <w:rPr>
          <w:rFonts w:ascii="Tahoma" w:hAnsi="Tahoma" w:cs="Tahoma"/>
          <w:sz w:val="20"/>
          <w:szCs w:val="20"/>
          <w:lang w:val="mk-MK"/>
        </w:rPr>
        <w:t xml:space="preserve">Составен дел од групната понуда е договор за поднесување групна понуда со кој членовите во групата економски оператори меѓусебно и кон договорниот орган се обврзуваат </w:t>
      </w:r>
      <w:r w:rsidRPr="00DE536A">
        <w:rPr>
          <w:rFonts w:ascii="Tahoma" w:hAnsi="Tahoma" w:cs="Tahoma"/>
          <w:sz w:val="20"/>
          <w:szCs w:val="20"/>
          <w:lang w:val="mk-MK"/>
        </w:rPr>
        <w:lastRenderedPageBreak/>
        <w:t>за извршување на договорот за јавна набавка. Овој договор потребно е да ги содржи следниве податоци: членот на групата кој ќе биде носител на групата, односно кој ќе ја поднесе понудата и ќе ја застапува групата, членот на групата кој во име на групата економски оператори ќе го потпише договорот за јавна набавка, членот на групата кој ќе ја издаде фактурата и сметка на која ќе се вршат плаќањата и краток опис на обврските на секој од членовите на групата економски оператори за извршување на договорот.</w:t>
      </w:r>
    </w:p>
    <w:p w:rsidR="0072497A" w:rsidRPr="00DE536A" w:rsidRDefault="0072497A" w:rsidP="0072497A">
      <w:pPr>
        <w:keepNext/>
        <w:spacing w:before="120"/>
        <w:ind w:right="40"/>
        <w:jc w:val="both"/>
        <w:rPr>
          <w:rFonts w:ascii="Tahoma" w:hAnsi="Tahoma" w:cs="Tahoma"/>
          <w:bCs/>
          <w:sz w:val="20"/>
          <w:szCs w:val="20"/>
          <w:lang w:val="mk-MK"/>
        </w:rPr>
      </w:pPr>
      <w:r w:rsidRPr="00DE536A">
        <w:rPr>
          <w:rFonts w:ascii="Tahoma" w:hAnsi="Tahoma" w:cs="Tahoma"/>
          <w:bCs/>
          <w:sz w:val="20"/>
          <w:szCs w:val="20"/>
          <w:lang w:val="mk-MK"/>
        </w:rPr>
        <w:t>1.8.7 Сите членови на групата на понудувачи се поединечно и солидарно одговорни пред договорниот орган за извршување на своите обврски. Договорниот орган ќе комуницира со претставникот на групата на понудувачи.</w:t>
      </w:r>
    </w:p>
    <w:p w:rsidR="0072497A" w:rsidRPr="00DE536A" w:rsidRDefault="0072497A" w:rsidP="0072497A">
      <w:pPr>
        <w:keepNext/>
        <w:spacing w:before="120"/>
        <w:ind w:right="38"/>
        <w:jc w:val="both"/>
        <w:rPr>
          <w:rFonts w:ascii="Tahoma" w:hAnsi="Tahoma" w:cs="Tahoma"/>
          <w:bCs/>
          <w:sz w:val="20"/>
          <w:szCs w:val="20"/>
          <w:lang w:val="mk-MK"/>
        </w:rPr>
      </w:pPr>
      <w:r w:rsidRPr="00DE536A">
        <w:rPr>
          <w:rFonts w:ascii="Tahoma" w:hAnsi="Tahoma" w:cs="Tahoma"/>
          <w:b/>
          <w:bCs/>
          <w:sz w:val="20"/>
          <w:szCs w:val="20"/>
          <w:lang w:val="mk-MK"/>
        </w:rPr>
        <w:t>Напомена</w:t>
      </w:r>
      <w:r w:rsidRPr="00DE536A">
        <w:rPr>
          <w:rFonts w:ascii="Tahoma" w:hAnsi="Tahoma" w:cs="Tahoma"/>
          <w:b/>
          <w:bCs/>
          <w:sz w:val="20"/>
          <w:szCs w:val="20"/>
          <w:lang w:val="en-US"/>
        </w:rPr>
        <w:t>:</w:t>
      </w:r>
      <w:r w:rsidRPr="00DE536A">
        <w:rPr>
          <w:rFonts w:ascii="Tahoma" w:hAnsi="Tahoma" w:cs="Tahoma"/>
          <w:bCs/>
          <w:sz w:val="20"/>
          <w:szCs w:val="20"/>
          <w:lang w:val="mk-MK"/>
        </w:rPr>
        <w:t xml:space="preserve"> Во моментот на поднесување на групна понуда сите членови на групата треба да бидат регистрирани на Електронскиот систем за јавни набавки. </w:t>
      </w:r>
    </w:p>
    <w:p w:rsidR="0072497A" w:rsidRPr="00DE536A" w:rsidRDefault="0072497A" w:rsidP="0072497A">
      <w:pPr>
        <w:keepNext/>
        <w:spacing w:before="120"/>
        <w:jc w:val="both"/>
        <w:rPr>
          <w:rFonts w:ascii="Tahoma" w:hAnsi="Tahoma" w:cs="Tahoma"/>
          <w:sz w:val="20"/>
          <w:szCs w:val="20"/>
          <w:lang w:val="mk-MK"/>
        </w:rPr>
      </w:pPr>
      <w:r w:rsidRPr="00DE536A">
        <w:rPr>
          <w:rFonts w:ascii="Tahoma" w:hAnsi="Tahoma" w:cs="Tahoma"/>
          <w:sz w:val="20"/>
          <w:szCs w:val="20"/>
          <w:lang w:val="mk-MK"/>
        </w:rPr>
        <w:t>1.8.8</w:t>
      </w:r>
      <w:r w:rsidRPr="00DE536A">
        <w:rPr>
          <w:rFonts w:ascii="Tahoma" w:hAnsi="Tahoma" w:cs="Tahoma"/>
          <w:sz w:val="20"/>
          <w:szCs w:val="20"/>
          <w:lang w:val="en-US"/>
        </w:rPr>
        <w:t xml:space="preserve"> </w:t>
      </w:r>
      <w:r w:rsidRPr="00DE536A">
        <w:rPr>
          <w:rFonts w:ascii="Tahoma" w:hAnsi="Tahoma" w:cs="Tahoma"/>
          <w:sz w:val="20"/>
          <w:szCs w:val="20"/>
          <w:lang w:val="mk-MK"/>
        </w:rPr>
        <w:t xml:space="preserve"> Економскиот оператор во рамките на иста постапка за доделување на договор за јавна набавка може да учествува само во една понуда. Сите понуди ќе бидат отфрлени ако економскиот оператор:</w:t>
      </w:r>
    </w:p>
    <w:p w:rsidR="0072497A" w:rsidRPr="00DE536A" w:rsidRDefault="0072497A" w:rsidP="0072497A">
      <w:pPr>
        <w:keepNext/>
        <w:numPr>
          <w:ilvl w:val="0"/>
          <w:numId w:val="33"/>
        </w:numPr>
        <w:tabs>
          <w:tab w:val="left" w:pos="1080"/>
        </w:tabs>
        <w:spacing w:before="120"/>
        <w:jc w:val="both"/>
        <w:rPr>
          <w:rFonts w:ascii="Tahoma" w:hAnsi="Tahoma" w:cs="Tahoma"/>
          <w:sz w:val="20"/>
          <w:szCs w:val="20"/>
          <w:lang w:val="mk-MK"/>
        </w:rPr>
      </w:pPr>
      <w:r w:rsidRPr="00DE536A">
        <w:rPr>
          <w:rFonts w:ascii="Tahoma" w:hAnsi="Tahoma" w:cs="Tahoma"/>
          <w:sz w:val="20"/>
          <w:szCs w:val="20"/>
          <w:lang w:val="mk-MK"/>
        </w:rPr>
        <w:t>учествува во повеќе од една самостојна и/или како член во групна понуда или</w:t>
      </w:r>
    </w:p>
    <w:p w:rsidR="0072497A" w:rsidRPr="00DE536A" w:rsidRDefault="0072497A" w:rsidP="0072497A">
      <w:pPr>
        <w:keepNext/>
        <w:numPr>
          <w:ilvl w:val="0"/>
          <w:numId w:val="33"/>
        </w:numPr>
        <w:tabs>
          <w:tab w:val="left" w:pos="1080"/>
        </w:tabs>
        <w:spacing w:before="120"/>
        <w:jc w:val="both"/>
        <w:rPr>
          <w:rFonts w:ascii="Tahoma" w:hAnsi="Tahoma" w:cs="Tahoma"/>
          <w:sz w:val="20"/>
          <w:szCs w:val="20"/>
          <w:lang w:val="mk-MK"/>
        </w:rPr>
      </w:pPr>
      <w:r w:rsidRPr="00DE536A">
        <w:rPr>
          <w:rFonts w:ascii="Tahoma" w:hAnsi="Tahoma" w:cs="Tahoma"/>
          <w:sz w:val="20"/>
          <w:szCs w:val="20"/>
          <w:lang w:val="mk-MK"/>
        </w:rPr>
        <w:t>учествува како подизведувач во друга самостојна и/или како член во групна понуда.</w:t>
      </w:r>
    </w:p>
    <w:p w:rsidR="0072497A" w:rsidRPr="00DE536A" w:rsidRDefault="0072497A" w:rsidP="0072497A">
      <w:pPr>
        <w:keepNext/>
        <w:spacing w:before="120"/>
        <w:jc w:val="both"/>
        <w:rPr>
          <w:rFonts w:ascii="Tahoma" w:hAnsi="Tahoma" w:cs="Tahoma"/>
          <w:sz w:val="20"/>
          <w:szCs w:val="20"/>
          <w:lang w:val="mk-MK"/>
        </w:rPr>
      </w:pPr>
      <w:r w:rsidRPr="00DE536A">
        <w:rPr>
          <w:rFonts w:ascii="Tahoma" w:hAnsi="Tahoma" w:cs="Tahoma"/>
          <w:sz w:val="20"/>
          <w:szCs w:val="20"/>
          <w:lang w:val="mk-MK"/>
        </w:rPr>
        <w:t xml:space="preserve">1.8.9 </w:t>
      </w:r>
      <w:r w:rsidRPr="00DE536A">
        <w:rPr>
          <w:rFonts w:ascii="Tahoma" w:hAnsi="Tahoma" w:cs="Tahoma"/>
          <w:sz w:val="20"/>
          <w:szCs w:val="20"/>
          <w:lang w:val="en-US"/>
        </w:rPr>
        <w:t xml:space="preserve">  </w:t>
      </w:r>
      <w:r w:rsidRPr="00DE536A">
        <w:rPr>
          <w:rFonts w:ascii="Tahoma" w:hAnsi="Tahoma" w:cs="Tahoma"/>
          <w:sz w:val="20"/>
          <w:szCs w:val="20"/>
          <w:lang w:val="mk-MK"/>
        </w:rPr>
        <w:t>Економскиот оператор може да учествува како подизведувач во повеќе од една понуда.</w:t>
      </w:r>
    </w:p>
    <w:p w:rsidR="0072497A" w:rsidRPr="00DE536A" w:rsidRDefault="0072497A" w:rsidP="0072497A">
      <w:pPr>
        <w:keepNext/>
        <w:spacing w:before="120"/>
        <w:jc w:val="both"/>
        <w:rPr>
          <w:rFonts w:ascii="Tahoma" w:hAnsi="Tahoma" w:cs="Tahoma"/>
          <w:sz w:val="20"/>
          <w:szCs w:val="20"/>
          <w:lang w:val="mk-MK"/>
        </w:rPr>
      </w:pPr>
      <w:r w:rsidRPr="00DE536A">
        <w:rPr>
          <w:rFonts w:ascii="Tahoma" w:hAnsi="Tahoma" w:cs="Tahoma"/>
          <w:sz w:val="20"/>
          <w:szCs w:val="20"/>
          <w:lang w:val="mk-MK"/>
        </w:rPr>
        <w:t xml:space="preserve">1.8.10 Доколку понудувачот има намера дел од договорот за јавна набавка да го отстапи на еден или повеќе подизведувачи, во понудата мора да ги наведе сите подизведувачи, како и секој дел од договорот за кој има намера да го додели на подизведувачи, да достави контакт податоци за законските застапници на предложените подизведувачи, документација за утврдување способност на предложените подизведувачи и  барање од подизведувачот за директно плаќање, доколку подизведувачот го бара тоа. </w:t>
      </w:r>
    </w:p>
    <w:p w:rsidR="00A44E8C" w:rsidRDefault="0072497A" w:rsidP="0072497A">
      <w:pPr>
        <w:keepNext/>
        <w:ind w:right="38"/>
        <w:jc w:val="both"/>
        <w:rPr>
          <w:rFonts w:ascii="Tahoma" w:hAnsi="Tahoma" w:cs="Tahoma"/>
          <w:color w:val="FF0000"/>
          <w:sz w:val="20"/>
          <w:szCs w:val="20"/>
          <w:lang w:val="ru-RU"/>
        </w:rPr>
      </w:pPr>
      <w:r w:rsidRPr="00DE536A">
        <w:rPr>
          <w:rFonts w:ascii="Tahoma" w:hAnsi="Tahoma" w:cs="Tahoma"/>
          <w:sz w:val="20"/>
          <w:szCs w:val="20"/>
          <w:lang w:val="ru-RU"/>
        </w:rPr>
        <w:t>1.8.11 Лицата кои учествувале во изработка на тендерската документација не смеат да бидат понудувачи или членови во група на понудувачи во постапката за доделување на договорот</w:t>
      </w:r>
      <w:r w:rsidRPr="0072497A">
        <w:rPr>
          <w:rFonts w:ascii="Tahoma" w:hAnsi="Tahoma" w:cs="Tahoma"/>
          <w:color w:val="FF0000"/>
          <w:sz w:val="20"/>
          <w:szCs w:val="20"/>
          <w:lang w:val="ru-RU"/>
        </w:rPr>
        <w:t>.</w:t>
      </w:r>
    </w:p>
    <w:p w:rsidR="0072497A" w:rsidRPr="0072497A" w:rsidRDefault="0072497A" w:rsidP="0072497A">
      <w:pPr>
        <w:keepNext/>
        <w:ind w:right="38"/>
        <w:jc w:val="both"/>
        <w:rPr>
          <w:rFonts w:ascii="Tahoma" w:hAnsi="Tahoma" w:cs="Tahoma"/>
          <w:bCs/>
          <w:color w:val="FF0000"/>
          <w:sz w:val="20"/>
          <w:szCs w:val="20"/>
          <w:lang w:val="mk-MK"/>
        </w:rPr>
      </w:pPr>
    </w:p>
    <w:p w:rsidR="00A44E8C" w:rsidRPr="00741F00" w:rsidRDefault="00A44E8C" w:rsidP="00EC640E">
      <w:pPr>
        <w:pStyle w:val="StyleHeading3Right005cm"/>
        <w:numPr>
          <w:ilvl w:val="1"/>
          <w:numId w:val="30"/>
        </w:numPr>
        <w:spacing w:before="0" w:after="0"/>
        <w:rPr>
          <w:rFonts w:ascii="Tahoma" w:hAnsi="Tahoma" w:cs="Tahoma"/>
          <w:sz w:val="20"/>
          <w:lang w:val="mk-MK"/>
        </w:rPr>
      </w:pPr>
      <w:bookmarkStart w:id="1" w:name="_Toc194217412"/>
      <w:r w:rsidRPr="000528D2">
        <w:rPr>
          <w:rFonts w:ascii="Tahoma" w:hAnsi="Tahoma" w:cs="Tahoma"/>
          <w:sz w:val="20"/>
          <w:lang w:val="mk-MK"/>
        </w:rPr>
        <w:t>Трошоци за поднесување на понуда</w:t>
      </w:r>
      <w:bookmarkEnd w:id="1"/>
    </w:p>
    <w:p w:rsidR="00A44E8C" w:rsidRPr="000528D2" w:rsidRDefault="00741F00" w:rsidP="000528D2">
      <w:pPr>
        <w:pStyle w:val="ListParagraph"/>
        <w:keepNext/>
        <w:ind w:left="0"/>
        <w:jc w:val="both"/>
        <w:rPr>
          <w:rFonts w:ascii="Tahoma" w:hAnsi="Tahoma" w:cs="Tahoma"/>
          <w:bCs/>
          <w:sz w:val="20"/>
          <w:szCs w:val="20"/>
        </w:rPr>
      </w:pPr>
      <w:r>
        <w:rPr>
          <w:rFonts w:ascii="Tahoma" w:hAnsi="Tahoma" w:cs="Tahoma"/>
          <w:bCs/>
          <w:sz w:val="20"/>
          <w:szCs w:val="20"/>
        </w:rPr>
        <w:t xml:space="preserve">1.9.1 </w:t>
      </w:r>
      <w:r w:rsidR="00A44E8C" w:rsidRPr="000528D2">
        <w:rPr>
          <w:rFonts w:ascii="Tahoma" w:hAnsi="Tahoma" w:cs="Tahoma"/>
          <w:bCs/>
          <w:sz w:val="20"/>
          <w:szCs w:val="20"/>
        </w:rPr>
        <w:t>Економскиот оператор ги сноси сите трошоци поврзани со подготовката и со доставувањето на понудата, а договорниот орган не е одговорен за тие трошоци без оглед на водењето и на исходот од постапката за доделување на договор за јавна набавка.</w:t>
      </w:r>
    </w:p>
    <w:p w:rsidR="00A44E8C" w:rsidRPr="000528D2" w:rsidRDefault="00A44E8C" w:rsidP="000528D2">
      <w:pPr>
        <w:pStyle w:val="StyleHeading3Right005cm"/>
        <w:spacing w:before="0" w:after="0"/>
        <w:rPr>
          <w:rFonts w:ascii="Tahoma" w:hAnsi="Tahoma" w:cs="Tahoma"/>
          <w:sz w:val="20"/>
          <w:lang w:val="mk-MK"/>
        </w:rPr>
      </w:pPr>
    </w:p>
    <w:p w:rsidR="00E00364" w:rsidRDefault="00052369" w:rsidP="00E00364">
      <w:pPr>
        <w:pStyle w:val="StyleHeading3Right005cm"/>
        <w:keepNext w:val="0"/>
        <w:tabs>
          <w:tab w:val="left" w:pos="6645"/>
        </w:tabs>
        <w:spacing w:before="0" w:after="0"/>
        <w:rPr>
          <w:rFonts w:ascii="Tahoma" w:hAnsi="Tahoma" w:cs="Tahoma"/>
          <w:sz w:val="20"/>
          <w:lang w:val="mk-MK"/>
        </w:rPr>
      </w:pPr>
      <w:r w:rsidRPr="000528D2">
        <w:rPr>
          <w:rFonts w:ascii="Tahoma" w:hAnsi="Tahoma" w:cs="Tahoma"/>
          <w:sz w:val="20"/>
          <w:lang w:val="en-US"/>
        </w:rPr>
        <w:t>1.</w:t>
      </w:r>
      <w:r w:rsidR="00741F00">
        <w:rPr>
          <w:rFonts w:ascii="Tahoma" w:hAnsi="Tahoma" w:cs="Tahoma"/>
          <w:sz w:val="20"/>
          <w:lang w:val="mk-MK"/>
        </w:rPr>
        <w:t xml:space="preserve">10 </w:t>
      </w:r>
      <w:r w:rsidR="00A44E8C" w:rsidRPr="000528D2">
        <w:rPr>
          <w:rFonts w:ascii="Tahoma" w:hAnsi="Tahoma" w:cs="Tahoma"/>
          <w:sz w:val="20"/>
          <w:lang w:val="mk-MK"/>
        </w:rPr>
        <w:t>Критериум за доделување на договорот за јавна набавка</w:t>
      </w:r>
    </w:p>
    <w:p w:rsidR="00E00364" w:rsidRDefault="00E00364" w:rsidP="00E00364">
      <w:pPr>
        <w:pStyle w:val="StyleHeading3Right005cm"/>
        <w:keepNext w:val="0"/>
        <w:tabs>
          <w:tab w:val="left" w:pos="6645"/>
        </w:tabs>
        <w:spacing w:before="0" w:after="0"/>
        <w:rPr>
          <w:rFonts w:ascii="Tahoma" w:hAnsi="Tahoma" w:cs="Tahoma"/>
          <w:sz w:val="20"/>
          <w:lang w:val="mk-MK"/>
        </w:rPr>
      </w:pPr>
    </w:p>
    <w:p w:rsidR="00E00364" w:rsidRDefault="00E00364" w:rsidP="00E00364">
      <w:pPr>
        <w:pStyle w:val="StyleHeading3Right005cm"/>
        <w:keepNext w:val="0"/>
        <w:tabs>
          <w:tab w:val="left" w:pos="6645"/>
        </w:tabs>
        <w:spacing w:before="0" w:after="0"/>
        <w:rPr>
          <w:rFonts w:ascii="Tahoma" w:hAnsi="Tahoma" w:cs="Tahoma"/>
          <w:sz w:val="20"/>
        </w:rPr>
      </w:pPr>
      <w:r w:rsidRPr="000528D2">
        <w:rPr>
          <w:rFonts w:ascii="Tahoma" w:hAnsi="Tahoma" w:cs="Tahoma"/>
          <w:sz w:val="20"/>
          <w:lang w:val="mk-MK"/>
        </w:rPr>
        <w:t xml:space="preserve">Економски најповолна понуда која </w:t>
      </w:r>
      <w:r w:rsidRPr="000528D2">
        <w:rPr>
          <w:rFonts w:ascii="Tahoma" w:hAnsi="Tahoma" w:cs="Tahoma"/>
          <w:sz w:val="20"/>
        </w:rPr>
        <w:t xml:space="preserve">се утврдува врз основа на </w:t>
      </w:r>
      <w:r w:rsidRPr="000528D2">
        <w:rPr>
          <w:rFonts w:ascii="Tahoma" w:hAnsi="Tahoma" w:cs="Tahoma"/>
          <w:sz w:val="20"/>
          <w:lang w:val="mk-MK"/>
        </w:rPr>
        <w:t>ц</w:t>
      </w:r>
      <w:r w:rsidRPr="000528D2">
        <w:rPr>
          <w:rFonts w:ascii="Tahoma" w:hAnsi="Tahoma" w:cs="Tahoma"/>
          <w:sz w:val="20"/>
        </w:rPr>
        <w:t>ената</w:t>
      </w:r>
    </w:p>
    <w:p w:rsidR="00E00364" w:rsidRDefault="00E00364" w:rsidP="00E00364">
      <w:pPr>
        <w:pStyle w:val="StyleHeading3Right005cm"/>
        <w:keepNext w:val="0"/>
        <w:tabs>
          <w:tab w:val="left" w:pos="6645"/>
        </w:tabs>
        <w:spacing w:before="0" w:after="0"/>
        <w:rPr>
          <w:rFonts w:ascii="Tahoma" w:hAnsi="Tahoma" w:cs="Tahoma"/>
          <w:sz w:val="20"/>
          <w:lang w:val="mk-MK"/>
        </w:rPr>
      </w:pPr>
    </w:p>
    <w:p w:rsidR="00E00364" w:rsidRDefault="00E00364" w:rsidP="00E00364">
      <w:pPr>
        <w:pStyle w:val="StyleHeading3Right005cm"/>
        <w:keepNext w:val="0"/>
        <w:tabs>
          <w:tab w:val="left" w:pos="6645"/>
        </w:tabs>
        <w:spacing w:before="0" w:after="0"/>
        <w:rPr>
          <w:rFonts w:ascii="Tahoma" w:hAnsi="Tahoma" w:cs="Tahoma"/>
          <w:b w:val="0"/>
          <w:sz w:val="20"/>
          <w:lang w:val="mk-MK"/>
        </w:rPr>
      </w:pPr>
      <w:r w:rsidRPr="00E00364">
        <w:rPr>
          <w:rFonts w:ascii="Tahoma" w:hAnsi="Tahoma" w:cs="Tahoma"/>
          <w:b w:val="0"/>
          <w:sz w:val="20"/>
          <w:lang w:val="mk-MK"/>
        </w:rPr>
        <w:t xml:space="preserve">1.10.1 За носител на набавката ќе биде избран оној економски оператор чија понуда е оценета како прифатлива и чија понуда е економски </w:t>
      </w:r>
      <w:r w:rsidRPr="00E00364">
        <w:rPr>
          <w:rFonts w:ascii="Tahoma" w:hAnsi="Tahoma" w:cs="Tahoma"/>
          <w:b w:val="0"/>
          <w:sz w:val="20"/>
          <w:u w:val="single"/>
          <w:lang w:val="mk-MK"/>
        </w:rPr>
        <w:t xml:space="preserve">најповолна понуда утврдена </w:t>
      </w:r>
      <w:r w:rsidRPr="00E00364">
        <w:rPr>
          <w:rFonts w:ascii="Tahoma" w:hAnsi="Tahoma" w:cs="Tahoma"/>
          <w:b w:val="0"/>
          <w:sz w:val="20"/>
          <w:u w:val="single"/>
        </w:rPr>
        <w:t xml:space="preserve">врз основа на </w:t>
      </w:r>
      <w:r w:rsidRPr="00E00364">
        <w:rPr>
          <w:rFonts w:ascii="Tahoma" w:hAnsi="Tahoma" w:cs="Tahoma"/>
          <w:b w:val="0"/>
          <w:sz w:val="20"/>
          <w:u w:val="single"/>
          <w:lang w:val="mk-MK"/>
        </w:rPr>
        <w:t>Ц</w:t>
      </w:r>
      <w:r w:rsidRPr="00E00364">
        <w:rPr>
          <w:rFonts w:ascii="Tahoma" w:hAnsi="Tahoma" w:cs="Tahoma"/>
          <w:b w:val="0"/>
          <w:sz w:val="20"/>
          <w:u w:val="single"/>
        </w:rPr>
        <w:t>ената</w:t>
      </w:r>
      <w:r w:rsidRPr="00E00364">
        <w:rPr>
          <w:rFonts w:ascii="Tahoma" w:hAnsi="Tahoma" w:cs="Tahoma"/>
          <w:b w:val="0"/>
          <w:sz w:val="20"/>
          <w:lang w:val="mk-MK"/>
        </w:rPr>
        <w:t>.</w:t>
      </w:r>
    </w:p>
    <w:p w:rsidR="00E00364" w:rsidRDefault="00E00364" w:rsidP="00E00364">
      <w:pPr>
        <w:pStyle w:val="StyleHeading3Right005cm"/>
        <w:keepNext w:val="0"/>
        <w:tabs>
          <w:tab w:val="left" w:pos="6645"/>
        </w:tabs>
        <w:spacing w:before="0" w:after="0"/>
        <w:jc w:val="both"/>
        <w:outlineLvl w:val="9"/>
        <w:rPr>
          <w:rFonts w:ascii="Tahoma" w:hAnsi="Tahoma" w:cs="Tahoma"/>
          <w:sz w:val="20"/>
          <w:lang w:val="en-US"/>
        </w:rPr>
      </w:pPr>
      <w:r>
        <w:rPr>
          <w:rFonts w:ascii="Tahoma" w:hAnsi="Tahoma" w:cs="Tahoma"/>
          <w:b w:val="0"/>
          <w:sz w:val="20"/>
          <w:lang w:val="mk-MK"/>
        </w:rPr>
        <w:t xml:space="preserve">1.10.2 </w:t>
      </w:r>
      <w:r w:rsidRPr="00E00364">
        <w:rPr>
          <w:rFonts w:ascii="Tahoma" w:hAnsi="Tahoma" w:cs="Tahoma"/>
          <w:b w:val="0"/>
          <w:sz w:val="20"/>
          <w:lang w:val="mk-MK"/>
        </w:rPr>
        <w:t>Кај овој критериум за избор на најповолна понуда не се користат б</w:t>
      </w:r>
      <w:r w:rsidRPr="00E00364">
        <w:rPr>
          <w:rFonts w:ascii="Tahoma" w:hAnsi="Tahoma" w:cs="Tahoma"/>
          <w:b w:val="0"/>
          <w:sz w:val="20"/>
        </w:rPr>
        <w:t>одови</w:t>
      </w:r>
      <w:r w:rsidRPr="00E00364">
        <w:rPr>
          <w:rFonts w:ascii="Tahoma" w:hAnsi="Tahoma" w:cs="Tahoma"/>
          <w:b w:val="0"/>
          <w:sz w:val="20"/>
          <w:lang w:val="mk-MK"/>
        </w:rPr>
        <w:t>, туку се врши рангирање на вкупните цени на понудите.</w:t>
      </w:r>
    </w:p>
    <w:p w:rsidR="00E00364" w:rsidRPr="000528D2" w:rsidRDefault="00E00364" w:rsidP="000528D2">
      <w:pPr>
        <w:keepNext/>
        <w:tabs>
          <w:tab w:val="left" w:pos="720"/>
        </w:tabs>
        <w:jc w:val="both"/>
        <w:rPr>
          <w:rFonts w:ascii="Tahoma" w:hAnsi="Tahoma" w:cs="Tahoma"/>
          <w:sz w:val="20"/>
          <w:szCs w:val="20"/>
          <w:lang w:val="en-US"/>
        </w:rPr>
      </w:pPr>
    </w:p>
    <w:p w:rsidR="00A44E8C" w:rsidRPr="000528D2" w:rsidRDefault="00A44E8C" w:rsidP="00EC640E">
      <w:pPr>
        <w:pStyle w:val="StyleHeading3Right005cm"/>
        <w:numPr>
          <w:ilvl w:val="1"/>
          <w:numId w:val="31"/>
        </w:numPr>
        <w:spacing w:before="0" w:after="0"/>
        <w:rPr>
          <w:rFonts w:ascii="Tahoma" w:hAnsi="Tahoma" w:cs="Tahoma"/>
          <w:sz w:val="20"/>
          <w:lang w:val="mk-MK"/>
        </w:rPr>
      </w:pPr>
      <w:bookmarkStart w:id="2" w:name="_Toc194217415"/>
      <w:r w:rsidRPr="000528D2">
        <w:rPr>
          <w:rFonts w:ascii="Tahoma" w:hAnsi="Tahoma" w:cs="Tahoma"/>
          <w:sz w:val="20"/>
          <w:lang w:val="mk-MK"/>
        </w:rPr>
        <w:t>Спречување на судир на интереси</w:t>
      </w:r>
      <w:bookmarkEnd w:id="2"/>
    </w:p>
    <w:p w:rsidR="00A44E8C" w:rsidRPr="000528D2" w:rsidRDefault="00A44E8C" w:rsidP="00EC640E">
      <w:pPr>
        <w:pStyle w:val="ListParagraph"/>
        <w:numPr>
          <w:ilvl w:val="2"/>
          <w:numId w:val="31"/>
        </w:numPr>
        <w:autoSpaceDE w:val="0"/>
        <w:autoSpaceDN w:val="0"/>
        <w:adjustRightInd w:val="0"/>
        <w:ind w:left="0" w:right="-54" w:firstLine="0"/>
        <w:jc w:val="both"/>
        <w:rPr>
          <w:rFonts w:ascii="Tahoma" w:hAnsi="Tahoma" w:cs="Tahoma"/>
          <w:sz w:val="20"/>
          <w:szCs w:val="20"/>
          <w:highlight w:val="white"/>
          <w:lang w:val="en-US" w:eastAsia="en-US"/>
        </w:rPr>
      </w:pPr>
      <w:r w:rsidRPr="000528D2">
        <w:rPr>
          <w:rFonts w:ascii="Tahoma" w:hAnsi="Tahoma" w:cs="Tahoma"/>
          <w:sz w:val="20"/>
          <w:szCs w:val="20"/>
          <w:highlight w:val="white"/>
          <w:lang w:eastAsia="en-US"/>
        </w:rPr>
        <w:t>За спречување на судир на интересите во постапките за доделување на договори за јавни набавки соодветно се применуваат одредбите од Законот за спречување судир на интереси.</w:t>
      </w:r>
    </w:p>
    <w:p w:rsidR="00A44E8C" w:rsidRPr="000528D2" w:rsidRDefault="00A44E8C" w:rsidP="00EC640E">
      <w:pPr>
        <w:pStyle w:val="ListParagraph"/>
        <w:numPr>
          <w:ilvl w:val="2"/>
          <w:numId w:val="31"/>
        </w:numPr>
        <w:autoSpaceDE w:val="0"/>
        <w:autoSpaceDN w:val="0"/>
        <w:adjustRightInd w:val="0"/>
        <w:ind w:left="0" w:right="-54" w:firstLine="0"/>
        <w:jc w:val="both"/>
        <w:rPr>
          <w:rFonts w:ascii="Tahoma" w:hAnsi="Tahoma" w:cs="Tahoma"/>
          <w:sz w:val="20"/>
          <w:szCs w:val="20"/>
          <w:highlight w:val="white"/>
          <w:lang w:eastAsia="en-US"/>
        </w:rPr>
      </w:pPr>
      <w:r w:rsidRPr="000528D2">
        <w:rPr>
          <w:rFonts w:ascii="Tahoma" w:hAnsi="Tahoma" w:cs="Tahoma"/>
          <w:sz w:val="20"/>
          <w:szCs w:val="20"/>
          <w:highlight w:val="white"/>
          <w:lang w:eastAsia="en-US"/>
        </w:rPr>
        <w:t>Носителот на набавката не смее, при извршување на договорот за јавна набавка, да ангажира лица кои биле вклучени во евалуација на понудите поднесени во постапка за доделување на договор за јавна набавка, во времетраење на договорот. Во тој случај договорот се смета за ништовен.</w:t>
      </w:r>
    </w:p>
    <w:p w:rsidR="00A44E8C" w:rsidRPr="000528D2" w:rsidRDefault="00A44E8C" w:rsidP="00EC640E">
      <w:pPr>
        <w:pStyle w:val="ListParagraph"/>
        <w:numPr>
          <w:ilvl w:val="2"/>
          <w:numId w:val="31"/>
        </w:numPr>
        <w:autoSpaceDE w:val="0"/>
        <w:autoSpaceDN w:val="0"/>
        <w:adjustRightInd w:val="0"/>
        <w:ind w:left="0" w:right="-54" w:firstLine="0"/>
        <w:jc w:val="both"/>
        <w:rPr>
          <w:rFonts w:ascii="Tahoma" w:hAnsi="Tahoma" w:cs="Tahoma"/>
          <w:sz w:val="20"/>
          <w:szCs w:val="20"/>
          <w:highlight w:val="white"/>
          <w:lang w:eastAsia="en-US"/>
        </w:rPr>
      </w:pPr>
      <w:r w:rsidRPr="000528D2">
        <w:rPr>
          <w:rFonts w:ascii="Tahoma" w:hAnsi="Tahoma" w:cs="Tahoma"/>
          <w:sz w:val="20"/>
          <w:szCs w:val="20"/>
          <w:highlight w:val="white"/>
          <w:lang w:eastAsia="en-US"/>
        </w:rPr>
        <w:t xml:space="preserve">Во постапката за доделување договор за јавна набавка, претседателот, заменикот на претседателот, членовите и замениците на членовите на комисијата за јавна набавка, како и одговорното лице, се придржуваат кон Кодексот на однесување при спроведување на јавните </w:t>
      </w:r>
      <w:r w:rsidRPr="000528D2">
        <w:rPr>
          <w:rFonts w:ascii="Tahoma" w:hAnsi="Tahoma" w:cs="Tahoma"/>
          <w:sz w:val="20"/>
          <w:szCs w:val="20"/>
          <w:highlight w:val="white"/>
          <w:lang w:eastAsia="en-US"/>
        </w:rPr>
        <w:lastRenderedPageBreak/>
        <w:t>набавки, донесен од Министерот за финанси, и потпишуваат изјава за непостоење судир на интереси која претставува дел од досието од спроведена постапка.</w:t>
      </w:r>
    </w:p>
    <w:p w:rsidR="00A44E8C" w:rsidRPr="000528D2" w:rsidRDefault="00A44E8C" w:rsidP="00EC640E">
      <w:pPr>
        <w:pStyle w:val="ListParagraph"/>
        <w:numPr>
          <w:ilvl w:val="2"/>
          <w:numId w:val="31"/>
        </w:numPr>
        <w:autoSpaceDE w:val="0"/>
        <w:autoSpaceDN w:val="0"/>
        <w:adjustRightInd w:val="0"/>
        <w:ind w:left="0" w:right="-54" w:firstLine="0"/>
        <w:jc w:val="both"/>
        <w:rPr>
          <w:rFonts w:ascii="Tahoma" w:hAnsi="Tahoma" w:cs="Tahoma"/>
          <w:sz w:val="20"/>
          <w:szCs w:val="20"/>
          <w:highlight w:val="white"/>
          <w:lang w:eastAsia="en-US"/>
        </w:rPr>
      </w:pPr>
      <w:r w:rsidRPr="000528D2">
        <w:rPr>
          <w:rFonts w:ascii="Tahoma" w:hAnsi="Tahoma" w:cs="Tahoma"/>
          <w:sz w:val="20"/>
          <w:szCs w:val="20"/>
          <w:highlight w:val="white"/>
          <w:lang w:eastAsia="en-US"/>
        </w:rPr>
        <w:t>Во случај на судир на интереси кај претседателот, неговиот заменик, членовите и нивните заменици во комисијата за јавна набавка, истите се повлекуваат од работа на комисијата и се заменуваат со други лица.</w:t>
      </w:r>
    </w:p>
    <w:p w:rsidR="00A44E8C" w:rsidRPr="000528D2" w:rsidRDefault="00A44E8C" w:rsidP="00EC640E">
      <w:pPr>
        <w:pStyle w:val="ListParagraph"/>
        <w:numPr>
          <w:ilvl w:val="2"/>
          <w:numId w:val="31"/>
        </w:numPr>
        <w:autoSpaceDE w:val="0"/>
        <w:autoSpaceDN w:val="0"/>
        <w:adjustRightInd w:val="0"/>
        <w:ind w:left="0" w:right="-54" w:firstLine="0"/>
        <w:jc w:val="both"/>
        <w:rPr>
          <w:rFonts w:ascii="Tahoma" w:hAnsi="Tahoma" w:cs="Tahoma"/>
          <w:sz w:val="20"/>
          <w:szCs w:val="20"/>
          <w:highlight w:val="white"/>
          <w:lang w:eastAsia="en-US"/>
        </w:rPr>
      </w:pPr>
      <w:r w:rsidRPr="000528D2">
        <w:rPr>
          <w:rFonts w:ascii="Tahoma" w:hAnsi="Tahoma" w:cs="Tahoma"/>
          <w:sz w:val="20"/>
          <w:szCs w:val="20"/>
          <w:highlight w:val="white"/>
          <w:lang w:eastAsia="en-US"/>
        </w:rPr>
        <w:t>Во случај на судир на интереси кај одговорното лице, истото со посебно решение овластува друго лице од редот на функционерите или вработените кај договорниот орган да ги донесе соодветните одлуки и да го потпише договорот.</w:t>
      </w:r>
    </w:p>
    <w:p w:rsidR="00A44E8C" w:rsidRPr="000528D2" w:rsidRDefault="00A44E8C" w:rsidP="000528D2">
      <w:pPr>
        <w:pStyle w:val="ListParagraph"/>
        <w:autoSpaceDE w:val="0"/>
        <w:autoSpaceDN w:val="0"/>
        <w:adjustRightInd w:val="0"/>
        <w:ind w:left="0" w:right="-54"/>
        <w:jc w:val="both"/>
        <w:rPr>
          <w:rFonts w:ascii="Tahoma" w:hAnsi="Tahoma" w:cs="Tahoma"/>
          <w:sz w:val="20"/>
          <w:szCs w:val="20"/>
          <w:highlight w:val="white"/>
          <w:lang w:eastAsia="en-US"/>
        </w:rPr>
      </w:pPr>
    </w:p>
    <w:p w:rsidR="00A44E8C" w:rsidRPr="000528D2" w:rsidRDefault="00C9608A" w:rsidP="00EC640E">
      <w:pPr>
        <w:pStyle w:val="StyleHeading3Right005cm"/>
        <w:numPr>
          <w:ilvl w:val="1"/>
          <w:numId w:val="31"/>
        </w:numPr>
        <w:spacing w:before="0" w:after="0"/>
        <w:jc w:val="both"/>
        <w:rPr>
          <w:rFonts w:ascii="Tahoma" w:hAnsi="Tahoma" w:cs="Tahoma"/>
          <w:sz w:val="20"/>
          <w:lang w:val="mk-MK"/>
        </w:rPr>
      </w:pPr>
      <w:r>
        <w:rPr>
          <w:rFonts w:ascii="Tahoma" w:hAnsi="Tahoma" w:cs="Tahoma"/>
          <w:sz w:val="20"/>
          <w:lang w:val="mk-MK"/>
        </w:rPr>
        <w:t>Начин на комуникација</w:t>
      </w:r>
    </w:p>
    <w:p w:rsidR="00C9608A" w:rsidRPr="00DE536A" w:rsidRDefault="00C9608A" w:rsidP="00C9608A">
      <w:pPr>
        <w:spacing w:line="276" w:lineRule="auto"/>
        <w:jc w:val="both"/>
        <w:rPr>
          <w:rFonts w:ascii="Tahoma" w:hAnsi="Tahoma" w:cs="Tahoma"/>
          <w:sz w:val="20"/>
          <w:szCs w:val="20"/>
          <w:lang w:val="mk-MK"/>
        </w:rPr>
      </w:pPr>
      <w:r w:rsidRPr="00DE536A">
        <w:rPr>
          <w:rFonts w:ascii="Tahoma" w:hAnsi="Tahoma" w:cs="Tahoma"/>
          <w:sz w:val="20"/>
          <w:szCs w:val="20"/>
          <w:lang w:val="mk-MK"/>
        </w:rPr>
        <w:t xml:space="preserve">1.12.1 </w:t>
      </w:r>
      <w:r w:rsidRPr="00DE536A">
        <w:rPr>
          <w:rFonts w:ascii="Tahoma" w:hAnsi="Tahoma" w:cs="Tahoma"/>
          <w:sz w:val="20"/>
          <w:szCs w:val="20"/>
        </w:rPr>
        <w:t xml:space="preserve">Секоја комуникација и размена на информации согласно со одредбите на </w:t>
      </w:r>
      <w:r w:rsidRPr="00DE536A">
        <w:rPr>
          <w:rFonts w:ascii="Tahoma" w:hAnsi="Tahoma" w:cs="Tahoma"/>
          <w:sz w:val="20"/>
          <w:szCs w:val="20"/>
          <w:lang w:val="mk-MK"/>
        </w:rPr>
        <w:t>Законот за јавните набавки („Служ</w:t>
      </w:r>
      <w:r w:rsidR="0072497A" w:rsidRPr="00DE536A">
        <w:rPr>
          <w:rFonts w:ascii="Tahoma" w:hAnsi="Tahoma" w:cs="Tahoma"/>
          <w:sz w:val="20"/>
          <w:szCs w:val="20"/>
          <w:lang w:val="mk-MK"/>
        </w:rPr>
        <w:t>бен В</w:t>
      </w:r>
      <w:r w:rsidRPr="00DE536A">
        <w:rPr>
          <w:rFonts w:ascii="Tahoma" w:hAnsi="Tahoma" w:cs="Tahoma"/>
          <w:sz w:val="20"/>
          <w:szCs w:val="20"/>
          <w:lang w:val="mk-MK"/>
        </w:rPr>
        <w:t>есник на Република Македонија“ бр. 24/2019),</w:t>
      </w:r>
      <w:r w:rsidRPr="00DE536A">
        <w:rPr>
          <w:rFonts w:ascii="Tahoma" w:hAnsi="Tahoma" w:cs="Tahoma"/>
          <w:sz w:val="20"/>
          <w:szCs w:val="20"/>
        </w:rPr>
        <w:t xml:space="preserve"> а особено поднесувањето на понудите, се вршат со користење електронски средства преку ЕСЈН.</w:t>
      </w:r>
      <w:r w:rsidRPr="00DE536A">
        <w:rPr>
          <w:rFonts w:ascii="Tahoma" w:hAnsi="Tahoma" w:cs="Tahoma"/>
          <w:sz w:val="20"/>
          <w:szCs w:val="20"/>
          <w:lang w:val="mk-MK"/>
        </w:rPr>
        <w:t xml:space="preserve"> Секое барање, информација, известување и други документи во постапката се испраќаат во електронска форма преку ЕСЈН (</w:t>
      </w:r>
      <w:r w:rsidRPr="00DE536A">
        <w:rPr>
          <w:rFonts w:ascii="Tahoma" w:hAnsi="Tahoma" w:cs="Tahoma"/>
          <w:sz w:val="20"/>
          <w:szCs w:val="20"/>
        </w:rPr>
        <w:t>https</w:t>
      </w:r>
      <w:r w:rsidRPr="00DE536A">
        <w:rPr>
          <w:rFonts w:ascii="Tahoma" w:hAnsi="Tahoma" w:cs="Tahoma"/>
          <w:sz w:val="20"/>
          <w:szCs w:val="20"/>
          <w:lang w:val="ru-RU"/>
        </w:rPr>
        <w:t>://</w:t>
      </w:r>
      <w:r w:rsidRPr="00DE536A">
        <w:rPr>
          <w:rFonts w:ascii="Tahoma" w:hAnsi="Tahoma" w:cs="Tahoma"/>
          <w:sz w:val="20"/>
          <w:szCs w:val="20"/>
        </w:rPr>
        <w:t>www</w:t>
      </w:r>
      <w:r w:rsidRPr="00DE536A">
        <w:rPr>
          <w:rFonts w:ascii="Tahoma" w:hAnsi="Tahoma" w:cs="Tahoma"/>
          <w:sz w:val="20"/>
          <w:szCs w:val="20"/>
          <w:lang w:val="ru-RU"/>
        </w:rPr>
        <w:t>.</w:t>
      </w:r>
      <w:r w:rsidRPr="00DE536A">
        <w:rPr>
          <w:rFonts w:ascii="Tahoma" w:hAnsi="Tahoma" w:cs="Tahoma"/>
          <w:sz w:val="20"/>
          <w:szCs w:val="20"/>
        </w:rPr>
        <w:t>e</w:t>
      </w:r>
      <w:r w:rsidRPr="00DE536A">
        <w:rPr>
          <w:rFonts w:ascii="Tahoma" w:hAnsi="Tahoma" w:cs="Tahoma"/>
          <w:sz w:val="20"/>
          <w:szCs w:val="20"/>
          <w:lang w:val="ru-RU"/>
        </w:rPr>
        <w:t>-</w:t>
      </w:r>
      <w:r w:rsidRPr="00DE536A">
        <w:rPr>
          <w:rFonts w:ascii="Tahoma" w:hAnsi="Tahoma" w:cs="Tahoma"/>
          <w:sz w:val="20"/>
          <w:szCs w:val="20"/>
        </w:rPr>
        <w:t>nabavki</w:t>
      </w:r>
      <w:r w:rsidRPr="00DE536A">
        <w:rPr>
          <w:rFonts w:ascii="Tahoma" w:hAnsi="Tahoma" w:cs="Tahoma"/>
          <w:sz w:val="20"/>
          <w:szCs w:val="20"/>
          <w:lang w:val="ru-RU"/>
        </w:rPr>
        <w:t>.</w:t>
      </w:r>
      <w:r w:rsidRPr="00DE536A">
        <w:rPr>
          <w:rFonts w:ascii="Tahoma" w:hAnsi="Tahoma" w:cs="Tahoma"/>
          <w:sz w:val="20"/>
          <w:szCs w:val="20"/>
        </w:rPr>
        <w:t>gov</w:t>
      </w:r>
      <w:r w:rsidRPr="00DE536A">
        <w:rPr>
          <w:rFonts w:ascii="Tahoma" w:hAnsi="Tahoma" w:cs="Tahoma"/>
          <w:sz w:val="20"/>
          <w:szCs w:val="20"/>
          <w:lang w:val="ru-RU"/>
        </w:rPr>
        <w:t>.</w:t>
      </w:r>
      <w:r w:rsidRPr="00DE536A">
        <w:rPr>
          <w:rFonts w:ascii="Tahoma" w:hAnsi="Tahoma" w:cs="Tahoma"/>
          <w:sz w:val="20"/>
          <w:szCs w:val="20"/>
        </w:rPr>
        <w:t>mk</w:t>
      </w:r>
      <w:r w:rsidRPr="00DE536A">
        <w:rPr>
          <w:rFonts w:ascii="Tahoma" w:hAnsi="Tahoma" w:cs="Tahoma"/>
          <w:sz w:val="20"/>
          <w:szCs w:val="20"/>
          <w:lang w:val="mk-MK"/>
        </w:rPr>
        <w:t>). Секој документ се евидентира во моментот на испраќање, односно во моментот на примање.</w:t>
      </w:r>
    </w:p>
    <w:p w:rsidR="00C9608A" w:rsidRPr="00DE536A" w:rsidRDefault="00C9608A" w:rsidP="00C9608A">
      <w:pPr>
        <w:spacing w:line="276" w:lineRule="auto"/>
        <w:jc w:val="both"/>
        <w:rPr>
          <w:rFonts w:ascii="Tahoma" w:hAnsi="Tahoma" w:cs="Tahoma"/>
          <w:sz w:val="20"/>
          <w:szCs w:val="20"/>
          <w:lang w:val="mk-MK"/>
        </w:rPr>
      </w:pPr>
      <w:r w:rsidRPr="00DE536A">
        <w:rPr>
          <w:rFonts w:ascii="Tahoma" w:hAnsi="Tahoma" w:cs="Tahoma"/>
          <w:sz w:val="20"/>
          <w:szCs w:val="20"/>
          <w:lang w:val="mk-MK"/>
        </w:rPr>
        <w:t>1.12.2</w:t>
      </w:r>
      <w:r w:rsidRPr="00DE536A">
        <w:rPr>
          <w:rFonts w:ascii="Tahoma" w:hAnsi="Tahoma" w:cs="Tahoma"/>
          <w:sz w:val="20"/>
          <w:szCs w:val="20"/>
        </w:rPr>
        <w:t xml:space="preserve"> По исклучок од </w:t>
      </w:r>
      <w:r w:rsidRPr="00DE536A">
        <w:rPr>
          <w:rFonts w:ascii="Tahoma" w:hAnsi="Tahoma" w:cs="Tahoma"/>
          <w:sz w:val="20"/>
          <w:szCs w:val="20"/>
          <w:lang w:val="mk-MK"/>
        </w:rPr>
        <w:t>точка 1.12.1.</w:t>
      </w:r>
      <w:r w:rsidRPr="00DE536A">
        <w:rPr>
          <w:rFonts w:ascii="Tahoma" w:hAnsi="Tahoma" w:cs="Tahoma"/>
          <w:sz w:val="20"/>
          <w:szCs w:val="20"/>
        </w:rPr>
        <w:t xml:space="preserve"> </w:t>
      </w:r>
      <w:proofErr w:type="gramStart"/>
      <w:r w:rsidRPr="00DE536A">
        <w:rPr>
          <w:rFonts w:ascii="Tahoma" w:hAnsi="Tahoma" w:cs="Tahoma"/>
          <w:sz w:val="20"/>
          <w:szCs w:val="20"/>
        </w:rPr>
        <w:t>договорниот</w:t>
      </w:r>
      <w:proofErr w:type="gramEnd"/>
      <w:r w:rsidRPr="00DE536A">
        <w:rPr>
          <w:rFonts w:ascii="Tahoma" w:hAnsi="Tahoma" w:cs="Tahoma"/>
          <w:sz w:val="20"/>
          <w:szCs w:val="20"/>
        </w:rPr>
        <w:t xml:space="preserve"> орган не е должен да бара користење електронски средства преку ЕСЈН во следниве случаи:</w:t>
      </w:r>
    </w:p>
    <w:p w:rsidR="00C9608A" w:rsidRPr="00DE536A" w:rsidRDefault="00C9608A" w:rsidP="00C9608A">
      <w:pPr>
        <w:spacing w:line="276" w:lineRule="auto"/>
        <w:jc w:val="both"/>
        <w:rPr>
          <w:rFonts w:ascii="Tahoma" w:hAnsi="Tahoma" w:cs="Tahoma"/>
          <w:sz w:val="20"/>
          <w:szCs w:val="20"/>
          <w:lang w:val="mk-MK"/>
        </w:rPr>
      </w:pPr>
      <w:r w:rsidRPr="00DE536A">
        <w:rPr>
          <w:rFonts w:ascii="Tahoma" w:hAnsi="Tahoma" w:cs="Tahoma"/>
          <w:sz w:val="20"/>
          <w:szCs w:val="20"/>
        </w:rPr>
        <w:t xml:space="preserve">а) </w:t>
      </w:r>
      <w:proofErr w:type="gramStart"/>
      <w:r w:rsidRPr="00DE536A">
        <w:rPr>
          <w:rFonts w:ascii="Tahoma" w:hAnsi="Tahoma" w:cs="Tahoma"/>
          <w:sz w:val="20"/>
          <w:szCs w:val="20"/>
        </w:rPr>
        <w:t>доколку</w:t>
      </w:r>
      <w:proofErr w:type="gramEnd"/>
      <w:r w:rsidRPr="00DE536A">
        <w:rPr>
          <w:rFonts w:ascii="Tahoma" w:hAnsi="Tahoma" w:cs="Tahoma"/>
          <w:sz w:val="20"/>
          <w:szCs w:val="20"/>
        </w:rPr>
        <w:t xml:space="preserve"> поради посебна природа на предметот на набавка, за користење електронски средства преку ЕСЈН би биле потребни одредени алатки, уреди или формати на датотеки што не се широко достапни или што не се поддржани од општо достапниот софтвер;</w:t>
      </w:r>
      <w:r w:rsidRPr="00DE536A">
        <w:rPr>
          <w:rFonts w:ascii="Tahoma" w:hAnsi="Tahoma" w:cs="Tahoma"/>
          <w:sz w:val="20"/>
          <w:szCs w:val="20"/>
          <w:lang w:val="mk-MK"/>
        </w:rPr>
        <w:t xml:space="preserve"> </w:t>
      </w:r>
    </w:p>
    <w:p w:rsidR="00C9608A" w:rsidRPr="00DE536A" w:rsidRDefault="00C9608A" w:rsidP="00C9608A">
      <w:pPr>
        <w:spacing w:line="276" w:lineRule="auto"/>
        <w:jc w:val="both"/>
        <w:rPr>
          <w:rFonts w:ascii="Tahoma" w:hAnsi="Tahoma" w:cs="Tahoma"/>
          <w:sz w:val="20"/>
          <w:szCs w:val="20"/>
          <w:lang w:val="mk-MK"/>
        </w:rPr>
      </w:pPr>
      <w:r w:rsidRPr="00DE536A">
        <w:rPr>
          <w:rFonts w:ascii="Tahoma" w:hAnsi="Tahoma" w:cs="Tahoma"/>
          <w:sz w:val="20"/>
          <w:szCs w:val="20"/>
        </w:rPr>
        <w:t xml:space="preserve">б) </w:t>
      </w:r>
      <w:proofErr w:type="gramStart"/>
      <w:r w:rsidRPr="00DE536A">
        <w:rPr>
          <w:rFonts w:ascii="Tahoma" w:hAnsi="Tahoma" w:cs="Tahoma"/>
          <w:sz w:val="20"/>
          <w:szCs w:val="20"/>
        </w:rPr>
        <w:t>доколку</w:t>
      </w:r>
      <w:proofErr w:type="gramEnd"/>
      <w:r w:rsidRPr="00DE536A">
        <w:rPr>
          <w:rFonts w:ascii="Tahoma" w:hAnsi="Tahoma" w:cs="Tahoma"/>
          <w:sz w:val="20"/>
          <w:szCs w:val="20"/>
        </w:rPr>
        <w:t xml:space="preserve"> за програмите кои ги поддржуваат форматите на датотеки погодни за опис на понудите се користат формати на датотеки кои не можат да бидат обработени од страна на кој било друг отворен или општо достапен софтвер, или доколку истите се заштитени со лиценца и договорниот орган не може да обезбеди нивно преземање или користење оддалеку;</w:t>
      </w:r>
      <w:r w:rsidRPr="00DE536A">
        <w:rPr>
          <w:rFonts w:ascii="Tahoma" w:hAnsi="Tahoma" w:cs="Tahoma"/>
          <w:sz w:val="20"/>
          <w:szCs w:val="20"/>
          <w:lang w:val="mk-MK"/>
        </w:rPr>
        <w:t xml:space="preserve"> </w:t>
      </w:r>
    </w:p>
    <w:p w:rsidR="00C9608A" w:rsidRPr="00DE536A" w:rsidRDefault="00C9608A" w:rsidP="00C9608A">
      <w:pPr>
        <w:spacing w:line="276" w:lineRule="auto"/>
        <w:jc w:val="both"/>
        <w:rPr>
          <w:rFonts w:ascii="Tahoma" w:hAnsi="Tahoma" w:cs="Tahoma"/>
          <w:sz w:val="20"/>
          <w:szCs w:val="20"/>
          <w:lang w:val="mk-MK"/>
        </w:rPr>
      </w:pPr>
      <w:r w:rsidRPr="00DE536A">
        <w:rPr>
          <w:rFonts w:ascii="Tahoma" w:hAnsi="Tahoma" w:cs="Tahoma"/>
          <w:sz w:val="20"/>
          <w:szCs w:val="20"/>
        </w:rPr>
        <w:t xml:space="preserve">в) </w:t>
      </w:r>
      <w:proofErr w:type="gramStart"/>
      <w:r w:rsidRPr="00DE536A">
        <w:rPr>
          <w:rFonts w:ascii="Tahoma" w:hAnsi="Tahoma" w:cs="Tahoma"/>
          <w:sz w:val="20"/>
          <w:szCs w:val="20"/>
        </w:rPr>
        <w:t>доколку</w:t>
      </w:r>
      <w:proofErr w:type="gramEnd"/>
      <w:r w:rsidRPr="00DE536A">
        <w:rPr>
          <w:rFonts w:ascii="Tahoma" w:hAnsi="Tahoma" w:cs="Tahoma"/>
          <w:sz w:val="20"/>
          <w:szCs w:val="20"/>
        </w:rPr>
        <w:t xml:space="preserve"> со тендерската документација се бара поднесување мостри и макети кои не може да се поднесат по електронски пат и</w:t>
      </w:r>
      <w:r w:rsidRPr="00DE536A">
        <w:rPr>
          <w:rFonts w:ascii="Tahoma" w:hAnsi="Tahoma" w:cs="Tahoma"/>
          <w:sz w:val="20"/>
          <w:szCs w:val="20"/>
          <w:lang w:val="mk-MK"/>
        </w:rPr>
        <w:t xml:space="preserve">  </w:t>
      </w:r>
    </w:p>
    <w:p w:rsidR="00C9608A" w:rsidRPr="00DE536A" w:rsidRDefault="00C9608A" w:rsidP="00C9608A">
      <w:pPr>
        <w:spacing w:line="276" w:lineRule="auto"/>
        <w:jc w:val="both"/>
        <w:rPr>
          <w:rFonts w:ascii="Tahoma" w:hAnsi="Tahoma" w:cs="Tahoma"/>
          <w:sz w:val="20"/>
          <w:szCs w:val="20"/>
        </w:rPr>
      </w:pPr>
      <w:r w:rsidRPr="00DE536A">
        <w:rPr>
          <w:rFonts w:ascii="Tahoma" w:hAnsi="Tahoma" w:cs="Tahoma"/>
          <w:sz w:val="20"/>
          <w:szCs w:val="20"/>
        </w:rPr>
        <w:t xml:space="preserve">г) </w:t>
      </w:r>
      <w:proofErr w:type="gramStart"/>
      <w:r w:rsidRPr="00DE536A">
        <w:rPr>
          <w:rFonts w:ascii="Tahoma" w:hAnsi="Tahoma" w:cs="Tahoma"/>
          <w:sz w:val="20"/>
          <w:szCs w:val="20"/>
        </w:rPr>
        <w:t>кај</w:t>
      </w:r>
      <w:proofErr w:type="gramEnd"/>
      <w:r w:rsidRPr="00DE536A">
        <w:rPr>
          <w:rFonts w:ascii="Tahoma" w:hAnsi="Tahoma" w:cs="Tahoma"/>
          <w:sz w:val="20"/>
          <w:szCs w:val="20"/>
        </w:rPr>
        <w:t xml:space="preserve"> постапката со преговарање без објавување оглас, конкурсот за избор на идејно решение, набавката на посебни услуги, како и при водењето преговори или дијалог во постапките што вклучуваат фаза на преговори или дијалог. Договорниот орган, кој согласно </w:t>
      </w:r>
      <w:proofErr w:type="gramStart"/>
      <w:r w:rsidRPr="00DE536A">
        <w:rPr>
          <w:rFonts w:ascii="Tahoma" w:hAnsi="Tahoma" w:cs="Tahoma"/>
          <w:sz w:val="20"/>
          <w:szCs w:val="20"/>
          <w:lang w:val="mk-MK"/>
        </w:rPr>
        <w:t xml:space="preserve">наведеното </w:t>
      </w:r>
      <w:r w:rsidRPr="00DE536A">
        <w:rPr>
          <w:rFonts w:ascii="Tahoma" w:hAnsi="Tahoma" w:cs="Tahoma"/>
          <w:sz w:val="20"/>
          <w:szCs w:val="20"/>
        </w:rPr>
        <w:t xml:space="preserve"> дозволува</w:t>
      </w:r>
      <w:proofErr w:type="gramEnd"/>
      <w:r w:rsidRPr="00DE536A">
        <w:rPr>
          <w:rFonts w:ascii="Tahoma" w:hAnsi="Tahoma" w:cs="Tahoma"/>
          <w:sz w:val="20"/>
          <w:szCs w:val="20"/>
        </w:rPr>
        <w:t xml:space="preserve"> поднесување на понудата со користење други средства за комуникација ги образложува причините за таквата одлука.</w:t>
      </w:r>
    </w:p>
    <w:p w:rsidR="00C9608A" w:rsidRPr="00DE536A" w:rsidRDefault="00C9608A" w:rsidP="00EC640E">
      <w:pPr>
        <w:numPr>
          <w:ilvl w:val="2"/>
          <w:numId w:val="32"/>
        </w:numPr>
        <w:spacing w:line="276" w:lineRule="auto"/>
        <w:jc w:val="both"/>
        <w:rPr>
          <w:rFonts w:ascii="Tahoma" w:hAnsi="Tahoma" w:cs="Tahoma"/>
          <w:sz w:val="20"/>
          <w:szCs w:val="20"/>
        </w:rPr>
      </w:pPr>
      <w:r w:rsidRPr="00DE536A">
        <w:rPr>
          <w:rFonts w:ascii="Tahoma" w:hAnsi="Tahoma" w:cs="Tahoma"/>
          <w:sz w:val="20"/>
          <w:szCs w:val="20"/>
        </w:rPr>
        <w:t>Понудите може да се разгледуваат само по истекот на рокот за нивното поднесување.</w:t>
      </w:r>
    </w:p>
    <w:p w:rsidR="00C9608A" w:rsidRPr="00DE536A" w:rsidRDefault="00C9608A" w:rsidP="00C9608A">
      <w:pPr>
        <w:spacing w:line="276" w:lineRule="auto"/>
        <w:jc w:val="both"/>
        <w:rPr>
          <w:rFonts w:ascii="Tahoma" w:hAnsi="Tahoma" w:cs="Tahoma"/>
          <w:sz w:val="20"/>
          <w:szCs w:val="20"/>
        </w:rPr>
      </w:pPr>
      <w:r w:rsidRPr="00DE536A">
        <w:rPr>
          <w:rFonts w:ascii="Tahoma" w:hAnsi="Tahoma" w:cs="Tahoma"/>
          <w:sz w:val="20"/>
          <w:szCs w:val="20"/>
        </w:rPr>
        <w:t>1.1</w:t>
      </w:r>
      <w:r w:rsidRPr="00DE536A">
        <w:rPr>
          <w:rFonts w:ascii="Tahoma" w:hAnsi="Tahoma" w:cs="Tahoma"/>
          <w:sz w:val="20"/>
          <w:szCs w:val="20"/>
          <w:lang w:val="mk-MK"/>
        </w:rPr>
        <w:t xml:space="preserve">2.4 </w:t>
      </w:r>
      <w:r w:rsidRPr="00DE536A">
        <w:rPr>
          <w:rFonts w:ascii="Tahoma" w:hAnsi="Tahoma" w:cs="Tahoma"/>
          <w:sz w:val="20"/>
          <w:szCs w:val="20"/>
        </w:rPr>
        <w:t>Договорниот орган прифаќа електронски потписи согласно со прописите што ја уредуваат електронската идентификација.</w:t>
      </w:r>
    </w:p>
    <w:p w:rsidR="00A44E8C" w:rsidRPr="00DE536A" w:rsidRDefault="00C9608A" w:rsidP="00C9608A">
      <w:pPr>
        <w:spacing w:line="276" w:lineRule="auto"/>
        <w:jc w:val="both"/>
        <w:rPr>
          <w:rFonts w:ascii="Tahoma" w:hAnsi="Tahoma" w:cs="Tahoma"/>
          <w:sz w:val="20"/>
          <w:szCs w:val="20"/>
        </w:rPr>
      </w:pPr>
      <w:r w:rsidRPr="00DE536A">
        <w:rPr>
          <w:rFonts w:ascii="Tahoma" w:hAnsi="Tahoma" w:cs="Tahoma"/>
          <w:sz w:val="20"/>
          <w:szCs w:val="20"/>
          <w:lang w:val="mk-MK"/>
        </w:rPr>
        <w:t>1.12.5 Понудата и придружната документација се испраќаат во електронска форма преку ЕСЈН</w:t>
      </w:r>
      <w:r w:rsidR="00A44E8C" w:rsidRPr="00DE536A">
        <w:rPr>
          <w:rFonts w:ascii="Tahoma" w:hAnsi="Tahoma" w:cs="Tahoma"/>
          <w:sz w:val="20"/>
          <w:szCs w:val="20"/>
        </w:rPr>
        <w:t>.</w:t>
      </w:r>
    </w:p>
    <w:p w:rsidR="00A44E8C" w:rsidRPr="00DE536A" w:rsidRDefault="00A44E8C" w:rsidP="000528D2">
      <w:pPr>
        <w:keepNext/>
        <w:jc w:val="both"/>
        <w:rPr>
          <w:rFonts w:ascii="Tahoma" w:hAnsi="Tahoma" w:cs="Tahoma"/>
          <w:b/>
          <w:sz w:val="20"/>
          <w:szCs w:val="20"/>
          <w:lang w:val="mk-MK"/>
        </w:rPr>
      </w:pPr>
    </w:p>
    <w:p w:rsidR="00A44E8C" w:rsidRPr="000528D2" w:rsidRDefault="00C9608A" w:rsidP="00C9608A">
      <w:pPr>
        <w:pStyle w:val="ListParagraph"/>
        <w:keepNext/>
        <w:ind w:left="0"/>
        <w:jc w:val="both"/>
        <w:rPr>
          <w:rFonts w:ascii="Tahoma" w:hAnsi="Tahoma" w:cs="Tahoma"/>
          <w:b/>
          <w:sz w:val="20"/>
          <w:szCs w:val="20"/>
        </w:rPr>
      </w:pPr>
      <w:r>
        <w:rPr>
          <w:rFonts w:ascii="Tahoma" w:hAnsi="Tahoma" w:cs="Tahoma"/>
          <w:b/>
          <w:sz w:val="20"/>
          <w:szCs w:val="20"/>
        </w:rPr>
        <w:t xml:space="preserve">1.13 </w:t>
      </w:r>
      <w:r w:rsidR="00A44E8C" w:rsidRPr="000528D2">
        <w:rPr>
          <w:rFonts w:ascii="Tahoma" w:hAnsi="Tahoma" w:cs="Tahoma"/>
          <w:b/>
          <w:sz w:val="20"/>
          <w:szCs w:val="20"/>
        </w:rPr>
        <w:t>Заштита на податоци</w:t>
      </w:r>
    </w:p>
    <w:p w:rsidR="00A44E8C" w:rsidRPr="000528D2" w:rsidRDefault="0017697E" w:rsidP="000528D2">
      <w:pPr>
        <w:jc w:val="both"/>
        <w:rPr>
          <w:rFonts w:ascii="Tahoma" w:hAnsi="Tahoma" w:cs="Tahoma"/>
          <w:sz w:val="20"/>
          <w:szCs w:val="20"/>
          <w:lang w:val="mk-MK"/>
        </w:rPr>
      </w:pPr>
      <w:r w:rsidRPr="000528D2">
        <w:rPr>
          <w:rFonts w:ascii="Tahoma" w:hAnsi="Tahoma" w:cs="Tahoma"/>
          <w:sz w:val="20"/>
          <w:szCs w:val="20"/>
          <w:lang w:val="mk-MK"/>
        </w:rPr>
        <w:t>1.1</w:t>
      </w:r>
      <w:r w:rsidR="00C9608A">
        <w:rPr>
          <w:rFonts w:ascii="Tahoma" w:hAnsi="Tahoma" w:cs="Tahoma"/>
          <w:sz w:val="20"/>
          <w:szCs w:val="20"/>
          <w:lang w:val="mk-MK"/>
        </w:rPr>
        <w:t xml:space="preserve">3.1 </w:t>
      </w:r>
      <w:r w:rsidR="00A44E8C" w:rsidRPr="000528D2">
        <w:rPr>
          <w:rFonts w:ascii="Tahoma" w:hAnsi="Tahoma" w:cs="Tahoma"/>
          <w:sz w:val="20"/>
          <w:szCs w:val="20"/>
          <w:lang w:val="ru-RU"/>
        </w:rPr>
        <w:t xml:space="preserve">Договорниот орган ќе ги заштити информациите кои економскиот оператор ги има означено како доверливи, особено кога станува збор за деловна тајна или се </w:t>
      </w:r>
      <w:r w:rsidR="00A44E8C" w:rsidRPr="000528D2">
        <w:rPr>
          <w:rFonts w:ascii="Tahoma" w:hAnsi="Tahoma" w:cs="Tahoma"/>
          <w:sz w:val="20"/>
          <w:szCs w:val="20"/>
        </w:rPr>
        <w:t xml:space="preserve">утврдени како класифицирана информација, освен доколку со </w:t>
      </w:r>
      <w:r w:rsidR="00A44E8C" w:rsidRPr="000528D2">
        <w:rPr>
          <w:rFonts w:ascii="Tahoma" w:hAnsi="Tahoma" w:cs="Tahoma"/>
          <w:sz w:val="20"/>
          <w:szCs w:val="20"/>
          <w:lang w:val="mk-MK"/>
        </w:rPr>
        <w:t xml:space="preserve">Законот за јавни набавки или друг </w:t>
      </w:r>
      <w:r w:rsidR="00A44E8C" w:rsidRPr="000528D2">
        <w:rPr>
          <w:rFonts w:ascii="Tahoma" w:hAnsi="Tahoma" w:cs="Tahoma"/>
          <w:sz w:val="20"/>
          <w:szCs w:val="20"/>
        </w:rPr>
        <w:t>закон не е поинаку уредено</w:t>
      </w:r>
      <w:r w:rsidR="00A44E8C" w:rsidRPr="000528D2">
        <w:rPr>
          <w:rFonts w:ascii="Tahoma" w:hAnsi="Tahoma" w:cs="Tahoma"/>
          <w:sz w:val="20"/>
          <w:szCs w:val="20"/>
          <w:lang w:val="mk-MK"/>
        </w:rPr>
        <w:t xml:space="preserve">. </w:t>
      </w:r>
    </w:p>
    <w:p w:rsidR="00A44E8C" w:rsidRPr="000528D2" w:rsidRDefault="0017697E" w:rsidP="000528D2">
      <w:pPr>
        <w:keepNext/>
        <w:jc w:val="both"/>
        <w:rPr>
          <w:rFonts w:ascii="Tahoma" w:hAnsi="Tahoma" w:cs="Tahoma"/>
          <w:sz w:val="20"/>
          <w:szCs w:val="20"/>
        </w:rPr>
      </w:pPr>
      <w:r w:rsidRPr="000528D2">
        <w:rPr>
          <w:rFonts w:ascii="Tahoma" w:hAnsi="Tahoma" w:cs="Tahoma"/>
          <w:sz w:val="20"/>
          <w:szCs w:val="20"/>
          <w:lang w:val="mk-MK"/>
        </w:rPr>
        <w:t>1.1</w:t>
      </w:r>
      <w:r w:rsidR="008F1B44">
        <w:rPr>
          <w:rFonts w:ascii="Tahoma" w:hAnsi="Tahoma" w:cs="Tahoma"/>
          <w:sz w:val="20"/>
          <w:szCs w:val="20"/>
          <w:lang w:val="mk-MK"/>
        </w:rPr>
        <w:t>3</w:t>
      </w:r>
      <w:r w:rsidR="00A44E8C" w:rsidRPr="000528D2">
        <w:rPr>
          <w:rFonts w:ascii="Tahoma" w:hAnsi="Tahoma" w:cs="Tahoma"/>
          <w:sz w:val="20"/>
          <w:szCs w:val="20"/>
          <w:lang w:val="mk-MK"/>
        </w:rPr>
        <w:t xml:space="preserve">.2 </w:t>
      </w:r>
      <w:r w:rsidR="00A44E8C" w:rsidRPr="000528D2">
        <w:rPr>
          <w:rFonts w:ascii="Tahoma" w:hAnsi="Tahoma" w:cs="Tahoma"/>
          <w:sz w:val="20"/>
          <w:szCs w:val="20"/>
        </w:rPr>
        <w:t>Договорниот орган ќе обезбеди заштита на податоците, кои во согласност со прописите за заштита на личните податоци или заштита на класифицираните информации се сметаат за лични или за класифицирани информации.</w:t>
      </w:r>
    </w:p>
    <w:p w:rsidR="00A44E8C" w:rsidRPr="000528D2" w:rsidRDefault="0017697E" w:rsidP="000528D2">
      <w:pPr>
        <w:jc w:val="both"/>
        <w:rPr>
          <w:rFonts w:ascii="Tahoma" w:hAnsi="Tahoma" w:cs="Tahoma"/>
          <w:sz w:val="20"/>
          <w:szCs w:val="20"/>
        </w:rPr>
      </w:pPr>
      <w:r w:rsidRPr="000528D2">
        <w:rPr>
          <w:rFonts w:ascii="Tahoma" w:hAnsi="Tahoma" w:cs="Tahoma"/>
          <w:sz w:val="20"/>
          <w:szCs w:val="20"/>
        </w:rPr>
        <w:t>1.1</w:t>
      </w:r>
      <w:r w:rsidR="008F1B44">
        <w:rPr>
          <w:rFonts w:ascii="Tahoma" w:hAnsi="Tahoma" w:cs="Tahoma"/>
          <w:sz w:val="20"/>
          <w:szCs w:val="20"/>
          <w:lang w:val="mk-MK"/>
        </w:rPr>
        <w:t>3</w:t>
      </w:r>
      <w:r w:rsidR="00A44E8C" w:rsidRPr="000528D2">
        <w:rPr>
          <w:rFonts w:ascii="Tahoma" w:hAnsi="Tahoma" w:cs="Tahoma"/>
          <w:sz w:val="20"/>
          <w:szCs w:val="20"/>
        </w:rPr>
        <w:t>.3 Економскиот оператор може, врз основа на закон, друг пропис или општ правен акт да означи одредени податоци за деловна тајна или за класифицирани, вклучувајќи ги техничките или трговските тајни содржани во понудата или пријавата за учество, под услов да го наведе правниот основ врз основа на кој истите се означени за тајни или за класифицирани.</w:t>
      </w:r>
    </w:p>
    <w:p w:rsidR="00A44E8C" w:rsidRPr="000528D2" w:rsidRDefault="0017697E" w:rsidP="000528D2">
      <w:pPr>
        <w:jc w:val="both"/>
        <w:rPr>
          <w:rFonts w:ascii="Tahoma" w:hAnsi="Tahoma" w:cs="Tahoma"/>
          <w:sz w:val="20"/>
          <w:szCs w:val="20"/>
        </w:rPr>
      </w:pPr>
      <w:r w:rsidRPr="000528D2">
        <w:rPr>
          <w:rFonts w:ascii="Tahoma" w:hAnsi="Tahoma" w:cs="Tahoma"/>
          <w:sz w:val="20"/>
          <w:szCs w:val="20"/>
        </w:rPr>
        <w:t>1.1</w:t>
      </w:r>
      <w:r w:rsidR="008F1B44">
        <w:rPr>
          <w:rFonts w:ascii="Tahoma" w:hAnsi="Tahoma" w:cs="Tahoma"/>
          <w:sz w:val="20"/>
          <w:szCs w:val="20"/>
          <w:lang w:val="mk-MK"/>
        </w:rPr>
        <w:t>3</w:t>
      </w:r>
      <w:r w:rsidR="00A44E8C" w:rsidRPr="000528D2">
        <w:rPr>
          <w:rFonts w:ascii="Tahoma" w:hAnsi="Tahoma" w:cs="Tahoma"/>
          <w:sz w:val="20"/>
          <w:szCs w:val="20"/>
        </w:rPr>
        <w:t xml:space="preserve">.4 Економскиот оператор не смее да ги означи за деловна тајна или за класифицирана информација: цената на понудата, трошоците на животниот век, спецификациите на понудените стоки, услуги или работи, количините, податоците во врска со критериумите за </w:t>
      </w:r>
      <w:r w:rsidR="00A44E8C" w:rsidRPr="000528D2">
        <w:rPr>
          <w:rFonts w:ascii="Tahoma" w:hAnsi="Tahoma" w:cs="Tahoma"/>
          <w:sz w:val="20"/>
          <w:szCs w:val="20"/>
        </w:rPr>
        <w:lastRenderedPageBreak/>
        <w:t>избор на најповолна понуда, јавните исправи, извадоците од јавни регистри и другите податоци кои согласно со посебните прописи мора јавно да се објавуваат или не смее да се означат како деловни тајни или како класифицирани информации.</w:t>
      </w:r>
    </w:p>
    <w:p w:rsidR="00A44E8C" w:rsidRPr="000528D2" w:rsidRDefault="0017697E" w:rsidP="000528D2">
      <w:pPr>
        <w:jc w:val="both"/>
        <w:rPr>
          <w:rFonts w:ascii="Tahoma" w:hAnsi="Tahoma" w:cs="Tahoma"/>
          <w:sz w:val="20"/>
          <w:szCs w:val="20"/>
          <w:lang w:val="mk-MK"/>
        </w:rPr>
      </w:pPr>
      <w:r w:rsidRPr="000528D2">
        <w:rPr>
          <w:rFonts w:ascii="Tahoma" w:hAnsi="Tahoma" w:cs="Tahoma"/>
          <w:sz w:val="20"/>
          <w:szCs w:val="20"/>
          <w:lang w:val="mk-MK"/>
        </w:rPr>
        <w:t>1.14</w:t>
      </w:r>
      <w:r w:rsidR="00A44E8C" w:rsidRPr="000528D2">
        <w:rPr>
          <w:rFonts w:ascii="Tahoma" w:hAnsi="Tahoma" w:cs="Tahoma"/>
          <w:sz w:val="20"/>
          <w:szCs w:val="20"/>
          <w:lang w:val="mk-MK"/>
        </w:rPr>
        <w:t>.5 За таа цел, економскиот оператор треба да направи листа на доверливи информации со користење на Образецот на листа на доверливи информации даден во прилог на оваа тендерска документација, и истата да ја достави заедно со својата понуда.</w:t>
      </w:r>
    </w:p>
    <w:p w:rsidR="00A44E8C" w:rsidRPr="000528D2" w:rsidRDefault="0017697E" w:rsidP="000528D2">
      <w:pPr>
        <w:keepNext/>
        <w:jc w:val="both"/>
        <w:rPr>
          <w:rFonts w:ascii="Tahoma" w:hAnsi="Tahoma" w:cs="Tahoma"/>
          <w:sz w:val="20"/>
          <w:szCs w:val="20"/>
          <w:lang w:val="mk-MK"/>
        </w:rPr>
      </w:pPr>
      <w:r w:rsidRPr="000528D2">
        <w:rPr>
          <w:rFonts w:ascii="Tahoma" w:hAnsi="Tahoma" w:cs="Tahoma"/>
          <w:sz w:val="20"/>
          <w:szCs w:val="20"/>
          <w:lang w:val="mk-MK"/>
        </w:rPr>
        <w:t>1.14</w:t>
      </w:r>
      <w:r w:rsidR="00A44E8C" w:rsidRPr="000528D2">
        <w:rPr>
          <w:rFonts w:ascii="Tahoma" w:hAnsi="Tahoma" w:cs="Tahoma"/>
          <w:sz w:val="20"/>
          <w:szCs w:val="20"/>
          <w:lang w:val="mk-MK"/>
        </w:rPr>
        <w:t>.6 Доколку економскиот оператор не ја достави листата на доверливи информации заедно со својата понуда, договорниот орган ќе смета дека предметната понуда не содржи информации од доверлив карактер.</w:t>
      </w:r>
    </w:p>
    <w:p w:rsidR="00A44E8C" w:rsidRPr="000528D2" w:rsidRDefault="0017697E" w:rsidP="000528D2">
      <w:pPr>
        <w:jc w:val="both"/>
        <w:rPr>
          <w:rFonts w:ascii="Tahoma" w:hAnsi="Tahoma" w:cs="Tahoma"/>
          <w:sz w:val="20"/>
          <w:szCs w:val="20"/>
        </w:rPr>
      </w:pPr>
      <w:r w:rsidRPr="000528D2">
        <w:rPr>
          <w:rFonts w:ascii="Tahoma" w:hAnsi="Tahoma" w:cs="Tahoma"/>
          <w:sz w:val="20"/>
          <w:szCs w:val="20"/>
          <w:lang w:val="mk-MK"/>
        </w:rPr>
        <w:t>1.14</w:t>
      </w:r>
      <w:r w:rsidR="00A44E8C" w:rsidRPr="000528D2">
        <w:rPr>
          <w:rFonts w:ascii="Tahoma" w:hAnsi="Tahoma" w:cs="Tahoma"/>
          <w:sz w:val="20"/>
          <w:szCs w:val="20"/>
          <w:lang w:val="mk-MK"/>
        </w:rPr>
        <w:t>.7</w:t>
      </w:r>
      <w:r w:rsidR="00A44E8C" w:rsidRPr="000528D2">
        <w:rPr>
          <w:rFonts w:ascii="Tahoma" w:hAnsi="Tahoma" w:cs="Tahoma"/>
          <w:sz w:val="20"/>
          <w:szCs w:val="20"/>
        </w:rPr>
        <w:t xml:space="preserve"> По конечноста на одлуката за избор или за поништување на постапката, сите документи од постапката за јавна набавка, освен податоците кои се деловни тајни, класифицирани информации и лични податоци се сметаат за информации од јавен карактер.</w:t>
      </w:r>
    </w:p>
    <w:p w:rsidR="00A44E8C" w:rsidRPr="000528D2" w:rsidRDefault="0017697E" w:rsidP="000528D2">
      <w:pPr>
        <w:jc w:val="both"/>
        <w:rPr>
          <w:rFonts w:ascii="Tahoma" w:hAnsi="Tahoma" w:cs="Tahoma"/>
          <w:sz w:val="20"/>
          <w:szCs w:val="20"/>
        </w:rPr>
      </w:pPr>
      <w:r w:rsidRPr="000528D2">
        <w:rPr>
          <w:rFonts w:ascii="Tahoma" w:hAnsi="Tahoma" w:cs="Tahoma"/>
          <w:sz w:val="20"/>
          <w:szCs w:val="20"/>
          <w:lang w:val="mk-MK"/>
        </w:rPr>
        <w:t>1.14</w:t>
      </w:r>
      <w:r w:rsidR="00A44E8C" w:rsidRPr="000528D2">
        <w:rPr>
          <w:rFonts w:ascii="Tahoma" w:hAnsi="Tahoma" w:cs="Tahoma"/>
          <w:sz w:val="20"/>
          <w:szCs w:val="20"/>
          <w:lang w:val="mk-MK"/>
        </w:rPr>
        <w:t>.8</w:t>
      </w:r>
      <w:r w:rsidR="00A44E8C" w:rsidRPr="000528D2">
        <w:rPr>
          <w:rFonts w:ascii="Tahoma" w:hAnsi="Tahoma" w:cs="Tahoma"/>
          <w:sz w:val="20"/>
          <w:szCs w:val="20"/>
        </w:rPr>
        <w:t xml:space="preserve"> Пред конечноста на одлуката за избор или за поништување на постапката не се применуваат прописите кои го уредуваат пристапот до информации од јавен карактер.</w:t>
      </w:r>
    </w:p>
    <w:p w:rsidR="00C23A35" w:rsidRPr="000528D2" w:rsidRDefault="00C23A35" w:rsidP="000528D2">
      <w:pPr>
        <w:pStyle w:val="Heading2"/>
        <w:tabs>
          <w:tab w:val="left" w:pos="0"/>
        </w:tabs>
        <w:ind w:left="0"/>
        <w:rPr>
          <w:rFonts w:ascii="Tahoma" w:hAnsi="Tahoma" w:cs="Tahoma"/>
          <w:sz w:val="20"/>
          <w:lang w:val="mk-MK"/>
        </w:rPr>
      </w:pPr>
    </w:p>
    <w:p w:rsidR="00A44E8C" w:rsidRPr="000528D2" w:rsidRDefault="00A44E8C" w:rsidP="000528D2">
      <w:pPr>
        <w:pStyle w:val="Heading2"/>
        <w:tabs>
          <w:tab w:val="left" w:pos="0"/>
        </w:tabs>
        <w:ind w:left="0"/>
        <w:rPr>
          <w:rFonts w:ascii="Tahoma" w:hAnsi="Tahoma" w:cs="Tahoma"/>
          <w:sz w:val="20"/>
          <w:lang w:val="mk-MK"/>
        </w:rPr>
      </w:pPr>
      <w:r w:rsidRPr="000528D2">
        <w:rPr>
          <w:rFonts w:ascii="Tahoma" w:hAnsi="Tahoma" w:cs="Tahoma"/>
          <w:sz w:val="20"/>
          <w:lang w:val="mk-MK"/>
        </w:rPr>
        <w:t>2. СПОСОБНОСТ НА ЕКОНОМСКИТЕ ОПЕРАТОРИ</w:t>
      </w:r>
    </w:p>
    <w:p w:rsidR="00BC4A5E" w:rsidRDefault="00BC4A5E" w:rsidP="00BC4A5E">
      <w:pPr>
        <w:pStyle w:val="StyleHeading311pt"/>
        <w:keepNext w:val="0"/>
        <w:widowControl w:val="0"/>
        <w:suppressAutoHyphens w:val="0"/>
        <w:spacing w:before="0" w:after="0"/>
        <w:jc w:val="both"/>
        <w:rPr>
          <w:rFonts w:ascii="Tahoma" w:hAnsi="Tahoma" w:cs="Tahoma"/>
          <w:sz w:val="20"/>
          <w:szCs w:val="20"/>
          <w:lang w:val="en-US"/>
        </w:rPr>
      </w:pPr>
    </w:p>
    <w:p w:rsidR="00A44E8C" w:rsidRPr="000528D2" w:rsidRDefault="00A44E8C" w:rsidP="00EC640E">
      <w:pPr>
        <w:pStyle w:val="StyleHeading311pt"/>
        <w:keepNext w:val="0"/>
        <w:widowControl w:val="0"/>
        <w:numPr>
          <w:ilvl w:val="1"/>
          <w:numId w:val="17"/>
        </w:numPr>
        <w:suppressAutoHyphens w:val="0"/>
        <w:spacing w:before="0" w:after="0"/>
        <w:jc w:val="both"/>
        <w:rPr>
          <w:rFonts w:ascii="Tahoma" w:hAnsi="Tahoma" w:cs="Tahoma"/>
          <w:sz w:val="20"/>
          <w:szCs w:val="20"/>
          <w:lang w:val="mk-MK"/>
        </w:rPr>
      </w:pPr>
      <w:r w:rsidRPr="000528D2">
        <w:rPr>
          <w:rFonts w:ascii="Tahoma" w:hAnsi="Tahoma" w:cs="Tahoma"/>
          <w:sz w:val="20"/>
          <w:szCs w:val="20"/>
          <w:lang w:val="mk-MK"/>
        </w:rPr>
        <w:t xml:space="preserve">Услови за утврдување способност </w:t>
      </w:r>
    </w:p>
    <w:p w:rsidR="00A44E8C" w:rsidRPr="000528D2" w:rsidRDefault="00BC4A5E" w:rsidP="00BC4A5E">
      <w:pPr>
        <w:pStyle w:val="ListParagraph"/>
        <w:tabs>
          <w:tab w:val="left" w:pos="860"/>
        </w:tabs>
        <w:ind w:left="0"/>
        <w:jc w:val="both"/>
        <w:rPr>
          <w:rFonts w:ascii="Tahoma" w:eastAsia="Arial" w:hAnsi="Tahoma" w:cs="Tahoma"/>
          <w:sz w:val="20"/>
          <w:szCs w:val="20"/>
        </w:rPr>
      </w:pPr>
      <w:r>
        <w:rPr>
          <w:rFonts w:ascii="Tahoma" w:eastAsia="Arial" w:hAnsi="Tahoma" w:cs="Tahoma"/>
          <w:sz w:val="20"/>
          <w:szCs w:val="20"/>
        </w:rPr>
        <w:t xml:space="preserve">2.1.1 </w:t>
      </w:r>
      <w:r w:rsidR="00A44E8C" w:rsidRPr="000528D2">
        <w:rPr>
          <w:rFonts w:ascii="Tahoma" w:eastAsia="Arial" w:hAnsi="Tahoma" w:cs="Tahoma"/>
          <w:sz w:val="20"/>
          <w:szCs w:val="20"/>
        </w:rPr>
        <w:t>При утврдување на способноста на економските оператори, договорниот орган утврдува:</w:t>
      </w:r>
    </w:p>
    <w:p w:rsidR="00A44E8C" w:rsidRPr="000528D2" w:rsidRDefault="00BC4A5E" w:rsidP="00BC4A5E">
      <w:pPr>
        <w:pStyle w:val="ListParagraph"/>
        <w:ind w:left="0"/>
        <w:jc w:val="both"/>
        <w:rPr>
          <w:rFonts w:ascii="Tahoma" w:eastAsia="Arial" w:hAnsi="Tahoma" w:cs="Tahoma"/>
          <w:sz w:val="20"/>
          <w:szCs w:val="20"/>
        </w:rPr>
      </w:pPr>
      <w:r>
        <w:rPr>
          <w:rFonts w:ascii="Tahoma" w:eastAsia="Arial" w:hAnsi="Tahoma" w:cs="Tahoma"/>
          <w:b/>
          <w:sz w:val="20"/>
          <w:szCs w:val="20"/>
        </w:rPr>
        <w:t xml:space="preserve">- </w:t>
      </w:r>
      <w:proofErr w:type="gramStart"/>
      <w:r w:rsidR="00A44E8C" w:rsidRPr="000528D2">
        <w:rPr>
          <w:rFonts w:ascii="Tahoma" w:eastAsia="Arial" w:hAnsi="Tahoma" w:cs="Tahoma"/>
          <w:b/>
          <w:sz w:val="20"/>
          <w:szCs w:val="20"/>
        </w:rPr>
        <w:t>дали</w:t>
      </w:r>
      <w:proofErr w:type="gramEnd"/>
      <w:r w:rsidR="00A44E8C" w:rsidRPr="000528D2">
        <w:rPr>
          <w:rFonts w:ascii="Tahoma" w:eastAsia="Arial" w:hAnsi="Tahoma" w:cs="Tahoma"/>
          <w:b/>
          <w:sz w:val="20"/>
          <w:szCs w:val="20"/>
        </w:rPr>
        <w:t xml:space="preserve"> постојат</w:t>
      </w:r>
      <w:r w:rsidR="00A44E8C" w:rsidRPr="000528D2">
        <w:rPr>
          <w:rFonts w:ascii="Tahoma" w:eastAsia="Arial" w:hAnsi="Tahoma" w:cs="Tahoma"/>
          <w:sz w:val="20"/>
          <w:szCs w:val="20"/>
        </w:rPr>
        <w:t xml:space="preserve"> </w:t>
      </w:r>
      <w:r w:rsidR="00A44E8C" w:rsidRPr="000528D2">
        <w:rPr>
          <w:rFonts w:ascii="Tahoma" w:eastAsia="Arial" w:hAnsi="Tahoma" w:cs="Tahoma"/>
          <w:b/>
          <w:sz w:val="20"/>
          <w:szCs w:val="20"/>
        </w:rPr>
        <w:t>причини за исклучување од постапката</w:t>
      </w:r>
    </w:p>
    <w:p w:rsidR="00B15F17" w:rsidRPr="000528D2" w:rsidRDefault="00BC4A5E" w:rsidP="00BC4A5E">
      <w:pPr>
        <w:pStyle w:val="ListParagraph"/>
        <w:ind w:left="0"/>
        <w:jc w:val="both"/>
        <w:rPr>
          <w:rFonts w:ascii="Tahoma" w:eastAsia="Arial" w:hAnsi="Tahoma" w:cs="Tahoma"/>
          <w:b/>
          <w:sz w:val="20"/>
          <w:szCs w:val="20"/>
        </w:rPr>
      </w:pPr>
      <w:r>
        <w:rPr>
          <w:rFonts w:ascii="Tahoma" w:eastAsia="Arial" w:hAnsi="Tahoma" w:cs="Tahoma"/>
          <w:b/>
          <w:sz w:val="20"/>
          <w:szCs w:val="20"/>
        </w:rPr>
        <w:t xml:space="preserve">- </w:t>
      </w:r>
      <w:proofErr w:type="gramStart"/>
      <w:r w:rsidR="00B15F17" w:rsidRPr="000528D2">
        <w:rPr>
          <w:rFonts w:ascii="Tahoma" w:eastAsia="Arial" w:hAnsi="Tahoma" w:cs="Tahoma"/>
          <w:b/>
          <w:sz w:val="20"/>
          <w:szCs w:val="20"/>
        </w:rPr>
        <w:t>дали</w:t>
      </w:r>
      <w:proofErr w:type="gramEnd"/>
      <w:r w:rsidR="00B15F17" w:rsidRPr="000528D2">
        <w:rPr>
          <w:rFonts w:ascii="Tahoma" w:eastAsia="Arial" w:hAnsi="Tahoma" w:cs="Tahoma"/>
          <w:b/>
          <w:sz w:val="20"/>
          <w:szCs w:val="20"/>
        </w:rPr>
        <w:t xml:space="preserve"> се исполнети условите за квалитативен избор </w:t>
      </w:r>
    </w:p>
    <w:p w:rsidR="00A44E8C" w:rsidRPr="000528D2" w:rsidRDefault="00A44E8C" w:rsidP="000528D2">
      <w:pPr>
        <w:pStyle w:val="StyleHeading311pt"/>
        <w:keepNext w:val="0"/>
        <w:widowControl w:val="0"/>
        <w:suppressAutoHyphens w:val="0"/>
        <w:spacing w:before="0" w:after="0"/>
        <w:jc w:val="both"/>
        <w:rPr>
          <w:rFonts w:ascii="Tahoma" w:hAnsi="Tahoma" w:cs="Tahoma"/>
          <w:color w:val="FF0000"/>
          <w:sz w:val="20"/>
          <w:szCs w:val="20"/>
          <w:lang w:val="mk-MK"/>
        </w:rPr>
      </w:pPr>
    </w:p>
    <w:p w:rsidR="00A44E8C" w:rsidRPr="00BC4A5E" w:rsidRDefault="00BC4A5E" w:rsidP="00BC4A5E">
      <w:pPr>
        <w:pStyle w:val="StyleHeading311pt"/>
        <w:keepNext w:val="0"/>
        <w:widowControl w:val="0"/>
        <w:suppressAutoHyphens w:val="0"/>
        <w:spacing w:before="0" w:after="0"/>
        <w:jc w:val="both"/>
        <w:rPr>
          <w:rFonts w:ascii="Tahoma" w:hAnsi="Tahoma" w:cs="Tahoma"/>
          <w:sz w:val="20"/>
          <w:szCs w:val="20"/>
          <w:lang w:val="mk-MK"/>
        </w:rPr>
      </w:pPr>
      <w:r w:rsidRPr="00BC4A5E">
        <w:rPr>
          <w:rFonts w:ascii="Tahoma" w:hAnsi="Tahoma" w:cs="Tahoma"/>
          <w:sz w:val="20"/>
          <w:szCs w:val="20"/>
          <w:lang w:val="mk-MK"/>
        </w:rPr>
        <w:t xml:space="preserve">2.2 </w:t>
      </w:r>
      <w:r w:rsidR="00A44E8C" w:rsidRPr="00BC4A5E">
        <w:rPr>
          <w:rFonts w:ascii="Tahoma" w:hAnsi="Tahoma" w:cs="Tahoma"/>
          <w:sz w:val="20"/>
          <w:szCs w:val="20"/>
          <w:lang w:val="mk-MK"/>
        </w:rPr>
        <w:t xml:space="preserve">Утврдување на причини за исклучување од постапката </w:t>
      </w:r>
    </w:p>
    <w:p w:rsidR="00E54D13" w:rsidRDefault="00E54D13" w:rsidP="00BC4A5E">
      <w:pPr>
        <w:pStyle w:val="ListParagraph"/>
        <w:tabs>
          <w:tab w:val="left" w:pos="860"/>
        </w:tabs>
        <w:ind w:left="0"/>
        <w:jc w:val="both"/>
        <w:rPr>
          <w:rFonts w:ascii="Tahoma" w:eastAsia="Arial" w:hAnsi="Tahoma" w:cs="Tahoma"/>
          <w:sz w:val="20"/>
          <w:szCs w:val="20"/>
        </w:rPr>
      </w:pPr>
    </w:p>
    <w:p w:rsidR="00A44E8C" w:rsidRPr="000528D2" w:rsidRDefault="00BC4A5E" w:rsidP="00BC4A5E">
      <w:pPr>
        <w:pStyle w:val="ListParagraph"/>
        <w:tabs>
          <w:tab w:val="left" w:pos="860"/>
        </w:tabs>
        <w:ind w:left="0"/>
        <w:jc w:val="both"/>
        <w:rPr>
          <w:rFonts w:ascii="Tahoma" w:eastAsia="Arial" w:hAnsi="Tahoma" w:cs="Tahoma"/>
          <w:sz w:val="20"/>
          <w:szCs w:val="20"/>
        </w:rPr>
      </w:pPr>
      <w:r>
        <w:rPr>
          <w:rFonts w:ascii="Tahoma" w:eastAsia="Arial" w:hAnsi="Tahoma" w:cs="Tahoma"/>
          <w:sz w:val="20"/>
          <w:szCs w:val="20"/>
        </w:rPr>
        <w:t xml:space="preserve">2.2.1 </w:t>
      </w:r>
      <w:r w:rsidR="00A44E8C" w:rsidRPr="000528D2">
        <w:rPr>
          <w:rFonts w:ascii="Tahoma" w:eastAsia="Arial" w:hAnsi="Tahoma" w:cs="Tahoma"/>
          <w:sz w:val="20"/>
          <w:szCs w:val="20"/>
        </w:rPr>
        <w:t>Договорниот орган го исклучува од постапката за јавна набавка економскиот оператор доколку утврди дека на економскиот оператор или на лицето кое е член на управниот или на надзорниот орган на тој економски оператор или кое има овластувања за застапување или донесување одлуки или надзор врз него, во последните пет години му е изречена правосилна судска пресуда за сторено кривично дело кое има елементи од следниве кривични дела утврдени во Кривичниот законик:</w:t>
      </w:r>
    </w:p>
    <w:p w:rsidR="00BC4A5E" w:rsidRDefault="00BC4A5E" w:rsidP="00BC4A5E">
      <w:pPr>
        <w:pStyle w:val="ListParagraph"/>
        <w:ind w:left="0"/>
        <w:jc w:val="both"/>
        <w:rPr>
          <w:rFonts w:ascii="Tahoma" w:eastAsia="Arial" w:hAnsi="Tahoma" w:cs="Tahoma"/>
          <w:sz w:val="20"/>
          <w:szCs w:val="20"/>
        </w:rPr>
      </w:pPr>
      <w:r>
        <w:rPr>
          <w:rFonts w:ascii="Tahoma" w:eastAsia="Arial" w:hAnsi="Tahoma" w:cs="Tahoma"/>
          <w:sz w:val="20"/>
          <w:szCs w:val="20"/>
        </w:rPr>
        <w:t xml:space="preserve">- </w:t>
      </w:r>
      <w:proofErr w:type="gramStart"/>
      <w:r w:rsidR="00A44E8C" w:rsidRPr="000528D2">
        <w:rPr>
          <w:rFonts w:ascii="Tahoma" w:eastAsia="Arial" w:hAnsi="Tahoma" w:cs="Tahoma"/>
          <w:sz w:val="20"/>
          <w:szCs w:val="20"/>
        </w:rPr>
        <w:t>учест</w:t>
      </w:r>
      <w:r>
        <w:rPr>
          <w:rFonts w:ascii="Tahoma" w:eastAsia="Arial" w:hAnsi="Tahoma" w:cs="Tahoma"/>
          <w:sz w:val="20"/>
          <w:szCs w:val="20"/>
        </w:rPr>
        <w:t>во</w:t>
      </w:r>
      <w:proofErr w:type="gramEnd"/>
      <w:r>
        <w:rPr>
          <w:rFonts w:ascii="Tahoma" w:eastAsia="Arial" w:hAnsi="Tahoma" w:cs="Tahoma"/>
          <w:sz w:val="20"/>
          <w:szCs w:val="20"/>
        </w:rPr>
        <w:t xml:space="preserve"> во злосторничко здружување, </w:t>
      </w:r>
    </w:p>
    <w:p w:rsidR="00BC4A5E" w:rsidRDefault="00BC4A5E" w:rsidP="00BC4A5E">
      <w:pPr>
        <w:pStyle w:val="ListParagraph"/>
        <w:ind w:left="0"/>
        <w:jc w:val="both"/>
        <w:rPr>
          <w:rFonts w:ascii="Tahoma" w:eastAsia="Arial" w:hAnsi="Tahoma" w:cs="Tahoma"/>
          <w:sz w:val="20"/>
          <w:szCs w:val="20"/>
        </w:rPr>
      </w:pPr>
      <w:r>
        <w:rPr>
          <w:rFonts w:ascii="Tahoma" w:eastAsia="Arial" w:hAnsi="Tahoma" w:cs="Tahoma"/>
          <w:sz w:val="20"/>
          <w:szCs w:val="20"/>
        </w:rPr>
        <w:t xml:space="preserve">- </w:t>
      </w:r>
      <w:proofErr w:type="gramStart"/>
      <w:r>
        <w:rPr>
          <w:rFonts w:ascii="Tahoma" w:eastAsia="Arial" w:hAnsi="Tahoma" w:cs="Tahoma"/>
          <w:sz w:val="20"/>
          <w:szCs w:val="20"/>
        </w:rPr>
        <w:t>корупција</w:t>
      </w:r>
      <w:proofErr w:type="gramEnd"/>
      <w:r>
        <w:rPr>
          <w:rFonts w:ascii="Tahoma" w:eastAsia="Arial" w:hAnsi="Tahoma" w:cs="Tahoma"/>
          <w:sz w:val="20"/>
          <w:szCs w:val="20"/>
        </w:rPr>
        <w:t xml:space="preserve">, </w:t>
      </w:r>
    </w:p>
    <w:p w:rsidR="00BC4A5E" w:rsidRDefault="00BC4A5E" w:rsidP="00BC4A5E">
      <w:pPr>
        <w:pStyle w:val="ListParagraph"/>
        <w:ind w:left="0"/>
        <w:jc w:val="both"/>
        <w:rPr>
          <w:rFonts w:ascii="Tahoma" w:eastAsia="Arial" w:hAnsi="Tahoma" w:cs="Tahoma"/>
          <w:sz w:val="20"/>
          <w:szCs w:val="20"/>
        </w:rPr>
      </w:pPr>
      <w:r>
        <w:rPr>
          <w:rFonts w:ascii="Tahoma" w:eastAsia="Arial" w:hAnsi="Tahoma" w:cs="Tahoma"/>
          <w:sz w:val="20"/>
          <w:szCs w:val="20"/>
        </w:rPr>
        <w:t xml:space="preserve">- </w:t>
      </w:r>
      <w:proofErr w:type="gramStart"/>
      <w:r w:rsidR="00A44E8C" w:rsidRPr="000528D2">
        <w:rPr>
          <w:rFonts w:ascii="Tahoma" w:eastAsia="Arial" w:hAnsi="Tahoma" w:cs="Tahoma"/>
          <w:sz w:val="20"/>
          <w:szCs w:val="20"/>
        </w:rPr>
        <w:t>затајување</w:t>
      </w:r>
      <w:proofErr w:type="gramEnd"/>
      <w:r w:rsidR="00A44E8C" w:rsidRPr="000528D2">
        <w:rPr>
          <w:rFonts w:ascii="Tahoma" w:eastAsia="Arial" w:hAnsi="Tahoma" w:cs="Tahoma"/>
          <w:sz w:val="20"/>
          <w:szCs w:val="20"/>
        </w:rPr>
        <w:t xml:space="preserve"> даноци и придонеси,</w:t>
      </w:r>
    </w:p>
    <w:p w:rsidR="00BC4A5E" w:rsidRDefault="00BC4A5E" w:rsidP="00BC4A5E">
      <w:pPr>
        <w:pStyle w:val="ListParagraph"/>
        <w:ind w:left="0"/>
        <w:jc w:val="both"/>
        <w:rPr>
          <w:rFonts w:ascii="Tahoma" w:eastAsia="Arial" w:hAnsi="Tahoma" w:cs="Tahoma"/>
          <w:sz w:val="20"/>
          <w:szCs w:val="20"/>
        </w:rPr>
      </w:pPr>
      <w:r>
        <w:rPr>
          <w:rFonts w:ascii="Tahoma" w:eastAsia="Arial" w:hAnsi="Tahoma" w:cs="Tahoma"/>
          <w:sz w:val="20"/>
          <w:szCs w:val="20"/>
        </w:rPr>
        <w:t xml:space="preserve">- </w:t>
      </w:r>
      <w:proofErr w:type="gramStart"/>
      <w:r w:rsidR="00A44E8C" w:rsidRPr="000528D2">
        <w:rPr>
          <w:rFonts w:ascii="Tahoma" w:eastAsia="Arial" w:hAnsi="Tahoma" w:cs="Tahoma"/>
          <w:sz w:val="20"/>
          <w:szCs w:val="20"/>
        </w:rPr>
        <w:t>тероризам</w:t>
      </w:r>
      <w:proofErr w:type="gramEnd"/>
      <w:r w:rsidR="00A44E8C" w:rsidRPr="000528D2">
        <w:rPr>
          <w:rFonts w:ascii="Tahoma" w:eastAsia="Arial" w:hAnsi="Tahoma" w:cs="Tahoma"/>
          <w:sz w:val="20"/>
          <w:szCs w:val="20"/>
        </w:rPr>
        <w:t xml:space="preserve"> или казнени дела поврза</w:t>
      </w:r>
      <w:r>
        <w:rPr>
          <w:rFonts w:ascii="Tahoma" w:eastAsia="Arial" w:hAnsi="Tahoma" w:cs="Tahoma"/>
          <w:sz w:val="20"/>
          <w:szCs w:val="20"/>
        </w:rPr>
        <w:t xml:space="preserve">ни со терористички активности, </w:t>
      </w:r>
    </w:p>
    <w:p w:rsidR="00BC4A5E" w:rsidRDefault="00BC4A5E" w:rsidP="00BC4A5E">
      <w:pPr>
        <w:pStyle w:val="ListParagraph"/>
        <w:ind w:left="0"/>
        <w:jc w:val="both"/>
        <w:rPr>
          <w:rFonts w:ascii="Tahoma" w:eastAsia="Arial" w:hAnsi="Tahoma" w:cs="Tahoma"/>
          <w:sz w:val="20"/>
          <w:szCs w:val="20"/>
        </w:rPr>
      </w:pPr>
      <w:r>
        <w:rPr>
          <w:rFonts w:ascii="Tahoma" w:eastAsia="Arial" w:hAnsi="Tahoma" w:cs="Tahoma"/>
          <w:sz w:val="20"/>
          <w:szCs w:val="20"/>
        </w:rPr>
        <w:t xml:space="preserve">- </w:t>
      </w:r>
      <w:proofErr w:type="gramStart"/>
      <w:r w:rsidR="00A44E8C" w:rsidRPr="000528D2">
        <w:rPr>
          <w:rFonts w:ascii="Tahoma" w:eastAsia="Arial" w:hAnsi="Tahoma" w:cs="Tahoma"/>
          <w:sz w:val="20"/>
          <w:szCs w:val="20"/>
        </w:rPr>
        <w:t>перење</w:t>
      </w:r>
      <w:proofErr w:type="gramEnd"/>
      <w:r w:rsidR="00A44E8C" w:rsidRPr="000528D2">
        <w:rPr>
          <w:rFonts w:ascii="Tahoma" w:eastAsia="Arial" w:hAnsi="Tahoma" w:cs="Tahoma"/>
          <w:sz w:val="20"/>
          <w:szCs w:val="20"/>
        </w:rPr>
        <w:t xml:space="preserve"> </w:t>
      </w:r>
      <w:r>
        <w:rPr>
          <w:rFonts w:ascii="Tahoma" w:eastAsia="Arial" w:hAnsi="Tahoma" w:cs="Tahoma"/>
          <w:sz w:val="20"/>
          <w:szCs w:val="20"/>
        </w:rPr>
        <w:t xml:space="preserve">пари и финансирање тероризам и </w:t>
      </w:r>
    </w:p>
    <w:p w:rsidR="00A44E8C" w:rsidRPr="000528D2" w:rsidRDefault="00BC4A5E" w:rsidP="00BC4A5E">
      <w:pPr>
        <w:pStyle w:val="ListParagraph"/>
        <w:ind w:left="0"/>
        <w:jc w:val="both"/>
        <w:rPr>
          <w:rFonts w:ascii="Tahoma" w:eastAsia="Arial" w:hAnsi="Tahoma" w:cs="Tahoma"/>
          <w:sz w:val="20"/>
          <w:szCs w:val="20"/>
        </w:rPr>
      </w:pPr>
      <w:r>
        <w:rPr>
          <w:rFonts w:ascii="Tahoma" w:eastAsia="Arial" w:hAnsi="Tahoma" w:cs="Tahoma"/>
          <w:sz w:val="20"/>
          <w:szCs w:val="20"/>
        </w:rPr>
        <w:t xml:space="preserve">- </w:t>
      </w:r>
      <w:proofErr w:type="gramStart"/>
      <w:r w:rsidR="00A44E8C" w:rsidRPr="000528D2">
        <w:rPr>
          <w:rFonts w:ascii="Tahoma" w:eastAsia="Arial" w:hAnsi="Tahoma" w:cs="Tahoma"/>
          <w:sz w:val="20"/>
          <w:szCs w:val="20"/>
        </w:rPr>
        <w:t>злоупотреба</w:t>
      </w:r>
      <w:proofErr w:type="gramEnd"/>
      <w:r w:rsidR="00A44E8C" w:rsidRPr="000528D2">
        <w:rPr>
          <w:rFonts w:ascii="Tahoma" w:eastAsia="Arial" w:hAnsi="Tahoma" w:cs="Tahoma"/>
          <w:sz w:val="20"/>
          <w:szCs w:val="20"/>
        </w:rPr>
        <w:t xml:space="preserve"> на детскиот труд и трговија со луѓе.</w:t>
      </w:r>
    </w:p>
    <w:p w:rsidR="00A44E8C" w:rsidRPr="000528D2" w:rsidRDefault="00A44E8C" w:rsidP="000528D2">
      <w:pPr>
        <w:pStyle w:val="ListParagraph"/>
        <w:ind w:left="0" w:right="-2"/>
        <w:jc w:val="both"/>
        <w:rPr>
          <w:rFonts w:ascii="Tahoma" w:eastAsia="Arial" w:hAnsi="Tahoma" w:cs="Tahoma"/>
          <w:sz w:val="20"/>
          <w:szCs w:val="20"/>
        </w:rPr>
      </w:pPr>
    </w:p>
    <w:p w:rsidR="00A44E8C" w:rsidRPr="00BC4A5E" w:rsidRDefault="00BC4A5E" w:rsidP="000528D2">
      <w:pPr>
        <w:pStyle w:val="ListParagraph"/>
        <w:tabs>
          <w:tab w:val="left" w:pos="860"/>
        </w:tabs>
        <w:ind w:left="0" w:right="-2"/>
        <w:jc w:val="both"/>
        <w:rPr>
          <w:rFonts w:ascii="Tahoma" w:eastAsia="Arial" w:hAnsi="Tahoma" w:cs="Tahoma"/>
          <w:sz w:val="20"/>
          <w:szCs w:val="20"/>
        </w:rPr>
      </w:pPr>
      <w:r w:rsidRPr="00BC4A5E">
        <w:rPr>
          <w:rFonts w:ascii="Tahoma" w:eastAsia="Arial" w:hAnsi="Tahoma" w:cs="Tahoma"/>
          <w:sz w:val="20"/>
          <w:szCs w:val="20"/>
        </w:rPr>
        <w:t xml:space="preserve">2.2.2 </w:t>
      </w:r>
      <w:r w:rsidR="00A44E8C" w:rsidRPr="00BC4A5E">
        <w:rPr>
          <w:rFonts w:ascii="Tahoma" w:eastAsia="Arial" w:hAnsi="Tahoma" w:cs="Tahoma"/>
          <w:sz w:val="20"/>
          <w:szCs w:val="20"/>
        </w:rPr>
        <w:t>Договорниот орган го исклучува од постапката за јавна набавка економскиот</w:t>
      </w:r>
      <w:r w:rsidRPr="00BC4A5E">
        <w:rPr>
          <w:rFonts w:ascii="Tahoma" w:eastAsia="Arial" w:hAnsi="Tahoma" w:cs="Tahoma"/>
          <w:sz w:val="20"/>
          <w:szCs w:val="20"/>
        </w:rPr>
        <w:t xml:space="preserve"> </w:t>
      </w:r>
      <w:r w:rsidR="00A44E8C" w:rsidRPr="00BC4A5E">
        <w:rPr>
          <w:rFonts w:ascii="Tahoma" w:eastAsia="Arial" w:hAnsi="Tahoma" w:cs="Tahoma"/>
          <w:sz w:val="20"/>
          <w:szCs w:val="20"/>
        </w:rPr>
        <w:t>оператор:</w:t>
      </w:r>
    </w:p>
    <w:p w:rsidR="00A44E8C" w:rsidRPr="000528D2" w:rsidRDefault="00A44E8C" w:rsidP="000528D2">
      <w:pPr>
        <w:ind w:right="-2"/>
        <w:jc w:val="both"/>
        <w:rPr>
          <w:rFonts w:ascii="Tahoma" w:eastAsia="Arial" w:hAnsi="Tahoma" w:cs="Tahoma"/>
          <w:sz w:val="20"/>
          <w:szCs w:val="20"/>
        </w:rPr>
      </w:pPr>
      <w:r w:rsidRPr="000528D2">
        <w:rPr>
          <w:rFonts w:ascii="Tahoma" w:eastAsia="Arial" w:hAnsi="Tahoma" w:cs="Tahoma"/>
          <w:sz w:val="20"/>
          <w:szCs w:val="20"/>
          <w:lang w:val="mk-MK"/>
        </w:rPr>
        <w:t xml:space="preserve">- </w:t>
      </w:r>
      <w:r w:rsidRPr="000528D2">
        <w:rPr>
          <w:rFonts w:ascii="Tahoma" w:eastAsia="Arial" w:hAnsi="Tahoma" w:cs="Tahoma"/>
          <w:sz w:val="20"/>
          <w:szCs w:val="20"/>
        </w:rPr>
        <w:t>кој има неплатени даноци, придонеси или други јавни давачки, освен ако му е одобрено одложено плаќање на даноците, придонесите или другите јавни давачки во согласност со посебните прописи и истите редовно ги плаќа;</w:t>
      </w:r>
    </w:p>
    <w:p w:rsidR="00A44E8C" w:rsidRPr="000528D2" w:rsidRDefault="00A44E8C" w:rsidP="000528D2">
      <w:pPr>
        <w:ind w:right="-2"/>
        <w:jc w:val="both"/>
        <w:rPr>
          <w:rFonts w:ascii="Tahoma" w:eastAsia="Arial" w:hAnsi="Tahoma" w:cs="Tahoma"/>
          <w:sz w:val="20"/>
          <w:szCs w:val="20"/>
          <w:lang w:val="mk-MK"/>
        </w:rPr>
      </w:pPr>
      <w:r w:rsidRPr="000528D2">
        <w:rPr>
          <w:rFonts w:ascii="Tahoma" w:eastAsia="Arial" w:hAnsi="Tahoma" w:cs="Tahoma"/>
          <w:sz w:val="20"/>
          <w:szCs w:val="20"/>
          <w:lang w:val="mk-MK"/>
        </w:rPr>
        <w:t xml:space="preserve">- </w:t>
      </w:r>
      <w:r w:rsidRPr="000528D2">
        <w:rPr>
          <w:rFonts w:ascii="Tahoma" w:eastAsia="Arial" w:hAnsi="Tahoma" w:cs="Tahoma"/>
          <w:sz w:val="20"/>
          <w:szCs w:val="20"/>
        </w:rPr>
        <w:t xml:space="preserve"> кој е во постапка на стечај или во постапка на ликвидација;</w:t>
      </w:r>
    </w:p>
    <w:p w:rsidR="00A44E8C" w:rsidRPr="000528D2" w:rsidRDefault="00A44E8C" w:rsidP="000528D2">
      <w:pPr>
        <w:ind w:right="-2"/>
        <w:jc w:val="both"/>
        <w:rPr>
          <w:rFonts w:ascii="Tahoma" w:eastAsia="Arial" w:hAnsi="Tahoma" w:cs="Tahoma"/>
          <w:sz w:val="20"/>
          <w:szCs w:val="20"/>
          <w:lang w:val="mk-MK"/>
        </w:rPr>
      </w:pPr>
      <w:r w:rsidRPr="000528D2">
        <w:rPr>
          <w:rFonts w:ascii="Tahoma" w:eastAsia="Arial" w:hAnsi="Tahoma" w:cs="Tahoma"/>
          <w:sz w:val="20"/>
          <w:szCs w:val="20"/>
          <w:lang w:val="mk-MK"/>
        </w:rPr>
        <w:t xml:space="preserve">- </w:t>
      </w:r>
      <w:r w:rsidRPr="000528D2">
        <w:rPr>
          <w:rFonts w:ascii="Tahoma" w:eastAsia="Arial" w:hAnsi="Tahoma" w:cs="Tahoma"/>
          <w:sz w:val="20"/>
          <w:szCs w:val="20"/>
        </w:rPr>
        <w:t>на кој му е изречена споредна казна забрана за учество во постапки за јавен повик, доделување договори за јавна набавка и договори за јавно приватно партнерство;</w:t>
      </w:r>
    </w:p>
    <w:p w:rsidR="00A44E8C" w:rsidRPr="000528D2" w:rsidRDefault="00A44E8C" w:rsidP="000528D2">
      <w:pPr>
        <w:ind w:right="-2"/>
        <w:jc w:val="both"/>
        <w:rPr>
          <w:rFonts w:ascii="Tahoma" w:eastAsia="Arial" w:hAnsi="Tahoma" w:cs="Tahoma"/>
          <w:sz w:val="20"/>
          <w:szCs w:val="20"/>
          <w:lang w:val="mk-MK"/>
        </w:rPr>
      </w:pPr>
      <w:r w:rsidRPr="000528D2">
        <w:rPr>
          <w:rFonts w:ascii="Tahoma" w:eastAsia="Arial" w:hAnsi="Tahoma" w:cs="Tahoma"/>
          <w:sz w:val="20"/>
          <w:szCs w:val="20"/>
          <w:lang w:val="mk-MK"/>
        </w:rPr>
        <w:t xml:space="preserve">- </w:t>
      </w:r>
      <w:r w:rsidRPr="000528D2">
        <w:rPr>
          <w:rFonts w:ascii="Tahoma" w:eastAsia="Arial" w:hAnsi="Tahoma" w:cs="Tahoma"/>
          <w:sz w:val="20"/>
          <w:szCs w:val="20"/>
        </w:rPr>
        <w:t>на кој му е изречена споредна казна привремена или трајна забрана за вршење на одделна дејност;</w:t>
      </w:r>
    </w:p>
    <w:p w:rsidR="00A44E8C" w:rsidRPr="000528D2" w:rsidRDefault="00A44E8C" w:rsidP="000528D2">
      <w:pPr>
        <w:ind w:right="-2"/>
        <w:jc w:val="both"/>
        <w:rPr>
          <w:rFonts w:ascii="Tahoma" w:eastAsia="Arial" w:hAnsi="Tahoma" w:cs="Tahoma"/>
          <w:sz w:val="20"/>
          <w:szCs w:val="20"/>
          <w:lang w:val="mk-MK"/>
        </w:rPr>
      </w:pPr>
      <w:r w:rsidRPr="000528D2">
        <w:rPr>
          <w:rFonts w:ascii="Tahoma" w:eastAsia="Arial" w:hAnsi="Tahoma" w:cs="Tahoma"/>
          <w:sz w:val="20"/>
          <w:szCs w:val="20"/>
          <w:lang w:val="mk-MK"/>
        </w:rPr>
        <w:t xml:space="preserve">- </w:t>
      </w:r>
      <w:r w:rsidRPr="000528D2">
        <w:rPr>
          <w:rFonts w:ascii="Tahoma" w:eastAsia="Arial" w:hAnsi="Tahoma" w:cs="Tahoma"/>
          <w:sz w:val="20"/>
          <w:szCs w:val="20"/>
        </w:rPr>
        <w:t>на кој му е изречена прекршочна санкција забрана за вршење професија, дејност или должност, односно привремена забрана за вршење одделна дејност или</w:t>
      </w:r>
    </w:p>
    <w:p w:rsidR="00A44E8C" w:rsidRPr="000528D2" w:rsidRDefault="00A44E8C" w:rsidP="000528D2">
      <w:pPr>
        <w:ind w:right="-2"/>
        <w:jc w:val="both"/>
        <w:rPr>
          <w:rFonts w:ascii="Tahoma" w:eastAsia="Arial" w:hAnsi="Tahoma" w:cs="Tahoma"/>
          <w:sz w:val="20"/>
          <w:szCs w:val="20"/>
          <w:lang w:val="mk-MK"/>
        </w:rPr>
      </w:pPr>
      <w:r w:rsidRPr="000528D2">
        <w:rPr>
          <w:rFonts w:ascii="Tahoma" w:eastAsia="Arial" w:hAnsi="Tahoma" w:cs="Tahoma"/>
          <w:sz w:val="20"/>
          <w:szCs w:val="20"/>
          <w:lang w:val="mk-MK"/>
        </w:rPr>
        <w:t xml:space="preserve">- </w:t>
      </w:r>
      <w:r w:rsidRPr="000528D2">
        <w:rPr>
          <w:rFonts w:ascii="Tahoma" w:eastAsia="Arial" w:hAnsi="Tahoma" w:cs="Tahoma"/>
          <w:sz w:val="20"/>
          <w:szCs w:val="20"/>
        </w:rPr>
        <w:t>кој дава лажни податоци или не ги доставува податоците што ги бара договорниот орган.</w:t>
      </w:r>
    </w:p>
    <w:p w:rsidR="00A44E8C" w:rsidRPr="000528D2" w:rsidRDefault="00A44E8C" w:rsidP="000528D2">
      <w:pPr>
        <w:ind w:right="-2"/>
        <w:jc w:val="both"/>
        <w:rPr>
          <w:rFonts w:ascii="Tahoma" w:eastAsia="Arial" w:hAnsi="Tahoma" w:cs="Tahoma"/>
          <w:sz w:val="20"/>
          <w:szCs w:val="20"/>
        </w:rPr>
      </w:pPr>
    </w:p>
    <w:p w:rsidR="00BC4A5E" w:rsidRDefault="00BC4A5E" w:rsidP="00BC4A5E">
      <w:pPr>
        <w:pStyle w:val="ListParagraph"/>
        <w:tabs>
          <w:tab w:val="left" w:pos="860"/>
        </w:tabs>
        <w:ind w:left="0" w:right="-2"/>
        <w:jc w:val="both"/>
        <w:rPr>
          <w:rFonts w:ascii="Tahoma" w:eastAsia="Arial" w:hAnsi="Tahoma" w:cs="Tahoma"/>
          <w:sz w:val="20"/>
          <w:szCs w:val="20"/>
        </w:rPr>
      </w:pPr>
      <w:r>
        <w:rPr>
          <w:rFonts w:ascii="Tahoma" w:eastAsia="Arial" w:hAnsi="Tahoma" w:cs="Tahoma"/>
          <w:sz w:val="20"/>
          <w:szCs w:val="20"/>
        </w:rPr>
        <w:t xml:space="preserve">2.2.3 </w:t>
      </w:r>
      <w:r w:rsidR="00A44E8C" w:rsidRPr="000528D2">
        <w:rPr>
          <w:rFonts w:ascii="Tahoma" w:eastAsia="Arial" w:hAnsi="Tahoma" w:cs="Tahoma"/>
          <w:sz w:val="20"/>
          <w:szCs w:val="20"/>
        </w:rPr>
        <w:t>Договорниот орган го исклучува економскиот оператор од постапката за јавна набавка доколку до крајниот рок за поднесување на понудите или пријавите за учество е на листата на издадени негативни референци.</w:t>
      </w:r>
    </w:p>
    <w:p w:rsidR="00BC4A5E" w:rsidRDefault="00BC4A5E" w:rsidP="00BC4A5E">
      <w:pPr>
        <w:pStyle w:val="ListParagraph"/>
        <w:tabs>
          <w:tab w:val="left" w:pos="860"/>
        </w:tabs>
        <w:ind w:left="0" w:right="-2"/>
        <w:jc w:val="both"/>
        <w:rPr>
          <w:rFonts w:ascii="Tahoma" w:eastAsia="Arial" w:hAnsi="Tahoma" w:cs="Tahoma"/>
          <w:sz w:val="20"/>
          <w:szCs w:val="20"/>
        </w:rPr>
      </w:pPr>
    </w:p>
    <w:p w:rsidR="00BC4A5E" w:rsidRDefault="00BC4A5E" w:rsidP="00BC4A5E">
      <w:pPr>
        <w:pStyle w:val="ListParagraph"/>
        <w:tabs>
          <w:tab w:val="left" w:pos="860"/>
        </w:tabs>
        <w:ind w:left="0" w:right="-2"/>
        <w:jc w:val="both"/>
        <w:rPr>
          <w:rFonts w:ascii="Tahoma" w:eastAsia="Arial" w:hAnsi="Tahoma" w:cs="Tahoma"/>
          <w:sz w:val="20"/>
          <w:szCs w:val="20"/>
        </w:rPr>
      </w:pPr>
      <w:r>
        <w:rPr>
          <w:rFonts w:ascii="Tahoma" w:eastAsia="Arial" w:hAnsi="Tahoma" w:cs="Tahoma"/>
          <w:sz w:val="20"/>
          <w:szCs w:val="20"/>
        </w:rPr>
        <w:t xml:space="preserve">2.2.4 </w:t>
      </w:r>
      <w:r w:rsidR="00A44E8C" w:rsidRPr="000528D2">
        <w:rPr>
          <w:rFonts w:ascii="Tahoma" w:eastAsia="Arial" w:hAnsi="Tahoma" w:cs="Tahoma"/>
          <w:sz w:val="20"/>
          <w:szCs w:val="20"/>
        </w:rPr>
        <w:t>Договорниот орган ќе го исклучи економскиот оператор од постапката за јавна набавка:</w:t>
      </w:r>
    </w:p>
    <w:p w:rsidR="00BC4A5E" w:rsidRDefault="00BC4A5E" w:rsidP="00BC4A5E">
      <w:pPr>
        <w:pStyle w:val="ListParagraph"/>
        <w:tabs>
          <w:tab w:val="left" w:pos="860"/>
        </w:tabs>
        <w:ind w:left="0" w:right="-2"/>
        <w:jc w:val="both"/>
        <w:rPr>
          <w:rFonts w:ascii="Tahoma" w:eastAsia="Arial" w:hAnsi="Tahoma" w:cs="Tahoma"/>
          <w:sz w:val="20"/>
          <w:szCs w:val="20"/>
        </w:rPr>
      </w:pPr>
      <w:r>
        <w:rPr>
          <w:rFonts w:ascii="Tahoma" w:eastAsia="Arial" w:hAnsi="Tahoma" w:cs="Tahoma"/>
          <w:sz w:val="20"/>
          <w:szCs w:val="20"/>
        </w:rPr>
        <w:lastRenderedPageBreak/>
        <w:t xml:space="preserve">- </w:t>
      </w:r>
      <w:proofErr w:type="gramStart"/>
      <w:r w:rsidR="00A44E8C" w:rsidRPr="000528D2">
        <w:rPr>
          <w:rFonts w:ascii="Tahoma" w:eastAsia="Arial" w:hAnsi="Tahoma" w:cs="Tahoma"/>
          <w:sz w:val="20"/>
          <w:szCs w:val="20"/>
        </w:rPr>
        <w:t>доколку</w:t>
      </w:r>
      <w:proofErr w:type="gramEnd"/>
      <w:r w:rsidR="00A44E8C" w:rsidRPr="000528D2">
        <w:rPr>
          <w:rFonts w:ascii="Tahoma" w:eastAsia="Arial" w:hAnsi="Tahoma" w:cs="Tahoma"/>
          <w:sz w:val="20"/>
          <w:szCs w:val="20"/>
        </w:rPr>
        <w:t xml:space="preserve"> договорниот орган оправдано заклучи дека економскиот оператор со други економски оператори постигнал договор чија цел или последица е нарушување на конкуренцијата. Се смета дека заклучокот на договорниот орган од оваа точка е оправдан доколку Комисијата за заштита на конкуренцијата, врз основа на пријава на договорниот орган, во рок од 15 дена го извести договорниот орган дека ќе поведе прекршочна постапка;</w:t>
      </w:r>
    </w:p>
    <w:p w:rsidR="00BC4A5E" w:rsidRDefault="00BC4A5E" w:rsidP="00BC4A5E">
      <w:pPr>
        <w:pStyle w:val="ListParagraph"/>
        <w:tabs>
          <w:tab w:val="left" w:pos="860"/>
        </w:tabs>
        <w:ind w:left="0" w:right="-2"/>
        <w:jc w:val="both"/>
        <w:rPr>
          <w:rFonts w:ascii="Tahoma" w:eastAsia="Arial" w:hAnsi="Tahoma" w:cs="Tahoma"/>
          <w:sz w:val="20"/>
          <w:szCs w:val="20"/>
        </w:rPr>
      </w:pPr>
      <w:r>
        <w:rPr>
          <w:rFonts w:ascii="Tahoma" w:eastAsia="Arial" w:hAnsi="Tahoma" w:cs="Tahoma"/>
          <w:sz w:val="20"/>
          <w:szCs w:val="20"/>
        </w:rPr>
        <w:t xml:space="preserve">- </w:t>
      </w:r>
      <w:r w:rsidR="00A44E8C" w:rsidRPr="000528D2">
        <w:rPr>
          <w:rFonts w:ascii="Tahoma" w:eastAsia="Arial" w:hAnsi="Tahoma" w:cs="Tahoma"/>
          <w:sz w:val="20"/>
          <w:szCs w:val="20"/>
        </w:rPr>
        <w:t>доколку економскиот оператор покажал значителни или постојани недостатоци во исполнувањето клучни обврски во претходни договори за јавни набавки или претходни договори за концесии и јавно приватни партнерства склучени со тој договорен орган, што резултирало со еднострано раскинување на договорот, наплата на банкарска гаранција за навремено и квалитетно извршување на договорот, барање оштета, барање наплата пенали/договорна казна, или преземање други слични санкции од страна на договорниот орган;</w:t>
      </w:r>
    </w:p>
    <w:p w:rsidR="00A44E8C" w:rsidRPr="000528D2" w:rsidRDefault="00BC4A5E" w:rsidP="00BC4A5E">
      <w:pPr>
        <w:pStyle w:val="ListParagraph"/>
        <w:tabs>
          <w:tab w:val="left" w:pos="860"/>
        </w:tabs>
        <w:ind w:left="0" w:right="-2"/>
        <w:jc w:val="both"/>
        <w:rPr>
          <w:rFonts w:ascii="Tahoma" w:eastAsia="Arial" w:hAnsi="Tahoma" w:cs="Tahoma"/>
          <w:sz w:val="20"/>
          <w:szCs w:val="20"/>
        </w:rPr>
      </w:pPr>
      <w:r>
        <w:rPr>
          <w:rFonts w:ascii="Tahoma" w:eastAsia="Arial" w:hAnsi="Tahoma" w:cs="Tahoma"/>
          <w:sz w:val="20"/>
          <w:szCs w:val="20"/>
        </w:rPr>
        <w:t xml:space="preserve">- </w:t>
      </w:r>
      <w:proofErr w:type="gramStart"/>
      <w:r w:rsidR="00A44E8C" w:rsidRPr="000528D2">
        <w:rPr>
          <w:rFonts w:ascii="Tahoma" w:eastAsia="Arial" w:hAnsi="Tahoma" w:cs="Tahoma"/>
          <w:sz w:val="20"/>
          <w:szCs w:val="20"/>
        </w:rPr>
        <w:t>доколку</w:t>
      </w:r>
      <w:proofErr w:type="gramEnd"/>
      <w:r w:rsidR="00A44E8C" w:rsidRPr="000528D2">
        <w:rPr>
          <w:rFonts w:ascii="Tahoma" w:eastAsia="Arial" w:hAnsi="Tahoma" w:cs="Tahoma"/>
          <w:sz w:val="20"/>
          <w:szCs w:val="20"/>
        </w:rPr>
        <w:t xml:space="preserve"> економскиот оператор незаконски влијае врз одлуката на договорниот орган или да добие доверливи информации со кои би можел да стекне незаконска предност во постапката за јавна набавка.</w:t>
      </w:r>
    </w:p>
    <w:p w:rsidR="00A44E8C" w:rsidRPr="000528D2" w:rsidRDefault="00A44E8C" w:rsidP="000528D2">
      <w:pPr>
        <w:pStyle w:val="StyleHeading311pt"/>
        <w:keepNext w:val="0"/>
        <w:widowControl w:val="0"/>
        <w:suppressAutoHyphens w:val="0"/>
        <w:spacing w:before="0" w:after="0"/>
        <w:ind w:right="-2"/>
        <w:jc w:val="both"/>
        <w:rPr>
          <w:rFonts w:ascii="Tahoma" w:hAnsi="Tahoma" w:cs="Tahoma"/>
          <w:sz w:val="20"/>
          <w:szCs w:val="20"/>
          <w:lang w:val="mk-MK"/>
        </w:rPr>
      </w:pPr>
    </w:p>
    <w:p w:rsidR="00A44E8C" w:rsidRPr="00E54D13" w:rsidRDefault="00E54D13" w:rsidP="00E54D13">
      <w:pPr>
        <w:pStyle w:val="ListParagraph"/>
        <w:widowControl w:val="0"/>
        <w:ind w:left="0" w:right="-2"/>
        <w:jc w:val="both"/>
        <w:rPr>
          <w:rFonts w:ascii="Tahoma" w:eastAsia="Arial" w:hAnsi="Tahoma" w:cs="Tahoma"/>
          <w:sz w:val="20"/>
          <w:szCs w:val="20"/>
        </w:rPr>
      </w:pPr>
      <w:r w:rsidRPr="00E54D13">
        <w:rPr>
          <w:rFonts w:ascii="Tahoma" w:eastAsia="Arial" w:hAnsi="Tahoma" w:cs="Tahoma"/>
          <w:sz w:val="20"/>
          <w:szCs w:val="20"/>
        </w:rPr>
        <w:t xml:space="preserve">2.2.5 </w:t>
      </w:r>
      <w:r w:rsidR="00A44E8C" w:rsidRPr="00E54D13">
        <w:rPr>
          <w:rFonts w:ascii="Tahoma" w:eastAsia="Arial" w:hAnsi="Tahoma" w:cs="Tahoma"/>
          <w:sz w:val="20"/>
          <w:szCs w:val="20"/>
        </w:rPr>
        <w:t xml:space="preserve">Економските оператори доставуваат </w:t>
      </w:r>
      <w:r w:rsidR="00A44E8C" w:rsidRPr="00E54D13">
        <w:rPr>
          <w:rFonts w:ascii="Tahoma" w:eastAsia="Arial" w:hAnsi="Tahoma" w:cs="Tahoma"/>
          <w:b/>
          <w:sz w:val="20"/>
          <w:szCs w:val="20"/>
        </w:rPr>
        <w:t xml:space="preserve">единствен документ за докажување на способноста </w:t>
      </w:r>
      <w:r w:rsidR="00A44E8C" w:rsidRPr="00E54D13">
        <w:rPr>
          <w:rFonts w:ascii="Tahoma" w:eastAsia="Arial" w:hAnsi="Tahoma" w:cs="Tahoma"/>
          <w:sz w:val="20"/>
          <w:szCs w:val="20"/>
        </w:rPr>
        <w:t>и/или потврди, изјави и други документи како доказ дека</w:t>
      </w:r>
      <w:r w:rsidR="0044389A" w:rsidRPr="00E54D13">
        <w:rPr>
          <w:rFonts w:ascii="Tahoma" w:eastAsia="Arial" w:hAnsi="Tahoma" w:cs="Tahoma"/>
          <w:sz w:val="20"/>
          <w:szCs w:val="20"/>
        </w:rPr>
        <w:t xml:space="preserve"> </w:t>
      </w:r>
      <w:r w:rsidR="00A44E8C" w:rsidRPr="00E54D13">
        <w:rPr>
          <w:rFonts w:ascii="Tahoma" w:eastAsia="Arial" w:hAnsi="Tahoma" w:cs="Tahoma"/>
          <w:sz w:val="20"/>
          <w:szCs w:val="20"/>
        </w:rPr>
        <w:t>не постојат причини за исклучување од постапката</w:t>
      </w:r>
      <w:r>
        <w:rPr>
          <w:rFonts w:ascii="Tahoma" w:eastAsia="Arial" w:hAnsi="Tahoma" w:cs="Tahoma"/>
          <w:sz w:val="20"/>
          <w:szCs w:val="20"/>
        </w:rPr>
        <w:t xml:space="preserve"> согласно чл 88 од Законот за јавните набавки</w:t>
      </w:r>
      <w:r w:rsidR="00A44E8C" w:rsidRPr="00E54D13">
        <w:rPr>
          <w:rFonts w:ascii="Tahoma" w:eastAsia="Arial" w:hAnsi="Tahoma" w:cs="Tahoma"/>
          <w:sz w:val="20"/>
          <w:szCs w:val="20"/>
        </w:rPr>
        <w:t>.</w:t>
      </w:r>
    </w:p>
    <w:p w:rsidR="00A44E8C" w:rsidRPr="00E54D13" w:rsidRDefault="00E54D13" w:rsidP="00E54D13">
      <w:pPr>
        <w:pStyle w:val="ListParagraph"/>
        <w:widowControl w:val="0"/>
        <w:ind w:left="0" w:right="-2"/>
        <w:jc w:val="both"/>
        <w:rPr>
          <w:rFonts w:ascii="Tahoma" w:eastAsia="Arial" w:hAnsi="Tahoma" w:cs="Tahoma"/>
          <w:sz w:val="20"/>
          <w:szCs w:val="20"/>
        </w:rPr>
      </w:pPr>
      <w:r w:rsidRPr="00E54D13">
        <w:rPr>
          <w:rFonts w:ascii="Tahoma" w:eastAsia="Arial" w:hAnsi="Tahoma" w:cs="Tahoma"/>
          <w:sz w:val="20"/>
          <w:szCs w:val="20"/>
        </w:rPr>
        <w:t xml:space="preserve">2.2.6 </w:t>
      </w:r>
      <w:r w:rsidR="00A44E8C" w:rsidRPr="00E54D13">
        <w:rPr>
          <w:rFonts w:ascii="Tahoma" w:eastAsia="Arial" w:hAnsi="Tahoma" w:cs="Tahoma"/>
          <w:sz w:val="20"/>
          <w:szCs w:val="20"/>
        </w:rPr>
        <w:t>Како документи дека не постојат причини за исклучување од точка 2.2 од оваа ТД договорниот орган ги прифаќа следниве документи:</w:t>
      </w:r>
    </w:p>
    <w:p w:rsidR="00A44E8C" w:rsidRPr="00E54D13" w:rsidRDefault="00A44E8C" w:rsidP="000528D2">
      <w:pPr>
        <w:ind w:right="-2"/>
        <w:jc w:val="both"/>
        <w:rPr>
          <w:rFonts w:ascii="Tahoma" w:eastAsia="Arial" w:hAnsi="Tahoma" w:cs="Tahoma"/>
          <w:sz w:val="20"/>
          <w:szCs w:val="20"/>
        </w:rPr>
      </w:pPr>
    </w:p>
    <w:p w:rsidR="00A44E8C" w:rsidRPr="00E54D13" w:rsidRDefault="00E54D13" w:rsidP="00E54D13">
      <w:pPr>
        <w:pStyle w:val="ListParagraph"/>
        <w:ind w:left="0" w:right="-2"/>
        <w:jc w:val="both"/>
        <w:rPr>
          <w:rFonts w:ascii="Tahoma" w:eastAsia="Arial" w:hAnsi="Tahoma" w:cs="Tahoma"/>
          <w:sz w:val="20"/>
          <w:szCs w:val="20"/>
        </w:rPr>
      </w:pPr>
      <w:r w:rsidRPr="00E54D13">
        <w:rPr>
          <w:rFonts w:ascii="Tahoma" w:eastAsia="Arial" w:hAnsi="Tahoma" w:cs="Tahoma"/>
          <w:sz w:val="20"/>
          <w:szCs w:val="20"/>
        </w:rPr>
        <w:t xml:space="preserve">- </w:t>
      </w:r>
      <w:proofErr w:type="gramStart"/>
      <w:r w:rsidR="00A44E8C" w:rsidRPr="00E54D13">
        <w:rPr>
          <w:rFonts w:ascii="Tahoma" w:eastAsia="Arial" w:hAnsi="Tahoma" w:cs="Tahoma"/>
          <w:sz w:val="20"/>
          <w:szCs w:val="20"/>
        </w:rPr>
        <w:t>во</w:t>
      </w:r>
      <w:proofErr w:type="gramEnd"/>
      <w:r w:rsidR="00A44E8C" w:rsidRPr="00E54D13">
        <w:rPr>
          <w:rFonts w:ascii="Tahoma" w:eastAsia="Arial" w:hAnsi="Tahoma" w:cs="Tahoma"/>
          <w:sz w:val="20"/>
          <w:szCs w:val="20"/>
        </w:rPr>
        <w:t xml:space="preserve"> врска со  точка 2.2.1 изјава на економскиот оператор </w:t>
      </w:r>
      <w:r w:rsidR="00A44E8C" w:rsidRPr="00BA72AB">
        <w:rPr>
          <w:rFonts w:ascii="Tahoma" w:eastAsia="Arial" w:hAnsi="Tahoma" w:cs="Tahoma"/>
          <w:color w:val="000000"/>
          <w:sz w:val="20"/>
          <w:szCs w:val="20"/>
        </w:rPr>
        <w:t>или единствен документ за докажување на способноста</w:t>
      </w:r>
      <w:r w:rsidR="00A44E8C" w:rsidRPr="00BA72AB">
        <w:rPr>
          <w:rFonts w:ascii="Tahoma" w:eastAsia="Arial" w:hAnsi="Tahoma" w:cs="Tahoma"/>
          <w:sz w:val="20"/>
          <w:szCs w:val="20"/>
        </w:rPr>
        <w:t>;</w:t>
      </w:r>
    </w:p>
    <w:p w:rsidR="00A44E8C" w:rsidRPr="002F33A0" w:rsidRDefault="002F33A0" w:rsidP="002F33A0">
      <w:pPr>
        <w:pStyle w:val="ListParagraph"/>
        <w:ind w:left="0" w:right="-2"/>
        <w:jc w:val="both"/>
        <w:rPr>
          <w:rFonts w:ascii="Tahoma" w:eastAsia="Arial" w:hAnsi="Tahoma" w:cs="Tahoma"/>
          <w:sz w:val="20"/>
          <w:szCs w:val="20"/>
        </w:rPr>
      </w:pPr>
      <w:r w:rsidRPr="002F33A0">
        <w:rPr>
          <w:rFonts w:ascii="Tahoma" w:eastAsia="Arial" w:hAnsi="Tahoma" w:cs="Tahoma"/>
          <w:sz w:val="20"/>
          <w:szCs w:val="20"/>
        </w:rPr>
        <w:t xml:space="preserve">- </w:t>
      </w:r>
      <w:proofErr w:type="gramStart"/>
      <w:r w:rsidR="00A44E8C" w:rsidRPr="002F33A0">
        <w:rPr>
          <w:rFonts w:ascii="Tahoma" w:eastAsia="Arial" w:hAnsi="Tahoma" w:cs="Tahoma"/>
          <w:sz w:val="20"/>
          <w:szCs w:val="20"/>
        </w:rPr>
        <w:t>во</w:t>
      </w:r>
      <w:proofErr w:type="gramEnd"/>
      <w:r w:rsidR="00A44E8C" w:rsidRPr="002F33A0">
        <w:rPr>
          <w:rFonts w:ascii="Tahoma" w:eastAsia="Arial" w:hAnsi="Tahoma" w:cs="Tahoma"/>
          <w:sz w:val="20"/>
          <w:szCs w:val="20"/>
        </w:rPr>
        <w:t xml:space="preserve"> врска со точка 2.2.2 потврда издадена од надлежен орган во Република Северна Македонија или од друга земја во која е регистриран економскиот оператор или единствен документ за докажување на способноста;</w:t>
      </w:r>
    </w:p>
    <w:p w:rsidR="00A44E8C" w:rsidRPr="002F33A0" w:rsidRDefault="002F33A0" w:rsidP="002F33A0">
      <w:pPr>
        <w:pStyle w:val="ListParagraph"/>
        <w:ind w:left="0" w:right="-2"/>
        <w:jc w:val="both"/>
        <w:rPr>
          <w:rFonts w:ascii="Tahoma" w:eastAsia="Arial" w:hAnsi="Tahoma" w:cs="Tahoma"/>
          <w:sz w:val="20"/>
          <w:szCs w:val="20"/>
        </w:rPr>
      </w:pPr>
      <w:r w:rsidRPr="002F33A0">
        <w:rPr>
          <w:rFonts w:ascii="Tahoma" w:eastAsia="Arial" w:hAnsi="Tahoma" w:cs="Tahoma"/>
          <w:sz w:val="20"/>
          <w:szCs w:val="20"/>
        </w:rPr>
        <w:t xml:space="preserve">- </w:t>
      </w:r>
      <w:proofErr w:type="gramStart"/>
      <w:r w:rsidR="00A44E8C" w:rsidRPr="002F33A0">
        <w:rPr>
          <w:rFonts w:ascii="Tahoma" w:eastAsia="Arial" w:hAnsi="Tahoma" w:cs="Tahoma"/>
          <w:sz w:val="20"/>
          <w:szCs w:val="20"/>
        </w:rPr>
        <w:t>во</w:t>
      </w:r>
      <w:proofErr w:type="gramEnd"/>
      <w:r w:rsidR="00A44E8C" w:rsidRPr="002F33A0">
        <w:rPr>
          <w:rFonts w:ascii="Tahoma" w:eastAsia="Arial" w:hAnsi="Tahoma" w:cs="Tahoma"/>
          <w:sz w:val="20"/>
          <w:szCs w:val="20"/>
        </w:rPr>
        <w:t xml:space="preserve"> врска со точка 2.2.3, извод од листата на негативни референци која договорниот орган ја обезбедува од ЕСЈН.</w:t>
      </w:r>
    </w:p>
    <w:p w:rsidR="00A44E8C" w:rsidRPr="00B35B46" w:rsidRDefault="00A44E8C" w:rsidP="000528D2">
      <w:pPr>
        <w:ind w:right="-2"/>
        <w:jc w:val="both"/>
        <w:rPr>
          <w:rFonts w:ascii="Tahoma" w:eastAsia="Arial" w:hAnsi="Tahoma" w:cs="Tahoma"/>
          <w:color w:val="FF0000"/>
          <w:sz w:val="20"/>
          <w:szCs w:val="20"/>
          <w:highlight w:val="magenta"/>
        </w:rPr>
      </w:pPr>
    </w:p>
    <w:p w:rsidR="00A44E8C" w:rsidRPr="000528D2" w:rsidRDefault="002F33A0" w:rsidP="002F33A0">
      <w:pPr>
        <w:pStyle w:val="ListParagraph"/>
        <w:widowControl w:val="0"/>
        <w:ind w:left="0" w:right="-2"/>
        <w:jc w:val="both"/>
        <w:rPr>
          <w:rFonts w:ascii="Tahoma" w:eastAsia="Arial" w:hAnsi="Tahoma" w:cs="Tahoma"/>
          <w:sz w:val="20"/>
          <w:szCs w:val="20"/>
        </w:rPr>
      </w:pPr>
      <w:r>
        <w:rPr>
          <w:rFonts w:ascii="Tahoma" w:eastAsia="Arial" w:hAnsi="Tahoma" w:cs="Tahoma"/>
          <w:sz w:val="20"/>
          <w:szCs w:val="20"/>
        </w:rPr>
        <w:t xml:space="preserve">2.2.6 </w:t>
      </w:r>
      <w:r w:rsidR="00A44E8C" w:rsidRPr="002F33A0">
        <w:rPr>
          <w:rFonts w:ascii="Tahoma" w:eastAsia="Arial" w:hAnsi="Tahoma" w:cs="Tahoma"/>
          <w:sz w:val="20"/>
          <w:szCs w:val="20"/>
        </w:rPr>
        <w:t>Ако земјата во која е регистриран економскиот оператор не ги издава документите од точка 2.3.2 од оваа ТД или ако тие не ги опфаќаат сите случаи од членот 88 на ЗЈН, договорниот орган прифаќа изјава што економскиот оператор ја заверува кај надлежен орган</w:t>
      </w:r>
      <w:r w:rsidR="00A44E8C" w:rsidRPr="000528D2">
        <w:rPr>
          <w:rFonts w:ascii="Tahoma" w:eastAsia="Arial" w:hAnsi="Tahoma" w:cs="Tahoma"/>
          <w:sz w:val="20"/>
          <w:szCs w:val="20"/>
        </w:rPr>
        <w:t xml:space="preserve"> (нотар или сл.) во која ќе појасни кои документи не се издаваат, кои евентуално документи се издаваат како замена на бараните, и истите ќе ги достави.</w:t>
      </w:r>
    </w:p>
    <w:p w:rsidR="00A44E8C" w:rsidRPr="000528D2" w:rsidRDefault="00A44E8C" w:rsidP="000528D2">
      <w:pPr>
        <w:ind w:right="-2"/>
        <w:jc w:val="both"/>
        <w:rPr>
          <w:rFonts w:ascii="Tahoma" w:eastAsia="Arial" w:hAnsi="Tahoma" w:cs="Tahoma"/>
          <w:sz w:val="20"/>
          <w:szCs w:val="20"/>
        </w:rPr>
      </w:pPr>
    </w:p>
    <w:p w:rsidR="00A44E8C" w:rsidRDefault="002F33A0" w:rsidP="002F33A0">
      <w:pPr>
        <w:pStyle w:val="ListParagraph"/>
        <w:widowControl w:val="0"/>
        <w:ind w:left="0" w:right="-2"/>
        <w:jc w:val="both"/>
        <w:rPr>
          <w:rFonts w:ascii="Tahoma" w:eastAsia="Arial" w:hAnsi="Tahoma" w:cs="Tahoma"/>
          <w:sz w:val="20"/>
          <w:szCs w:val="20"/>
        </w:rPr>
      </w:pPr>
      <w:r>
        <w:rPr>
          <w:rFonts w:ascii="Tahoma" w:eastAsia="Arial" w:hAnsi="Tahoma" w:cs="Tahoma"/>
          <w:sz w:val="20"/>
          <w:szCs w:val="20"/>
        </w:rPr>
        <w:t xml:space="preserve">2.2.7 </w:t>
      </w:r>
      <w:r w:rsidR="00A44E8C" w:rsidRPr="000528D2">
        <w:rPr>
          <w:rFonts w:ascii="Tahoma" w:eastAsia="Arial" w:hAnsi="Tahoma" w:cs="Tahoma"/>
          <w:sz w:val="20"/>
          <w:szCs w:val="20"/>
        </w:rPr>
        <w:t>Документите од точките 2.2.1 и 2.2.2 не смее да бидат постари од шест месеци од крајниот рок за поднесување понуди или пријави за учество.</w:t>
      </w:r>
    </w:p>
    <w:p w:rsidR="00537A32" w:rsidRPr="000528D2" w:rsidRDefault="00537A32" w:rsidP="002F33A0">
      <w:pPr>
        <w:pStyle w:val="ListParagraph"/>
        <w:widowControl w:val="0"/>
        <w:ind w:left="0" w:right="-2"/>
        <w:jc w:val="both"/>
        <w:rPr>
          <w:rFonts w:ascii="Tahoma" w:eastAsia="Arial" w:hAnsi="Tahoma" w:cs="Tahoma"/>
          <w:sz w:val="20"/>
          <w:szCs w:val="20"/>
        </w:rPr>
      </w:pPr>
    </w:p>
    <w:p w:rsidR="00A44E8C" w:rsidRDefault="002F33A0" w:rsidP="002F33A0">
      <w:pPr>
        <w:pStyle w:val="ListParagraph"/>
        <w:widowControl w:val="0"/>
        <w:ind w:left="0" w:right="-2"/>
        <w:jc w:val="both"/>
        <w:rPr>
          <w:rFonts w:ascii="Tahoma" w:hAnsi="Tahoma" w:cs="Tahoma"/>
          <w:sz w:val="20"/>
          <w:szCs w:val="20"/>
        </w:rPr>
      </w:pPr>
      <w:r>
        <w:rPr>
          <w:rFonts w:ascii="Tahoma" w:hAnsi="Tahoma" w:cs="Tahoma"/>
          <w:sz w:val="20"/>
          <w:szCs w:val="20"/>
        </w:rPr>
        <w:t xml:space="preserve">2.2.8 </w:t>
      </w:r>
      <w:r w:rsidR="00A44E8C" w:rsidRPr="000528D2">
        <w:rPr>
          <w:rFonts w:ascii="Tahoma" w:hAnsi="Tahoma" w:cs="Tahoma"/>
          <w:sz w:val="20"/>
          <w:szCs w:val="20"/>
        </w:rPr>
        <w:t>Во случај на група економски оператори, сите членови на групата поединечно ја докажуваат својата способноста за неисклучување од постапката.</w:t>
      </w:r>
    </w:p>
    <w:p w:rsidR="00537A32" w:rsidRPr="000528D2" w:rsidRDefault="00537A32" w:rsidP="002F33A0">
      <w:pPr>
        <w:pStyle w:val="ListParagraph"/>
        <w:widowControl w:val="0"/>
        <w:ind w:left="0" w:right="-2"/>
        <w:jc w:val="both"/>
        <w:rPr>
          <w:rFonts w:ascii="Tahoma" w:hAnsi="Tahoma" w:cs="Tahoma"/>
          <w:sz w:val="20"/>
          <w:szCs w:val="20"/>
        </w:rPr>
      </w:pPr>
    </w:p>
    <w:p w:rsidR="00A44E8C" w:rsidRDefault="002F33A0" w:rsidP="002F33A0">
      <w:pPr>
        <w:pStyle w:val="ListParagraph"/>
        <w:widowControl w:val="0"/>
        <w:ind w:left="0" w:right="-2"/>
        <w:jc w:val="both"/>
        <w:rPr>
          <w:rFonts w:ascii="Tahoma" w:eastAsia="Arial" w:hAnsi="Tahoma" w:cs="Tahoma"/>
          <w:sz w:val="20"/>
          <w:szCs w:val="20"/>
        </w:rPr>
      </w:pPr>
      <w:r>
        <w:rPr>
          <w:rFonts w:ascii="Tahoma" w:eastAsia="Arial" w:hAnsi="Tahoma" w:cs="Tahoma"/>
          <w:sz w:val="20"/>
          <w:szCs w:val="20"/>
        </w:rPr>
        <w:t xml:space="preserve">2.2.9 </w:t>
      </w:r>
      <w:r w:rsidR="00A44E8C" w:rsidRPr="000528D2">
        <w:rPr>
          <w:rFonts w:ascii="Tahoma" w:eastAsia="Arial" w:hAnsi="Tahoma" w:cs="Tahoma"/>
          <w:sz w:val="20"/>
          <w:szCs w:val="20"/>
        </w:rPr>
        <w:t xml:space="preserve">Доколку економскиот оператор или групата економски оператори користи подизведувач при извршувањето на договорот за јавна набавка, доставува документација за утврдување способност </w:t>
      </w:r>
      <w:r w:rsidR="00A44E8C" w:rsidRPr="000528D2">
        <w:rPr>
          <w:rFonts w:ascii="Tahoma" w:hAnsi="Tahoma" w:cs="Tahoma"/>
          <w:sz w:val="20"/>
          <w:szCs w:val="20"/>
        </w:rPr>
        <w:t>за неисклучување од постапката,</w:t>
      </w:r>
      <w:r w:rsidR="00A44E8C" w:rsidRPr="000528D2">
        <w:rPr>
          <w:rFonts w:ascii="Tahoma" w:eastAsia="Arial" w:hAnsi="Tahoma" w:cs="Tahoma"/>
          <w:sz w:val="20"/>
          <w:szCs w:val="20"/>
        </w:rPr>
        <w:t xml:space="preserve"> за секој од предложените подизведувачи.</w:t>
      </w:r>
    </w:p>
    <w:p w:rsidR="00537A32" w:rsidRPr="000528D2" w:rsidRDefault="00537A32" w:rsidP="002F33A0">
      <w:pPr>
        <w:pStyle w:val="ListParagraph"/>
        <w:widowControl w:val="0"/>
        <w:ind w:left="0" w:right="-2"/>
        <w:jc w:val="both"/>
        <w:rPr>
          <w:rFonts w:ascii="Tahoma" w:hAnsi="Tahoma" w:cs="Tahoma"/>
          <w:sz w:val="20"/>
          <w:szCs w:val="20"/>
        </w:rPr>
      </w:pPr>
    </w:p>
    <w:p w:rsidR="00A44E8C" w:rsidRPr="000528D2" w:rsidRDefault="002F33A0" w:rsidP="002F33A0">
      <w:pPr>
        <w:pStyle w:val="ListParagraph"/>
        <w:widowControl w:val="0"/>
        <w:ind w:left="0" w:right="-2"/>
        <w:jc w:val="both"/>
        <w:rPr>
          <w:rFonts w:ascii="Tahoma" w:eastAsia="Arial" w:hAnsi="Tahoma" w:cs="Tahoma"/>
          <w:sz w:val="20"/>
          <w:szCs w:val="20"/>
        </w:rPr>
      </w:pPr>
      <w:proofErr w:type="gramStart"/>
      <w:r>
        <w:rPr>
          <w:rFonts w:ascii="Tahoma" w:eastAsia="Arial" w:hAnsi="Tahoma" w:cs="Tahoma"/>
          <w:sz w:val="20"/>
          <w:szCs w:val="20"/>
        </w:rPr>
        <w:t xml:space="preserve">2.2.10 </w:t>
      </w:r>
      <w:r w:rsidR="00A44E8C" w:rsidRPr="000528D2">
        <w:rPr>
          <w:rFonts w:ascii="Tahoma" w:eastAsia="Arial" w:hAnsi="Tahoma" w:cs="Tahoma"/>
          <w:sz w:val="20"/>
          <w:szCs w:val="20"/>
        </w:rPr>
        <w:t>Договорниот орган задржува право, дополнително да ја провери веродостојноста на доставените документи.</w:t>
      </w:r>
      <w:proofErr w:type="gramEnd"/>
    </w:p>
    <w:p w:rsidR="00A44E8C" w:rsidRPr="000528D2" w:rsidRDefault="00A44E8C" w:rsidP="000528D2">
      <w:pPr>
        <w:widowControl w:val="0"/>
        <w:numPr>
          <w:ilvl w:val="0"/>
          <w:numId w:val="1"/>
        </w:numPr>
        <w:tabs>
          <w:tab w:val="clear" w:pos="0"/>
          <w:tab w:val="num" w:pos="360"/>
          <w:tab w:val="left" w:pos="1054"/>
        </w:tabs>
        <w:suppressAutoHyphens w:val="0"/>
        <w:ind w:right="1960"/>
        <w:rPr>
          <w:rFonts w:ascii="Tahoma" w:eastAsia="Arial" w:hAnsi="Tahoma" w:cs="Tahoma"/>
          <w:color w:val="FF0000"/>
          <w:sz w:val="20"/>
          <w:szCs w:val="20"/>
        </w:rPr>
      </w:pPr>
    </w:p>
    <w:p w:rsidR="00A44E8C" w:rsidRPr="000528D2" w:rsidRDefault="002F33A0" w:rsidP="002F33A0">
      <w:pPr>
        <w:pStyle w:val="StyleHeading311pt"/>
        <w:keepNext w:val="0"/>
        <w:widowControl w:val="0"/>
        <w:suppressAutoHyphens w:val="0"/>
        <w:spacing w:before="0" w:after="0"/>
        <w:jc w:val="both"/>
        <w:rPr>
          <w:rFonts w:ascii="Tahoma" w:hAnsi="Tahoma" w:cs="Tahoma"/>
          <w:sz w:val="20"/>
          <w:szCs w:val="20"/>
        </w:rPr>
      </w:pPr>
      <w:r>
        <w:rPr>
          <w:rFonts w:ascii="Tahoma" w:eastAsia="Arial" w:hAnsi="Tahoma" w:cs="Tahoma"/>
          <w:sz w:val="20"/>
          <w:szCs w:val="20"/>
          <w:lang w:val="mk-MK"/>
        </w:rPr>
        <w:t xml:space="preserve">2.3 </w:t>
      </w:r>
      <w:r w:rsidR="00A44E8C" w:rsidRPr="000528D2">
        <w:rPr>
          <w:rFonts w:ascii="Tahoma" w:eastAsia="Arial" w:hAnsi="Tahoma" w:cs="Tahoma"/>
          <w:sz w:val="20"/>
          <w:szCs w:val="20"/>
          <w:lang w:val="mk-MK"/>
        </w:rPr>
        <w:t>Утврдување на у</w:t>
      </w:r>
      <w:r w:rsidR="00A44E8C" w:rsidRPr="000528D2">
        <w:rPr>
          <w:rFonts w:ascii="Tahoma" w:eastAsia="Arial" w:hAnsi="Tahoma" w:cs="Tahoma"/>
          <w:sz w:val="20"/>
          <w:szCs w:val="20"/>
        </w:rPr>
        <w:t>слови</w:t>
      </w:r>
      <w:r w:rsidR="00A44E8C" w:rsidRPr="000528D2">
        <w:rPr>
          <w:rFonts w:ascii="Tahoma" w:eastAsia="Arial" w:hAnsi="Tahoma" w:cs="Tahoma"/>
          <w:sz w:val="20"/>
          <w:szCs w:val="20"/>
          <w:lang w:val="mk-MK"/>
        </w:rPr>
        <w:t>те</w:t>
      </w:r>
      <w:r w:rsidR="00A44E8C" w:rsidRPr="000528D2">
        <w:rPr>
          <w:rFonts w:ascii="Tahoma" w:eastAsia="Arial" w:hAnsi="Tahoma" w:cs="Tahoma"/>
          <w:sz w:val="20"/>
          <w:szCs w:val="20"/>
        </w:rPr>
        <w:t xml:space="preserve"> за квалитативен избор </w:t>
      </w:r>
    </w:p>
    <w:p w:rsidR="00A44E8C" w:rsidRPr="000528D2" w:rsidRDefault="002F33A0" w:rsidP="000528D2">
      <w:pPr>
        <w:keepNext/>
        <w:jc w:val="both"/>
        <w:rPr>
          <w:rFonts w:ascii="Tahoma" w:eastAsia="Arial" w:hAnsi="Tahoma" w:cs="Tahoma"/>
          <w:sz w:val="20"/>
          <w:szCs w:val="20"/>
        </w:rPr>
      </w:pPr>
      <w:r>
        <w:rPr>
          <w:rFonts w:ascii="Tahoma" w:hAnsi="Tahoma" w:cs="Tahoma"/>
          <w:sz w:val="20"/>
          <w:szCs w:val="20"/>
          <w:lang w:val="mk-MK"/>
        </w:rPr>
        <w:t xml:space="preserve">2.3.1 </w:t>
      </w:r>
      <w:r w:rsidR="00A44E8C" w:rsidRPr="000528D2">
        <w:rPr>
          <w:rFonts w:ascii="Tahoma" w:hAnsi="Tahoma" w:cs="Tahoma"/>
          <w:sz w:val="20"/>
          <w:szCs w:val="20"/>
          <w:lang w:val="mk-MK"/>
        </w:rPr>
        <w:t>За да ги докаже</w:t>
      </w:r>
      <w:r w:rsidR="00A44E8C" w:rsidRPr="000528D2">
        <w:rPr>
          <w:rFonts w:ascii="Tahoma" w:eastAsia="Arial" w:hAnsi="Tahoma" w:cs="Tahoma"/>
          <w:sz w:val="20"/>
          <w:szCs w:val="20"/>
          <w:lang w:val="mk-MK"/>
        </w:rPr>
        <w:t xml:space="preserve"> у</w:t>
      </w:r>
      <w:r w:rsidR="00A44E8C" w:rsidRPr="000528D2">
        <w:rPr>
          <w:rFonts w:ascii="Tahoma" w:eastAsia="Arial" w:hAnsi="Tahoma" w:cs="Tahoma"/>
          <w:sz w:val="20"/>
          <w:szCs w:val="20"/>
        </w:rPr>
        <w:t>слови</w:t>
      </w:r>
      <w:r w:rsidR="00A44E8C" w:rsidRPr="000528D2">
        <w:rPr>
          <w:rFonts w:ascii="Tahoma" w:eastAsia="Arial" w:hAnsi="Tahoma" w:cs="Tahoma"/>
          <w:sz w:val="20"/>
          <w:szCs w:val="20"/>
          <w:lang w:val="mk-MK"/>
        </w:rPr>
        <w:t>те</w:t>
      </w:r>
      <w:r w:rsidR="00A44E8C" w:rsidRPr="000528D2">
        <w:rPr>
          <w:rFonts w:ascii="Tahoma" w:eastAsia="Arial" w:hAnsi="Tahoma" w:cs="Tahoma"/>
          <w:sz w:val="20"/>
          <w:szCs w:val="20"/>
        </w:rPr>
        <w:t xml:space="preserve"> за квалитативен избор</w:t>
      </w:r>
      <w:r w:rsidR="00A44E8C" w:rsidRPr="000528D2">
        <w:rPr>
          <w:rFonts w:ascii="Tahoma" w:hAnsi="Tahoma" w:cs="Tahoma"/>
          <w:sz w:val="20"/>
          <w:szCs w:val="20"/>
          <w:lang w:val="mk-MK"/>
        </w:rPr>
        <w:t xml:space="preserve"> економскиот оператор треба да исполни </w:t>
      </w:r>
      <w:r w:rsidR="00A44E8C" w:rsidRPr="000528D2">
        <w:rPr>
          <w:rFonts w:ascii="Tahoma" w:eastAsia="Arial" w:hAnsi="Tahoma" w:cs="Tahoma"/>
          <w:sz w:val="20"/>
          <w:szCs w:val="20"/>
          <w:lang w:val="mk-MK"/>
        </w:rPr>
        <w:t>у</w:t>
      </w:r>
      <w:r w:rsidR="00A44E8C" w:rsidRPr="000528D2">
        <w:rPr>
          <w:rFonts w:ascii="Tahoma" w:eastAsia="Arial" w:hAnsi="Tahoma" w:cs="Tahoma"/>
          <w:sz w:val="20"/>
          <w:szCs w:val="20"/>
        </w:rPr>
        <w:t>слови</w:t>
      </w:r>
      <w:r w:rsidR="00A44E8C" w:rsidRPr="000528D2">
        <w:rPr>
          <w:rFonts w:ascii="Tahoma" w:eastAsia="Arial" w:hAnsi="Tahoma" w:cs="Tahoma"/>
          <w:sz w:val="20"/>
          <w:szCs w:val="20"/>
          <w:lang w:val="mk-MK"/>
        </w:rPr>
        <w:t>те</w:t>
      </w:r>
      <w:r>
        <w:rPr>
          <w:rFonts w:ascii="Tahoma" w:eastAsia="Arial" w:hAnsi="Tahoma" w:cs="Tahoma"/>
          <w:sz w:val="20"/>
          <w:szCs w:val="20"/>
        </w:rPr>
        <w:t xml:space="preserve"> за квалитативен избор</w:t>
      </w:r>
      <w:r w:rsidR="00A44E8C" w:rsidRPr="000528D2">
        <w:rPr>
          <w:rFonts w:ascii="Tahoma" w:eastAsia="Arial" w:hAnsi="Tahoma" w:cs="Tahoma"/>
          <w:sz w:val="20"/>
          <w:szCs w:val="20"/>
        </w:rPr>
        <w:t xml:space="preserve">: </w:t>
      </w:r>
    </w:p>
    <w:p w:rsidR="00A44E8C" w:rsidRPr="000528D2" w:rsidRDefault="002F33A0" w:rsidP="002F33A0">
      <w:pPr>
        <w:pStyle w:val="ListParagraph"/>
        <w:widowControl w:val="0"/>
        <w:ind w:left="0" w:right="38"/>
        <w:jc w:val="both"/>
        <w:rPr>
          <w:rFonts w:ascii="Tahoma" w:eastAsia="Arial" w:hAnsi="Tahoma" w:cs="Tahoma"/>
          <w:b/>
          <w:sz w:val="20"/>
          <w:szCs w:val="20"/>
        </w:rPr>
      </w:pPr>
      <w:r>
        <w:rPr>
          <w:rFonts w:ascii="Tahoma" w:eastAsia="Arial" w:hAnsi="Tahoma" w:cs="Tahoma"/>
          <w:b/>
          <w:sz w:val="20"/>
          <w:szCs w:val="20"/>
        </w:rPr>
        <w:t xml:space="preserve">- </w:t>
      </w:r>
      <w:proofErr w:type="gramStart"/>
      <w:r w:rsidR="00A44E8C" w:rsidRPr="000528D2">
        <w:rPr>
          <w:rFonts w:ascii="Tahoma" w:eastAsia="Arial" w:hAnsi="Tahoma" w:cs="Tahoma"/>
          <w:b/>
          <w:sz w:val="20"/>
          <w:szCs w:val="20"/>
        </w:rPr>
        <w:t>способност</w:t>
      </w:r>
      <w:proofErr w:type="gramEnd"/>
      <w:r w:rsidR="00A44E8C" w:rsidRPr="000528D2">
        <w:rPr>
          <w:rFonts w:ascii="Tahoma" w:eastAsia="Arial" w:hAnsi="Tahoma" w:cs="Tahoma"/>
          <w:b/>
          <w:sz w:val="20"/>
          <w:szCs w:val="20"/>
        </w:rPr>
        <w:t xml:space="preserve"> за вршење професионална дејност</w:t>
      </w:r>
    </w:p>
    <w:p w:rsidR="00A44E8C" w:rsidRDefault="002F33A0" w:rsidP="002F33A0">
      <w:pPr>
        <w:pStyle w:val="ListParagraph"/>
        <w:widowControl w:val="0"/>
        <w:ind w:left="0" w:right="38"/>
        <w:jc w:val="both"/>
        <w:rPr>
          <w:rFonts w:ascii="Tahoma" w:eastAsia="Arial" w:hAnsi="Tahoma" w:cs="Tahoma"/>
          <w:b/>
          <w:sz w:val="20"/>
          <w:szCs w:val="20"/>
        </w:rPr>
      </w:pPr>
      <w:r>
        <w:rPr>
          <w:rFonts w:ascii="Tahoma" w:eastAsia="Arial" w:hAnsi="Tahoma" w:cs="Tahoma"/>
          <w:b/>
          <w:sz w:val="20"/>
          <w:szCs w:val="20"/>
        </w:rPr>
        <w:t xml:space="preserve">- </w:t>
      </w:r>
      <w:proofErr w:type="gramStart"/>
      <w:r w:rsidR="00A44E8C" w:rsidRPr="000528D2">
        <w:rPr>
          <w:rFonts w:ascii="Tahoma" w:eastAsia="Arial" w:hAnsi="Tahoma" w:cs="Tahoma"/>
          <w:b/>
          <w:sz w:val="20"/>
          <w:szCs w:val="20"/>
        </w:rPr>
        <w:t>техн</w:t>
      </w:r>
      <w:r w:rsidR="00D06627" w:rsidRPr="000528D2">
        <w:rPr>
          <w:rFonts w:ascii="Tahoma" w:eastAsia="Arial" w:hAnsi="Tahoma" w:cs="Tahoma"/>
          <w:b/>
          <w:sz w:val="20"/>
          <w:szCs w:val="20"/>
        </w:rPr>
        <w:t>ичка</w:t>
      </w:r>
      <w:proofErr w:type="gramEnd"/>
      <w:r w:rsidR="00D06627" w:rsidRPr="000528D2">
        <w:rPr>
          <w:rFonts w:ascii="Tahoma" w:eastAsia="Arial" w:hAnsi="Tahoma" w:cs="Tahoma"/>
          <w:b/>
          <w:sz w:val="20"/>
          <w:szCs w:val="20"/>
        </w:rPr>
        <w:t xml:space="preserve"> и професионална способност</w:t>
      </w:r>
    </w:p>
    <w:p w:rsidR="005B2910" w:rsidRDefault="005B2910" w:rsidP="002F33A0">
      <w:pPr>
        <w:pStyle w:val="ListParagraph"/>
        <w:widowControl w:val="0"/>
        <w:ind w:left="0" w:right="38"/>
        <w:jc w:val="both"/>
        <w:rPr>
          <w:rFonts w:ascii="Tahoma" w:eastAsia="Arial" w:hAnsi="Tahoma" w:cs="Tahoma"/>
          <w:b/>
          <w:sz w:val="20"/>
          <w:szCs w:val="20"/>
        </w:rPr>
      </w:pPr>
    </w:p>
    <w:p w:rsidR="005B2910" w:rsidRPr="000528D2" w:rsidRDefault="005B2910" w:rsidP="002F33A0">
      <w:pPr>
        <w:pStyle w:val="ListParagraph"/>
        <w:widowControl w:val="0"/>
        <w:ind w:left="0" w:right="38"/>
        <w:jc w:val="both"/>
        <w:rPr>
          <w:rFonts w:ascii="Tahoma" w:eastAsia="Arial" w:hAnsi="Tahoma" w:cs="Tahoma"/>
          <w:b/>
          <w:sz w:val="20"/>
          <w:szCs w:val="20"/>
        </w:rPr>
      </w:pPr>
    </w:p>
    <w:p w:rsidR="00A44E8C" w:rsidRPr="000528D2" w:rsidRDefault="00A44E8C" w:rsidP="000528D2">
      <w:pPr>
        <w:tabs>
          <w:tab w:val="left" w:pos="1712"/>
        </w:tabs>
        <w:ind w:right="38"/>
        <w:jc w:val="both"/>
        <w:rPr>
          <w:rFonts w:ascii="Tahoma" w:eastAsia="Arial" w:hAnsi="Tahoma" w:cs="Tahoma"/>
          <w:sz w:val="20"/>
          <w:szCs w:val="20"/>
          <w:lang w:val="mk-MK"/>
        </w:rPr>
      </w:pPr>
      <w:r w:rsidRPr="000528D2">
        <w:rPr>
          <w:rFonts w:ascii="Tahoma" w:eastAsia="Arial" w:hAnsi="Tahoma" w:cs="Tahoma"/>
          <w:sz w:val="20"/>
          <w:szCs w:val="20"/>
          <w:lang w:val="mk-MK"/>
        </w:rPr>
        <w:tab/>
      </w:r>
    </w:p>
    <w:p w:rsidR="00A44E8C" w:rsidRPr="000528D2" w:rsidRDefault="00A44E8C" w:rsidP="002F33A0">
      <w:pPr>
        <w:pStyle w:val="ListParagraph"/>
        <w:widowControl w:val="0"/>
        <w:numPr>
          <w:ilvl w:val="1"/>
          <w:numId w:val="34"/>
        </w:numPr>
        <w:ind w:right="38"/>
        <w:jc w:val="both"/>
        <w:rPr>
          <w:rFonts w:ascii="Tahoma" w:hAnsi="Tahoma" w:cs="Tahoma"/>
          <w:b/>
          <w:sz w:val="20"/>
          <w:szCs w:val="20"/>
        </w:rPr>
      </w:pPr>
      <w:r w:rsidRPr="000528D2">
        <w:rPr>
          <w:rFonts w:ascii="Tahoma" w:hAnsi="Tahoma" w:cs="Tahoma"/>
          <w:b/>
          <w:sz w:val="20"/>
          <w:szCs w:val="20"/>
        </w:rPr>
        <w:lastRenderedPageBreak/>
        <w:t xml:space="preserve">Способност за вршење професионална дејност </w:t>
      </w:r>
    </w:p>
    <w:p w:rsidR="00A44E8C" w:rsidRPr="000528D2" w:rsidRDefault="002F33A0" w:rsidP="002F33A0">
      <w:pPr>
        <w:pStyle w:val="ListParagraph"/>
        <w:ind w:left="0" w:right="38"/>
        <w:jc w:val="both"/>
        <w:rPr>
          <w:rFonts w:ascii="Tahoma" w:hAnsi="Tahoma" w:cs="Tahoma"/>
          <w:sz w:val="20"/>
          <w:szCs w:val="20"/>
        </w:rPr>
      </w:pPr>
      <w:r>
        <w:rPr>
          <w:rFonts w:ascii="Tahoma" w:hAnsi="Tahoma" w:cs="Tahoma"/>
          <w:sz w:val="20"/>
          <w:szCs w:val="20"/>
        </w:rPr>
        <w:t xml:space="preserve">2.4.1 </w:t>
      </w:r>
      <w:r w:rsidR="00A44E8C" w:rsidRPr="000528D2">
        <w:rPr>
          <w:rFonts w:ascii="Tahoma" w:hAnsi="Tahoma" w:cs="Tahoma"/>
          <w:sz w:val="20"/>
          <w:szCs w:val="20"/>
        </w:rPr>
        <w:t>Економскиот оператор треба да ги исполнува следните услови</w:t>
      </w:r>
      <w:r w:rsidR="00B15F17" w:rsidRPr="000528D2">
        <w:rPr>
          <w:rFonts w:ascii="Tahoma" w:hAnsi="Tahoma" w:cs="Tahoma"/>
          <w:sz w:val="20"/>
          <w:szCs w:val="20"/>
        </w:rPr>
        <w:t xml:space="preserve"> </w:t>
      </w:r>
      <w:r w:rsidR="00A44E8C" w:rsidRPr="000528D2">
        <w:rPr>
          <w:rFonts w:ascii="Tahoma" w:hAnsi="Tahoma" w:cs="Tahoma"/>
          <w:sz w:val="20"/>
          <w:szCs w:val="20"/>
        </w:rPr>
        <w:t>за вршење на професионална дејност:</w:t>
      </w:r>
    </w:p>
    <w:p w:rsidR="00A44E8C" w:rsidRPr="000528D2" w:rsidRDefault="002F33A0" w:rsidP="002F33A0">
      <w:pPr>
        <w:pStyle w:val="ListParagraph"/>
        <w:ind w:left="0" w:right="38"/>
        <w:jc w:val="both"/>
        <w:rPr>
          <w:rFonts w:ascii="Tahoma" w:hAnsi="Tahoma" w:cs="Tahoma"/>
          <w:sz w:val="20"/>
          <w:szCs w:val="20"/>
        </w:rPr>
      </w:pPr>
      <w:r>
        <w:rPr>
          <w:rFonts w:ascii="Tahoma" w:hAnsi="Tahoma" w:cs="Tahoma"/>
          <w:sz w:val="20"/>
          <w:szCs w:val="20"/>
        </w:rPr>
        <w:t xml:space="preserve">- </w:t>
      </w:r>
      <w:proofErr w:type="gramStart"/>
      <w:r w:rsidR="00A44E8C" w:rsidRPr="000528D2">
        <w:rPr>
          <w:rFonts w:ascii="Tahoma" w:hAnsi="Tahoma" w:cs="Tahoma"/>
          <w:sz w:val="20"/>
          <w:szCs w:val="20"/>
        </w:rPr>
        <w:t>да</w:t>
      </w:r>
      <w:proofErr w:type="gramEnd"/>
      <w:r w:rsidR="00A44E8C" w:rsidRPr="000528D2">
        <w:rPr>
          <w:rFonts w:ascii="Tahoma" w:hAnsi="Tahoma" w:cs="Tahoma"/>
          <w:sz w:val="20"/>
          <w:szCs w:val="20"/>
        </w:rPr>
        <w:t xml:space="preserve"> е регистриран како физичко или правно лице за вршење на дејноста поврзана со предметот на договорот за јавна набавка или доказ дека припаѓа на соодветно професионално здружение согласно со прописите на земјата каде што е регистриран.</w:t>
      </w:r>
    </w:p>
    <w:p w:rsidR="00AD06AF" w:rsidRPr="000528D2" w:rsidRDefault="002F33A0" w:rsidP="002F33A0">
      <w:pPr>
        <w:pStyle w:val="ListParagraph"/>
        <w:widowControl w:val="0"/>
        <w:ind w:left="0" w:right="38"/>
        <w:jc w:val="both"/>
        <w:rPr>
          <w:rFonts w:ascii="Tahoma" w:eastAsia="Arial" w:hAnsi="Tahoma" w:cs="Tahoma"/>
          <w:sz w:val="20"/>
          <w:szCs w:val="20"/>
        </w:rPr>
      </w:pPr>
      <w:r w:rsidRPr="00BA72AB">
        <w:rPr>
          <w:rFonts w:ascii="Tahoma" w:hAnsi="Tahoma" w:cs="Tahoma"/>
          <w:color w:val="000000"/>
          <w:sz w:val="20"/>
          <w:szCs w:val="20"/>
        </w:rPr>
        <w:t xml:space="preserve">- </w:t>
      </w:r>
      <w:proofErr w:type="gramStart"/>
      <w:r w:rsidRPr="00BA72AB">
        <w:rPr>
          <w:rFonts w:ascii="Tahoma" w:hAnsi="Tahoma" w:cs="Tahoma"/>
          <w:color w:val="000000"/>
          <w:sz w:val="20"/>
          <w:szCs w:val="20"/>
        </w:rPr>
        <w:t>да</w:t>
      </w:r>
      <w:proofErr w:type="gramEnd"/>
      <w:r w:rsidRPr="00BA72AB">
        <w:rPr>
          <w:rFonts w:ascii="Tahoma" w:hAnsi="Tahoma" w:cs="Tahoma"/>
          <w:color w:val="000000"/>
          <w:sz w:val="20"/>
          <w:szCs w:val="20"/>
        </w:rPr>
        <w:t xml:space="preserve"> е регистриран</w:t>
      </w:r>
      <w:r w:rsidR="00AD06AF" w:rsidRPr="002F33A0">
        <w:rPr>
          <w:rFonts w:ascii="Tahoma" w:hAnsi="Tahoma" w:cs="Tahoma"/>
          <w:color w:val="FF0000"/>
          <w:sz w:val="20"/>
          <w:szCs w:val="20"/>
        </w:rPr>
        <w:t xml:space="preserve"> </w:t>
      </w:r>
      <w:r w:rsidR="00AD06AF" w:rsidRPr="000528D2">
        <w:rPr>
          <w:rFonts w:ascii="Tahoma" w:hAnsi="Tahoma" w:cs="Tahoma"/>
          <w:sz w:val="20"/>
          <w:szCs w:val="20"/>
        </w:rPr>
        <w:t>за вршење на дејност промет на големо со лекови на територијата на РСМ согласно Законот за лекови и медицински средства</w:t>
      </w:r>
    </w:p>
    <w:p w:rsidR="00A44E8C" w:rsidRPr="000528D2" w:rsidRDefault="00537A32" w:rsidP="000528D2">
      <w:pPr>
        <w:pStyle w:val="StyleHeading311pt"/>
        <w:keepNext w:val="0"/>
        <w:widowControl w:val="0"/>
        <w:suppressAutoHyphens w:val="0"/>
        <w:spacing w:before="0" w:after="0"/>
        <w:ind w:right="38"/>
        <w:jc w:val="both"/>
        <w:rPr>
          <w:rFonts w:ascii="Tahoma" w:hAnsi="Tahoma" w:cs="Tahoma"/>
          <w:sz w:val="20"/>
          <w:szCs w:val="20"/>
          <w:lang w:val="mk-MK"/>
        </w:rPr>
      </w:pPr>
      <w:r>
        <w:rPr>
          <w:rFonts w:ascii="Tahoma" w:hAnsi="Tahoma" w:cs="Tahoma"/>
          <w:b w:val="0"/>
          <w:sz w:val="20"/>
          <w:szCs w:val="20"/>
          <w:lang w:val="mk-MK"/>
        </w:rPr>
        <w:t xml:space="preserve">2.4.2 </w:t>
      </w:r>
      <w:r w:rsidR="00A44E8C" w:rsidRPr="000528D2">
        <w:rPr>
          <w:rFonts w:ascii="Tahoma" w:eastAsia="Arial" w:hAnsi="Tahoma" w:cs="Tahoma"/>
          <w:b w:val="0"/>
          <w:sz w:val="20"/>
          <w:szCs w:val="20"/>
          <w:lang w:val="mk-MK"/>
        </w:rPr>
        <w:t>За докажување на</w:t>
      </w:r>
      <w:r w:rsidR="00A44E8C" w:rsidRPr="000528D2">
        <w:rPr>
          <w:rFonts w:ascii="Tahoma" w:eastAsia="Arial" w:hAnsi="Tahoma" w:cs="Tahoma"/>
          <w:b w:val="0"/>
          <w:sz w:val="20"/>
          <w:szCs w:val="20"/>
        </w:rPr>
        <w:t xml:space="preserve"> исполнување на условите за професионална </w:t>
      </w:r>
      <w:r w:rsidR="00A44E8C" w:rsidRPr="000528D2">
        <w:rPr>
          <w:rFonts w:ascii="Tahoma" w:eastAsia="Arial" w:hAnsi="Tahoma" w:cs="Tahoma"/>
          <w:b w:val="0"/>
          <w:sz w:val="20"/>
          <w:szCs w:val="20"/>
          <w:lang w:val="mk-MK"/>
        </w:rPr>
        <w:t xml:space="preserve">дејност </w:t>
      </w:r>
      <w:r w:rsidR="00A44E8C" w:rsidRPr="000528D2">
        <w:rPr>
          <w:rFonts w:ascii="Tahoma" w:eastAsia="Arial" w:hAnsi="Tahoma" w:cs="Tahoma"/>
          <w:b w:val="0"/>
          <w:sz w:val="20"/>
          <w:szCs w:val="20"/>
        </w:rPr>
        <w:t>економскиот оператор задолжително доставува:</w:t>
      </w:r>
    </w:p>
    <w:p w:rsidR="00A44E8C" w:rsidRPr="000528D2" w:rsidRDefault="00537A32" w:rsidP="00537A32">
      <w:pPr>
        <w:pStyle w:val="ListParagraph"/>
        <w:shd w:val="clear" w:color="auto" w:fill="FFFFFF"/>
        <w:ind w:left="0" w:right="-54"/>
        <w:jc w:val="both"/>
        <w:rPr>
          <w:rFonts w:ascii="Tahoma" w:hAnsi="Tahoma" w:cs="Tahoma"/>
          <w:sz w:val="20"/>
          <w:szCs w:val="20"/>
        </w:rPr>
      </w:pPr>
      <w:proofErr w:type="gramStart"/>
      <w:r>
        <w:rPr>
          <w:rFonts w:ascii="Tahoma" w:hAnsi="Tahoma" w:cs="Tahoma"/>
          <w:sz w:val="20"/>
          <w:szCs w:val="20"/>
        </w:rPr>
        <w:t xml:space="preserve">- </w:t>
      </w:r>
      <w:r w:rsidR="003E4227" w:rsidRPr="000528D2">
        <w:rPr>
          <w:rFonts w:ascii="Tahoma" w:hAnsi="Tahoma" w:cs="Tahoma"/>
          <w:sz w:val="20"/>
          <w:szCs w:val="20"/>
        </w:rPr>
        <w:t>П</w:t>
      </w:r>
      <w:r w:rsidR="00A44E8C" w:rsidRPr="000528D2">
        <w:rPr>
          <w:rFonts w:ascii="Tahoma" w:hAnsi="Tahoma" w:cs="Tahoma"/>
          <w:sz w:val="20"/>
          <w:szCs w:val="20"/>
        </w:rPr>
        <w:t>отврда за регистрирана дејност (образец ДРД) како доказ дека е регистриран како физичко или правно лице за вршење на дејноста поврзана со предметот на договорот за јавна набавка или доказ дека припаѓа на соодветно професионално здружение согласно со прописите на земјата каде што е регистриран.</w:t>
      </w:r>
      <w:proofErr w:type="gramEnd"/>
      <w:r w:rsidR="00A44E8C" w:rsidRPr="000528D2">
        <w:rPr>
          <w:rFonts w:ascii="Tahoma" w:hAnsi="Tahoma" w:cs="Tahoma"/>
          <w:sz w:val="20"/>
          <w:szCs w:val="20"/>
        </w:rPr>
        <w:t xml:space="preserve"> Во Република </w:t>
      </w:r>
      <w:r w:rsidR="00A44E8C" w:rsidRPr="000528D2">
        <w:rPr>
          <w:rFonts w:ascii="Tahoma" w:eastAsia="Arial" w:hAnsi="Tahoma" w:cs="Tahoma"/>
          <w:sz w:val="20"/>
          <w:szCs w:val="20"/>
        </w:rPr>
        <w:t xml:space="preserve">Северна </w:t>
      </w:r>
      <w:r w:rsidR="00A44E8C" w:rsidRPr="000528D2">
        <w:rPr>
          <w:rFonts w:ascii="Tahoma" w:hAnsi="Tahoma" w:cs="Tahoma"/>
          <w:sz w:val="20"/>
          <w:szCs w:val="20"/>
        </w:rPr>
        <w:t xml:space="preserve">Македонија надлежен орган за издавање на овој документ е Централниот регистар на Република </w:t>
      </w:r>
      <w:r w:rsidR="00A44E8C" w:rsidRPr="000528D2">
        <w:rPr>
          <w:rFonts w:ascii="Tahoma" w:eastAsia="Arial" w:hAnsi="Tahoma" w:cs="Tahoma"/>
          <w:sz w:val="20"/>
          <w:szCs w:val="20"/>
        </w:rPr>
        <w:t xml:space="preserve">Северна </w:t>
      </w:r>
      <w:r w:rsidR="00A44E8C" w:rsidRPr="000528D2">
        <w:rPr>
          <w:rFonts w:ascii="Tahoma" w:hAnsi="Tahoma" w:cs="Tahoma"/>
          <w:sz w:val="20"/>
          <w:szCs w:val="20"/>
        </w:rPr>
        <w:t>Македонија</w:t>
      </w:r>
    </w:p>
    <w:p w:rsidR="00B15F17" w:rsidRPr="000528D2" w:rsidRDefault="00B15F17" w:rsidP="000528D2">
      <w:pPr>
        <w:pStyle w:val="ListParagraph"/>
        <w:shd w:val="clear" w:color="auto" w:fill="FFFFFF"/>
        <w:ind w:left="0" w:right="-54"/>
        <w:jc w:val="both"/>
        <w:rPr>
          <w:rFonts w:ascii="Tahoma" w:hAnsi="Tahoma" w:cs="Tahoma"/>
          <w:sz w:val="20"/>
          <w:szCs w:val="20"/>
        </w:rPr>
      </w:pPr>
    </w:p>
    <w:p w:rsidR="00A44E8C" w:rsidRDefault="00537A32" w:rsidP="00537A32">
      <w:pPr>
        <w:pStyle w:val="ListParagraph"/>
        <w:widowControl w:val="0"/>
        <w:ind w:left="0" w:right="38"/>
        <w:jc w:val="both"/>
        <w:rPr>
          <w:rFonts w:ascii="Tahoma" w:hAnsi="Tahoma" w:cs="Tahoma"/>
          <w:sz w:val="20"/>
          <w:szCs w:val="20"/>
        </w:rPr>
      </w:pPr>
      <w:r>
        <w:rPr>
          <w:rFonts w:ascii="Tahoma" w:hAnsi="Tahoma" w:cs="Tahoma"/>
          <w:sz w:val="20"/>
          <w:szCs w:val="20"/>
        </w:rPr>
        <w:t xml:space="preserve">- </w:t>
      </w:r>
      <w:r w:rsidR="00AD06AF" w:rsidRPr="00BA72AB">
        <w:rPr>
          <w:rFonts w:ascii="Tahoma" w:hAnsi="Tahoma" w:cs="Tahoma"/>
          <w:sz w:val="20"/>
          <w:szCs w:val="20"/>
        </w:rPr>
        <w:t>Копија</w:t>
      </w:r>
      <w:r w:rsidRPr="00BA72AB">
        <w:rPr>
          <w:rFonts w:ascii="Tahoma" w:hAnsi="Tahoma" w:cs="Tahoma"/>
          <w:sz w:val="20"/>
          <w:szCs w:val="20"/>
        </w:rPr>
        <w:t xml:space="preserve"> </w:t>
      </w:r>
      <w:r w:rsidR="00AD06AF" w:rsidRPr="00BA72AB">
        <w:rPr>
          <w:rFonts w:ascii="Tahoma" w:hAnsi="Tahoma" w:cs="Tahoma"/>
          <w:color w:val="000000"/>
          <w:sz w:val="20"/>
          <w:szCs w:val="20"/>
        </w:rPr>
        <w:t>(верна на оригиналот</w:t>
      </w:r>
      <w:r w:rsidRPr="00BA72AB">
        <w:rPr>
          <w:rFonts w:ascii="Tahoma" w:hAnsi="Tahoma" w:cs="Tahoma"/>
          <w:color w:val="000000"/>
          <w:sz w:val="20"/>
          <w:szCs w:val="20"/>
        </w:rPr>
        <w:t xml:space="preserve"> </w:t>
      </w:r>
      <w:r w:rsidR="00DE40D7" w:rsidRPr="00BA72AB">
        <w:rPr>
          <w:rFonts w:ascii="Tahoma" w:hAnsi="Tahoma" w:cs="Tahoma"/>
          <w:color w:val="000000"/>
          <w:sz w:val="20"/>
          <w:szCs w:val="20"/>
        </w:rPr>
        <w:t>Решение/Одобрение за вршење на дејност промет на големо со лекови на територијата</w:t>
      </w:r>
      <w:r w:rsidR="00DE40D7" w:rsidRPr="00BA72AB">
        <w:rPr>
          <w:rFonts w:ascii="Tahoma" w:hAnsi="Tahoma" w:cs="Tahoma"/>
          <w:sz w:val="20"/>
          <w:szCs w:val="20"/>
        </w:rPr>
        <w:t xml:space="preserve"> на Р</w:t>
      </w:r>
      <w:r w:rsidR="00080659" w:rsidRPr="00BA72AB">
        <w:rPr>
          <w:rFonts w:ascii="Tahoma" w:hAnsi="Tahoma" w:cs="Tahoma"/>
          <w:sz w:val="20"/>
          <w:szCs w:val="20"/>
        </w:rPr>
        <w:t>С</w:t>
      </w:r>
      <w:r w:rsidR="00DE40D7" w:rsidRPr="00BA72AB">
        <w:rPr>
          <w:rFonts w:ascii="Tahoma" w:hAnsi="Tahoma" w:cs="Tahoma"/>
          <w:sz w:val="20"/>
          <w:szCs w:val="20"/>
        </w:rPr>
        <w:t>М издадено од Министерство за здравство</w:t>
      </w:r>
      <w:r w:rsidR="00DE40D7" w:rsidRPr="000528D2">
        <w:rPr>
          <w:rFonts w:ascii="Tahoma" w:hAnsi="Tahoma" w:cs="Tahoma"/>
          <w:sz w:val="20"/>
          <w:szCs w:val="20"/>
        </w:rPr>
        <w:t xml:space="preserve"> согласно Законот за лекови и медицински средства</w:t>
      </w:r>
    </w:p>
    <w:p w:rsidR="00537A32" w:rsidRPr="000528D2" w:rsidRDefault="00537A32" w:rsidP="00537A32">
      <w:pPr>
        <w:pStyle w:val="ListParagraph"/>
        <w:widowControl w:val="0"/>
        <w:ind w:left="0" w:right="38"/>
        <w:jc w:val="both"/>
        <w:rPr>
          <w:rFonts w:ascii="Tahoma" w:eastAsia="Arial" w:hAnsi="Tahoma" w:cs="Tahoma"/>
          <w:sz w:val="20"/>
          <w:szCs w:val="20"/>
        </w:rPr>
      </w:pPr>
    </w:p>
    <w:p w:rsidR="00A44E8C" w:rsidRPr="00BA72AB" w:rsidRDefault="00537A32" w:rsidP="00537A32">
      <w:pPr>
        <w:pStyle w:val="ListParagraph"/>
        <w:widowControl w:val="0"/>
        <w:ind w:left="0" w:right="38"/>
        <w:jc w:val="both"/>
        <w:rPr>
          <w:rFonts w:ascii="Tahoma" w:eastAsia="Arial" w:hAnsi="Tahoma" w:cs="Tahoma"/>
          <w:color w:val="000000"/>
          <w:sz w:val="20"/>
          <w:szCs w:val="20"/>
        </w:rPr>
      </w:pPr>
      <w:r w:rsidRPr="00BA72AB">
        <w:rPr>
          <w:rFonts w:ascii="Tahoma" w:hAnsi="Tahoma" w:cs="Tahoma"/>
          <w:b/>
          <w:color w:val="000000"/>
          <w:sz w:val="20"/>
          <w:szCs w:val="20"/>
          <w:lang w:val="ru-RU"/>
        </w:rPr>
        <w:t xml:space="preserve">2.5 </w:t>
      </w:r>
      <w:r w:rsidR="00A44E8C" w:rsidRPr="00BA72AB">
        <w:rPr>
          <w:rFonts w:ascii="Tahoma" w:hAnsi="Tahoma" w:cs="Tahoma"/>
          <w:b/>
          <w:color w:val="000000"/>
          <w:sz w:val="20"/>
          <w:szCs w:val="20"/>
          <w:lang w:val="ru-RU"/>
        </w:rPr>
        <w:t>Техничка и професионална способност</w:t>
      </w:r>
    </w:p>
    <w:p w:rsidR="00A44E8C" w:rsidRPr="00BA72AB" w:rsidRDefault="00537A32" w:rsidP="000528D2">
      <w:pPr>
        <w:widowControl w:val="0"/>
        <w:ind w:right="38"/>
        <w:jc w:val="both"/>
        <w:rPr>
          <w:rFonts w:ascii="Tahoma" w:eastAsia="Arial" w:hAnsi="Tahoma" w:cs="Tahoma"/>
          <w:color w:val="000000"/>
          <w:sz w:val="20"/>
          <w:szCs w:val="20"/>
          <w:lang w:val="mk-MK"/>
        </w:rPr>
      </w:pPr>
      <w:r w:rsidRPr="00BA72AB">
        <w:rPr>
          <w:rFonts w:ascii="Tahoma" w:hAnsi="Tahoma" w:cs="Tahoma"/>
          <w:color w:val="000000"/>
          <w:sz w:val="20"/>
          <w:szCs w:val="20"/>
          <w:lang w:val="mk-MK"/>
        </w:rPr>
        <w:t xml:space="preserve">2.5.1 </w:t>
      </w:r>
      <w:r w:rsidR="00A44E8C" w:rsidRPr="00BA72AB">
        <w:rPr>
          <w:rFonts w:ascii="Tahoma" w:hAnsi="Tahoma" w:cs="Tahoma"/>
          <w:color w:val="000000"/>
          <w:sz w:val="20"/>
          <w:szCs w:val="20"/>
        </w:rPr>
        <w:t>За да се квалификува како способен за извршување на предметниот договор за јавна набавка од аспект на неговата техничка или професионална способност, економскиот оператор треба да ги исполнува следниве минимални услови:</w:t>
      </w:r>
    </w:p>
    <w:p w:rsidR="00A44E8C" w:rsidRPr="00BA72AB" w:rsidRDefault="00A44E8C" w:rsidP="000528D2">
      <w:pPr>
        <w:widowControl w:val="0"/>
        <w:ind w:right="38"/>
        <w:jc w:val="both"/>
        <w:rPr>
          <w:rFonts w:ascii="Tahoma" w:eastAsia="Arial" w:hAnsi="Tahoma" w:cs="Tahoma"/>
          <w:color w:val="000000"/>
          <w:sz w:val="20"/>
          <w:szCs w:val="20"/>
          <w:lang w:val="mk-MK"/>
        </w:rPr>
      </w:pPr>
    </w:p>
    <w:p w:rsidR="005B2910" w:rsidRPr="005B2910" w:rsidRDefault="005B2910" w:rsidP="005B2910">
      <w:pPr>
        <w:numPr>
          <w:ilvl w:val="0"/>
          <w:numId w:val="39"/>
        </w:numPr>
        <w:tabs>
          <w:tab w:val="left" w:pos="1150"/>
        </w:tabs>
        <w:suppressAutoHyphens w:val="0"/>
        <w:jc w:val="both"/>
        <w:rPr>
          <w:rFonts w:ascii="Tahoma" w:hAnsi="Tahoma" w:cs="Tahoma"/>
          <w:color w:val="000000" w:themeColor="text1"/>
          <w:sz w:val="20"/>
          <w:u w:val="single"/>
          <w:lang w:val="mk-MK"/>
        </w:rPr>
      </w:pPr>
      <w:r w:rsidRPr="005B2910">
        <w:rPr>
          <w:rFonts w:ascii="Tahoma" w:hAnsi="Tahoma" w:cs="Tahoma"/>
          <w:color w:val="000000" w:themeColor="text1"/>
          <w:sz w:val="20"/>
          <w:lang w:val="mk-MK"/>
        </w:rPr>
        <w:t>економскиот оператор треба да има овластување од производителот на бараниот предмет на набавка со кое  му се дозволува да се јави за учество во тендерската постапка</w:t>
      </w:r>
    </w:p>
    <w:p w:rsidR="005B2910" w:rsidRPr="005B2910" w:rsidRDefault="005B2910" w:rsidP="005B2910">
      <w:pPr>
        <w:keepNext/>
        <w:numPr>
          <w:ilvl w:val="0"/>
          <w:numId w:val="39"/>
        </w:numPr>
        <w:ind w:right="10"/>
        <w:jc w:val="both"/>
        <w:rPr>
          <w:rFonts w:ascii="Tahoma" w:hAnsi="Tahoma" w:cs="Tahoma"/>
          <w:color w:val="000000" w:themeColor="text1"/>
          <w:sz w:val="20"/>
          <w:lang w:val="mk-MK"/>
        </w:rPr>
      </w:pPr>
      <w:r w:rsidRPr="005B2910">
        <w:rPr>
          <w:rFonts w:ascii="Tahoma" w:hAnsi="Tahoma" w:cs="Tahoma"/>
          <w:color w:val="000000" w:themeColor="text1"/>
          <w:sz w:val="20"/>
          <w:lang w:val="mk-MK"/>
        </w:rPr>
        <w:t xml:space="preserve">економскиот оператор треба да има Референтна листа на извршени испораки на тестовите кои се предмет на набавка </w:t>
      </w:r>
    </w:p>
    <w:p w:rsidR="005B2910" w:rsidRPr="005B2910" w:rsidRDefault="005B2910" w:rsidP="005B2910">
      <w:pPr>
        <w:numPr>
          <w:ilvl w:val="0"/>
          <w:numId w:val="39"/>
        </w:numPr>
        <w:tabs>
          <w:tab w:val="left" w:pos="1150"/>
        </w:tabs>
        <w:suppressAutoHyphens w:val="0"/>
        <w:jc w:val="both"/>
        <w:rPr>
          <w:rFonts w:ascii="Tahoma" w:hAnsi="Tahoma" w:cs="Tahoma"/>
          <w:i/>
          <w:color w:val="000000" w:themeColor="text1"/>
          <w:sz w:val="20"/>
          <w:u w:val="single"/>
          <w:lang w:val="ru-RU"/>
        </w:rPr>
      </w:pPr>
      <w:r w:rsidRPr="005B2910">
        <w:rPr>
          <w:rFonts w:ascii="Tahoma" w:hAnsi="Tahoma" w:cs="Tahoma"/>
          <w:color w:val="000000" w:themeColor="text1"/>
          <w:sz w:val="20"/>
          <w:lang w:val="mk-MK"/>
        </w:rPr>
        <w:t>економскиот оператор треба да има потврди од најмалку три договорни органи од референтната листа за успешна соработка од дејноста со промет со лекови и медицински помагала</w:t>
      </w:r>
      <w:r w:rsidRPr="005B2910">
        <w:rPr>
          <w:rFonts w:ascii="Tahoma" w:hAnsi="Tahoma" w:cs="Tahoma"/>
          <w:color w:val="000000" w:themeColor="text1"/>
          <w:sz w:val="20"/>
          <w:lang w:val="ru-RU"/>
        </w:rPr>
        <w:t>;</w:t>
      </w:r>
    </w:p>
    <w:p w:rsidR="005B2910" w:rsidRPr="005B2910" w:rsidRDefault="005B2910" w:rsidP="005B2910">
      <w:pPr>
        <w:numPr>
          <w:ilvl w:val="0"/>
          <w:numId w:val="39"/>
        </w:numPr>
        <w:tabs>
          <w:tab w:val="left" w:pos="1150"/>
        </w:tabs>
        <w:suppressAutoHyphens w:val="0"/>
        <w:jc w:val="both"/>
        <w:rPr>
          <w:rFonts w:ascii="Tahoma" w:hAnsi="Tahoma" w:cs="Tahoma"/>
          <w:color w:val="000000" w:themeColor="text1"/>
          <w:sz w:val="20"/>
          <w:lang w:val="ru-RU"/>
        </w:rPr>
      </w:pPr>
      <w:r w:rsidRPr="005B2910">
        <w:rPr>
          <w:rFonts w:ascii="Tahoma" w:hAnsi="Tahoma" w:cs="Tahoma"/>
          <w:color w:val="000000" w:themeColor="text1"/>
          <w:sz w:val="20"/>
          <w:lang w:val="ru-RU"/>
        </w:rPr>
        <w:t xml:space="preserve">Производителот на тестовите/реагенсите да има минимум 3 реферернци од </w:t>
      </w:r>
      <w:r w:rsidRPr="005B2910">
        <w:rPr>
          <w:rFonts w:ascii="Tahoma" w:hAnsi="Tahoma" w:cs="Tahoma"/>
          <w:color w:val="000000" w:themeColor="text1"/>
          <w:sz w:val="20"/>
        </w:rPr>
        <w:t>E</w:t>
      </w:r>
      <w:r w:rsidRPr="005B2910">
        <w:rPr>
          <w:rFonts w:ascii="Tahoma" w:hAnsi="Tahoma" w:cs="Tahoma"/>
          <w:color w:val="000000" w:themeColor="text1"/>
          <w:sz w:val="20"/>
          <w:lang w:val="ru-RU"/>
        </w:rPr>
        <w:t>вропа каде истите тестови се предмет на набавкаи се испорачуваат</w:t>
      </w:r>
    </w:p>
    <w:p w:rsidR="005B2910" w:rsidRPr="005B2910" w:rsidRDefault="005B2910" w:rsidP="005B2910">
      <w:pPr>
        <w:tabs>
          <w:tab w:val="left" w:pos="1150"/>
        </w:tabs>
        <w:ind w:left="1361"/>
        <w:jc w:val="both"/>
        <w:rPr>
          <w:rFonts w:ascii="Tahoma" w:hAnsi="Tahoma" w:cs="Tahoma"/>
          <w:i/>
          <w:color w:val="000000" w:themeColor="text1"/>
          <w:sz w:val="20"/>
          <w:u w:val="single"/>
          <w:lang w:val="ru-RU"/>
        </w:rPr>
      </w:pPr>
    </w:p>
    <w:p w:rsidR="005B2910" w:rsidRPr="005B2910" w:rsidRDefault="005B2910" w:rsidP="005B2910">
      <w:pPr>
        <w:numPr>
          <w:ilvl w:val="0"/>
          <w:numId w:val="39"/>
        </w:numPr>
        <w:tabs>
          <w:tab w:val="left" w:pos="1150"/>
        </w:tabs>
        <w:suppressAutoHyphens w:val="0"/>
        <w:rPr>
          <w:rFonts w:ascii="Tahoma" w:hAnsi="Tahoma" w:cs="Tahoma"/>
          <w:color w:val="000000" w:themeColor="text1"/>
          <w:sz w:val="20"/>
          <w:lang w:val="ru-RU"/>
        </w:rPr>
      </w:pPr>
      <w:r w:rsidRPr="005B2910">
        <w:rPr>
          <w:rFonts w:ascii="Tahoma" w:hAnsi="Tahoma" w:cs="Tahoma"/>
          <w:color w:val="000000" w:themeColor="text1"/>
          <w:sz w:val="20"/>
          <w:lang w:val="ru-RU"/>
        </w:rPr>
        <w:t>Економскиот оператор треба да има потврда од производителот на апаратот дека понудените реагенси поседуваат сертификат за употреба на соодветниот апарат</w:t>
      </w:r>
    </w:p>
    <w:p w:rsidR="005B2910" w:rsidRPr="005B2910" w:rsidRDefault="005B2910" w:rsidP="005B2910">
      <w:pPr>
        <w:numPr>
          <w:ilvl w:val="0"/>
          <w:numId w:val="39"/>
        </w:numPr>
        <w:tabs>
          <w:tab w:val="left" w:pos="1150"/>
        </w:tabs>
        <w:suppressAutoHyphens w:val="0"/>
        <w:jc w:val="both"/>
        <w:rPr>
          <w:rFonts w:ascii="Tahoma" w:hAnsi="Tahoma" w:cs="Tahoma"/>
          <w:color w:val="000000" w:themeColor="text1"/>
          <w:sz w:val="20"/>
          <w:lang w:val="ru-RU"/>
        </w:rPr>
      </w:pPr>
      <w:r w:rsidRPr="005B2910">
        <w:rPr>
          <w:rFonts w:ascii="Tahoma" w:hAnsi="Tahoma" w:cs="Tahoma"/>
          <w:color w:val="000000" w:themeColor="text1"/>
          <w:sz w:val="20"/>
          <w:lang w:val="ru-RU"/>
        </w:rPr>
        <w:t>Економскиот оператор е должен да обезбеди овластен сервисер за апарат</w:t>
      </w:r>
      <w:r w:rsidRPr="005B2910">
        <w:rPr>
          <w:rFonts w:ascii="Tahoma" w:hAnsi="Tahoma" w:cs="Tahoma"/>
          <w:color w:val="000000" w:themeColor="text1"/>
          <w:sz w:val="20"/>
          <w:lang w:val="mk-MK"/>
        </w:rPr>
        <w:t>от</w:t>
      </w:r>
      <w:r w:rsidRPr="005B2910">
        <w:rPr>
          <w:rFonts w:ascii="Tahoma" w:hAnsi="Tahoma" w:cs="Tahoma"/>
          <w:color w:val="000000" w:themeColor="text1"/>
          <w:sz w:val="20"/>
          <w:lang w:val="ru-RU"/>
        </w:rPr>
        <w:t xml:space="preserve"> кој ќе се биде достапен 24/7 и </w:t>
      </w:r>
      <w:r w:rsidRPr="005B2910">
        <w:rPr>
          <w:rFonts w:ascii="Tahoma" w:hAnsi="Tahoma" w:cs="Tahoma"/>
          <w:color w:val="000000" w:themeColor="text1"/>
          <w:sz w:val="20"/>
          <w:lang w:val="mk-MK"/>
        </w:rPr>
        <w:t xml:space="preserve">ќе се </w:t>
      </w:r>
      <w:r w:rsidRPr="005B2910">
        <w:rPr>
          <w:rFonts w:ascii="Tahoma" w:hAnsi="Tahoma" w:cs="Tahoma"/>
          <w:color w:val="000000" w:themeColor="text1"/>
          <w:sz w:val="20"/>
          <w:lang w:val="ru-RU"/>
        </w:rPr>
        <w:t>грижи за калибрирање, сервис и одржување на апарат</w:t>
      </w:r>
      <w:r w:rsidRPr="005B2910">
        <w:rPr>
          <w:rFonts w:ascii="Tahoma" w:hAnsi="Tahoma" w:cs="Tahoma"/>
          <w:color w:val="000000" w:themeColor="text1"/>
          <w:sz w:val="20"/>
          <w:lang w:val="mk-MK"/>
        </w:rPr>
        <w:t>от</w:t>
      </w:r>
      <w:r w:rsidRPr="005B2910">
        <w:rPr>
          <w:rFonts w:ascii="Tahoma" w:hAnsi="Tahoma" w:cs="Tahoma"/>
          <w:color w:val="000000" w:themeColor="text1"/>
          <w:sz w:val="20"/>
          <w:lang w:val="ru-RU"/>
        </w:rPr>
        <w:t xml:space="preserve"> за непречено работење во времетрење на користење на неговите реагенси без надомест</w:t>
      </w:r>
    </w:p>
    <w:p w:rsidR="005B2910" w:rsidRPr="005B2910" w:rsidRDefault="005B2910" w:rsidP="005B2910">
      <w:pPr>
        <w:numPr>
          <w:ilvl w:val="0"/>
          <w:numId w:val="39"/>
        </w:numPr>
        <w:tabs>
          <w:tab w:val="left" w:pos="1150"/>
        </w:tabs>
        <w:suppressAutoHyphens w:val="0"/>
        <w:jc w:val="both"/>
        <w:rPr>
          <w:rFonts w:ascii="Tahoma" w:hAnsi="Tahoma" w:cs="Tahoma"/>
          <w:color w:val="000000" w:themeColor="text1"/>
          <w:sz w:val="20"/>
        </w:rPr>
      </w:pPr>
      <w:r w:rsidRPr="005B2910">
        <w:rPr>
          <w:rFonts w:ascii="Tahoma" w:hAnsi="Tahoma" w:cs="Tahoma"/>
          <w:color w:val="000000" w:themeColor="text1"/>
          <w:sz w:val="20"/>
        </w:rPr>
        <w:t>Количините</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за</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Потрошниот</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материјал</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за</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работа</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задолжително</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треба</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да</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бидат</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доволни</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за</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непречено</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извршување</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на</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сите</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барани</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 xml:space="preserve">анализи </w:t>
      </w:r>
      <w:r w:rsidRPr="00B40BDF">
        <w:rPr>
          <w:rFonts w:ascii="Tahoma" w:hAnsi="Tahoma" w:cs="Tahoma"/>
          <w:sz w:val="20"/>
        </w:rPr>
        <w:t>и детално</w:t>
      </w:r>
      <w:r w:rsidRPr="00B40BDF">
        <w:rPr>
          <w:rFonts w:ascii="Tahoma" w:hAnsi="Tahoma" w:cs="Tahoma"/>
          <w:sz w:val="20"/>
          <w:lang w:val="mk-MK"/>
        </w:rPr>
        <w:t xml:space="preserve"> </w:t>
      </w:r>
      <w:r w:rsidRPr="00B40BDF">
        <w:rPr>
          <w:rFonts w:ascii="Tahoma" w:hAnsi="Tahoma" w:cs="Tahoma"/>
          <w:sz w:val="20"/>
        </w:rPr>
        <w:t>треба</w:t>
      </w:r>
      <w:r w:rsidRPr="00B40BDF">
        <w:rPr>
          <w:rFonts w:ascii="Tahoma" w:hAnsi="Tahoma" w:cs="Tahoma"/>
          <w:sz w:val="20"/>
          <w:lang w:val="mk-MK"/>
        </w:rPr>
        <w:t xml:space="preserve"> </w:t>
      </w:r>
      <w:r w:rsidRPr="00B40BDF">
        <w:rPr>
          <w:rFonts w:ascii="Tahoma" w:hAnsi="Tahoma" w:cs="Tahoma"/>
          <w:sz w:val="20"/>
        </w:rPr>
        <w:t>да</w:t>
      </w:r>
      <w:r w:rsidRPr="00B40BDF">
        <w:rPr>
          <w:rFonts w:ascii="Tahoma" w:hAnsi="Tahoma" w:cs="Tahoma"/>
          <w:sz w:val="20"/>
          <w:lang w:val="mk-MK"/>
        </w:rPr>
        <w:t xml:space="preserve"> </w:t>
      </w:r>
      <w:r w:rsidRPr="00B40BDF">
        <w:rPr>
          <w:rFonts w:ascii="Tahoma" w:hAnsi="Tahoma" w:cs="Tahoma"/>
          <w:sz w:val="20"/>
        </w:rPr>
        <w:t>бидат</w:t>
      </w:r>
      <w:r w:rsidRPr="00B40BDF">
        <w:rPr>
          <w:rFonts w:ascii="Tahoma" w:hAnsi="Tahoma" w:cs="Tahoma"/>
          <w:sz w:val="20"/>
          <w:lang w:val="mk-MK"/>
        </w:rPr>
        <w:t xml:space="preserve"> </w:t>
      </w:r>
      <w:r w:rsidRPr="00B40BDF">
        <w:rPr>
          <w:rFonts w:ascii="Tahoma" w:hAnsi="Tahoma" w:cs="Tahoma"/>
          <w:sz w:val="20"/>
        </w:rPr>
        <w:t>наведени</w:t>
      </w:r>
      <w:r w:rsidRPr="00B40BDF">
        <w:rPr>
          <w:rFonts w:ascii="Tahoma" w:hAnsi="Tahoma" w:cs="Tahoma"/>
          <w:sz w:val="20"/>
          <w:lang w:val="mk-MK"/>
        </w:rPr>
        <w:t xml:space="preserve"> </w:t>
      </w:r>
      <w:r w:rsidRPr="00B40BDF">
        <w:rPr>
          <w:rFonts w:ascii="Tahoma" w:hAnsi="Tahoma" w:cs="Tahoma"/>
          <w:sz w:val="20"/>
        </w:rPr>
        <w:t>во</w:t>
      </w:r>
      <w:r w:rsidRPr="00B40BDF">
        <w:rPr>
          <w:rFonts w:ascii="Tahoma" w:hAnsi="Tahoma" w:cs="Tahoma"/>
          <w:sz w:val="20"/>
          <w:lang w:val="mk-MK"/>
        </w:rPr>
        <w:t xml:space="preserve"> </w:t>
      </w:r>
      <w:r w:rsidRPr="00B40BDF">
        <w:rPr>
          <w:rFonts w:ascii="Tahoma" w:hAnsi="Tahoma" w:cs="Tahoma"/>
          <w:sz w:val="20"/>
        </w:rPr>
        <w:t>спецификацијата</w:t>
      </w:r>
      <w:r w:rsidRPr="00B40BDF">
        <w:rPr>
          <w:rFonts w:ascii="Tahoma" w:hAnsi="Tahoma" w:cs="Tahoma"/>
          <w:sz w:val="20"/>
          <w:lang w:val="mk-MK"/>
        </w:rPr>
        <w:t xml:space="preserve"> </w:t>
      </w:r>
      <w:r w:rsidRPr="00B40BDF">
        <w:rPr>
          <w:rFonts w:ascii="Tahoma" w:hAnsi="Tahoma" w:cs="Tahoma"/>
          <w:sz w:val="20"/>
        </w:rPr>
        <w:t>со</w:t>
      </w:r>
      <w:r w:rsidRPr="00B40BDF">
        <w:rPr>
          <w:rFonts w:ascii="Tahoma" w:hAnsi="Tahoma" w:cs="Tahoma"/>
          <w:sz w:val="20"/>
          <w:lang w:val="mk-MK"/>
        </w:rPr>
        <w:t xml:space="preserve"> </w:t>
      </w:r>
      <w:r w:rsidRPr="00B40BDF">
        <w:rPr>
          <w:rFonts w:ascii="Tahoma" w:hAnsi="Tahoma" w:cs="Tahoma"/>
          <w:sz w:val="20"/>
        </w:rPr>
        <w:t>количини</w:t>
      </w:r>
      <w:r w:rsidRPr="005B2910">
        <w:rPr>
          <w:rFonts w:ascii="Tahoma" w:hAnsi="Tahoma" w:cs="Tahoma"/>
          <w:color w:val="000000" w:themeColor="text1"/>
          <w:sz w:val="20"/>
        </w:rPr>
        <w:t>. Доколку</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понудените</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количини</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на</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потрошниот</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материјал</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не</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се</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доволни</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за</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непречено</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извршување</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на</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анализите, понудувачот</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ке</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ги</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сноси</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сите</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трошоци</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кои</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произлегле</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од</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спреченоста</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за</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извршување</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на</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целокупните</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анализи</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односно</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ќе</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ги</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обезбедат</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потребните</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материјали</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без</w:t>
      </w:r>
      <w:r w:rsidRPr="005B2910">
        <w:rPr>
          <w:rFonts w:ascii="Tahoma" w:hAnsi="Tahoma" w:cs="Tahoma"/>
          <w:color w:val="000000" w:themeColor="text1"/>
          <w:sz w:val="20"/>
          <w:lang w:val="mk-MK"/>
        </w:rPr>
        <w:t xml:space="preserve"> </w:t>
      </w:r>
      <w:proofErr w:type="gramStart"/>
      <w:r w:rsidRPr="005B2910">
        <w:rPr>
          <w:rFonts w:ascii="Tahoma" w:hAnsi="Tahoma" w:cs="Tahoma"/>
          <w:color w:val="000000" w:themeColor="text1"/>
          <w:sz w:val="20"/>
        </w:rPr>
        <w:t>надомест .</w:t>
      </w:r>
      <w:proofErr w:type="gramEnd"/>
      <w:r w:rsidRPr="005B2910">
        <w:rPr>
          <w:rFonts w:ascii="Tahoma" w:hAnsi="Tahoma" w:cs="Tahoma"/>
          <w:color w:val="000000" w:themeColor="text1"/>
          <w:sz w:val="20"/>
        </w:rPr>
        <w:t xml:space="preserve">  </w:t>
      </w:r>
    </w:p>
    <w:p w:rsidR="005B2910" w:rsidRPr="005B2910" w:rsidRDefault="005B2910" w:rsidP="005B2910">
      <w:pPr>
        <w:pStyle w:val="NoSpacing"/>
        <w:ind w:left="1069"/>
        <w:jc w:val="both"/>
        <w:rPr>
          <w:rFonts w:ascii="Tahoma" w:hAnsi="Tahoma" w:cs="Tahoma"/>
          <w:i/>
          <w:color w:val="000000" w:themeColor="text1"/>
          <w:sz w:val="16"/>
          <w:szCs w:val="20"/>
          <w:u w:val="single"/>
          <w:lang w:val="en-US"/>
        </w:rPr>
      </w:pPr>
    </w:p>
    <w:p w:rsidR="005B2910" w:rsidRPr="005B2910" w:rsidRDefault="005B2910" w:rsidP="005B2910">
      <w:pPr>
        <w:numPr>
          <w:ilvl w:val="0"/>
          <w:numId w:val="40"/>
        </w:numPr>
        <w:jc w:val="both"/>
        <w:rPr>
          <w:rFonts w:ascii="Tahoma" w:hAnsi="Tahoma" w:cs="Tahoma"/>
          <w:color w:val="000000" w:themeColor="text1"/>
          <w:sz w:val="20"/>
          <w:lang w:val="mk-MK"/>
        </w:rPr>
      </w:pPr>
      <w:r w:rsidRPr="005B2910">
        <w:rPr>
          <w:rFonts w:ascii="Tahoma" w:hAnsi="Tahoma" w:cs="Tahoma"/>
          <w:color w:val="000000" w:themeColor="text1"/>
          <w:sz w:val="20"/>
          <w:lang w:eastAsia="en-US"/>
        </w:rPr>
        <w:t xml:space="preserve">   </w:t>
      </w:r>
      <w:r w:rsidRPr="005B2910">
        <w:rPr>
          <w:rFonts w:ascii="Tahoma" w:hAnsi="Tahoma" w:cs="Tahoma"/>
          <w:color w:val="000000" w:themeColor="text1"/>
          <w:sz w:val="20"/>
          <w:lang w:val="mk-MK"/>
        </w:rPr>
        <w:t>Kаталози за основните карактеристики</w:t>
      </w:r>
      <w:r w:rsidR="00B40BDF">
        <w:rPr>
          <w:rFonts w:ascii="Tahoma" w:hAnsi="Tahoma" w:cs="Tahoma"/>
          <w:color w:val="000000" w:themeColor="text1"/>
          <w:sz w:val="20"/>
          <w:lang w:val="mk-MK"/>
        </w:rPr>
        <w:t xml:space="preserve"> на реагенсите </w:t>
      </w:r>
      <w:r w:rsidRPr="005B2910">
        <w:rPr>
          <w:rFonts w:ascii="Tahoma" w:hAnsi="Tahoma" w:cs="Tahoma"/>
          <w:color w:val="000000" w:themeColor="text1"/>
          <w:sz w:val="20"/>
          <w:lang w:val="mk-MK"/>
        </w:rPr>
        <w:t xml:space="preserve"> </w:t>
      </w:r>
      <w:r w:rsidRPr="005B2910">
        <w:rPr>
          <w:rFonts w:ascii="Tahoma" w:hAnsi="Tahoma" w:cs="Tahoma"/>
          <w:color w:val="000000" w:themeColor="text1"/>
          <w:sz w:val="18"/>
          <w:lang w:val="mk-MK"/>
        </w:rPr>
        <w:t>ЗАДОЛЖИТЕЛНО ДА СЕ ОБЕЛЕЖАНИ.  ЗАДОЛЖИТЕЛНО ДА СЕ ДОСТАВИ ПРЕВОД НА МАКЕДОНСКИ ЈАЗИК ЗА ОСНОВНИТЕ К</w:t>
      </w:r>
      <w:r w:rsidR="00B40BDF">
        <w:rPr>
          <w:rFonts w:ascii="Tahoma" w:hAnsi="Tahoma" w:cs="Tahoma"/>
          <w:color w:val="000000" w:themeColor="text1"/>
          <w:sz w:val="18"/>
          <w:lang w:val="mk-MK"/>
        </w:rPr>
        <w:t>АРАКТЕРИСТИКИ</w:t>
      </w:r>
      <w:r w:rsidRPr="005B2910">
        <w:rPr>
          <w:rFonts w:ascii="Tahoma" w:hAnsi="Tahoma" w:cs="Tahoma"/>
          <w:color w:val="000000" w:themeColor="text1"/>
          <w:sz w:val="18"/>
          <w:lang w:val="mk-MK"/>
        </w:rPr>
        <w:t xml:space="preserve"> РЕАГЕНСИТЕ И ПОСТАПКИТЕ ЗА НИВНО КОРИСТЕЊЕ</w:t>
      </w:r>
      <w:r w:rsidRPr="005B2910">
        <w:rPr>
          <w:rFonts w:ascii="Tahoma" w:hAnsi="Tahoma" w:cs="Tahoma"/>
          <w:color w:val="000000" w:themeColor="text1"/>
          <w:sz w:val="20"/>
          <w:lang w:val="mk-MK"/>
        </w:rPr>
        <w:t xml:space="preserve">, со вклучени  </w:t>
      </w:r>
      <w:r w:rsidRPr="005B2910">
        <w:rPr>
          <w:rFonts w:ascii="Tahoma" w:hAnsi="Tahoma" w:cs="Tahoma"/>
          <w:bCs/>
          <w:color w:val="000000" w:themeColor="text1"/>
          <w:sz w:val="20"/>
          <w:lang w:val="mk-MK"/>
        </w:rPr>
        <w:t xml:space="preserve">material safety data sheet (MSDS)  за понудените реагенси. </w:t>
      </w:r>
      <w:r w:rsidRPr="005B2910">
        <w:rPr>
          <w:rFonts w:ascii="Tahoma" w:hAnsi="Tahoma" w:cs="Tahoma"/>
          <w:color w:val="000000" w:themeColor="text1"/>
          <w:sz w:val="20"/>
          <w:lang w:val="mk-MK"/>
        </w:rPr>
        <w:t xml:space="preserve"> </w:t>
      </w:r>
      <w:r w:rsidRPr="005B2910">
        <w:rPr>
          <w:rFonts w:ascii="Tahoma" w:hAnsi="Tahoma" w:cs="Tahoma"/>
          <w:color w:val="000000" w:themeColor="text1"/>
          <w:sz w:val="18"/>
          <w:lang w:val="mk-MK"/>
        </w:rPr>
        <w:t xml:space="preserve">НА ОСНОВА НА </w:t>
      </w:r>
      <w:r w:rsidRPr="005B2910">
        <w:rPr>
          <w:rFonts w:ascii="Tahoma" w:hAnsi="Tahoma" w:cs="Tahoma"/>
          <w:color w:val="000000" w:themeColor="text1"/>
          <w:sz w:val="18"/>
          <w:lang w:val="mk-MK"/>
        </w:rPr>
        <w:lastRenderedPageBreak/>
        <w:t>ТОА ЌЕ СЕ У</w:t>
      </w:r>
      <w:r w:rsidR="00B40BDF">
        <w:rPr>
          <w:rFonts w:ascii="Tahoma" w:hAnsi="Tahoma" w:cs="Tahoma"/>
          <w:color w:val="000000" w:themeColor="text1"/>
          <w:sz w:val="18"/>
          <w:lang w:val="mk-MK"/>
        </w:rPr>
        <w:t>ТВРДУВА ДАЛИ ПОНУДЕНИТЕ</w:t>
      </w:r>
      <w:r w:rsidR="00B40BDF">
        <w:rPr>
          <w:rFonts w:ascii="Tahoma" w:hAnsi="Tahoma" w:cs="Tahoma"/>
          <w:color w:val="000000" w:themeColor="text1"/>
          <w:sz w:val="18"/>
          <w:lang w:val="en-US"/>
        </w:rPr>
        <w:t xml:space="preserve"> </w:t>
      </w:r>
      <w:r w:rsidRPr="005B2910">
        <w:rPr>
          <w:rFonts w:ascii="Tahoma" w:hAnsi="Tahoma" w:cs="Tahoma"/>
          <w:color w:val="000000" w:themeColor="text1"/>
          <w:sz w:val="18"/>
          <w:lang w:val="mk-MK"/>
        </w:rPr>
        <w:t>РЕАГЕНСИ ГИ ИСПОЛНУВААТ БАРАЊАТА ОД ТЕХНИЧКАТА СПЕЦИФИКАЦИЈА</w:t>
      </w:r>
      <w:r w:rsidRPr="005B2910">
        <w:rPr>
          <w:rFonts w:ascii="Tahoma" w:hAnsi="Tahoma" w:cs="Tahoma"/>
          <w:color w:val="000000" w:themeColor="text1"/>
          <w:sz w:val="20"/>
          <w:lang w:val="mk-MK"/>
        </w:rPr>
        <w:t>.</w:t>
      </w:r>
    </w:p>
    <w:p w:rsidR="005B2910" w:rsidRPr="005B2910" w:rsidRDefault="005B2910" w:rsidP="005B2910">
      <w:pPr>
        <w:numPr>
          <w:ilvl w:val="0"/>
          <w:numId w:val="40"/>
        </w:numPr>
        <w:jc w:val="both"/>
        <w:rPr>
          <w:rFonts w:ascii="Tahoma" w:hAnsi="Tahoma" w:cs="Tahoma"/>
          <w:color w:val="000000" w:themeColor="text1"/>
          <w:sz w:val="20"/>
          <w:lang w:val="mk-MK"/>
        </w:rPr>
      </w:pPr>
      <w:r w:rsidRPr="005B2910">
        <w:rPr>
          <w:rFonts w:ascii="Tahoma" w:hAnsi="Tahoma" w:cs="Tahoma"/>
          <w:color w:val="000000" w:themeColor="text1"/>
          <w:sz w:val="20"/>
          <w:lang w:val="mk-MK"/>
        </w:rPr>
        <w:t>изјава дека понудените реагенси одговараат (се еквивалентни) на соодветните делови од тендерската спецификација (за секој дел поединечно-за оние делови за кој економскиот оператор поднел понуда)</w:t>
      </w:r>
    </w:p>
    <w:p w:rsidR="005B2910" w:rsidRPr="005B2910" w:rsidRDefault="005B2910" w:rsidP="005B2910">
      <w:pPr>
        <w:numPr>
          <w:ilvl w:val="0"/>
          <w:numId w:val="40"/>
        </w:numPr>
        <w:tabs>
          <w:tab w:val="left" w:pos="1150"/>
        </w:tabs>
        <w:suppressAutoHyphens w:val="0"/>
        <w:jc w:val="both"/>
        <w:rPr>
          <w:rFonts w:ascii="Tahoma" w:hAnsi="Tahoma" w:cs="Tahoma"/>
          <w:color w:val="000000" w:themeColor="text1"/>
          <w:sz w:val="20"/>
          <w:u w:val="single"/>
        </w:rPr>
      </w:pPr>
      <w:r w:rsidRPr="005B2910">
        <w:rPr>
          <w:rFonts w:ascii="Tahoma" w:hAnsi="Tahoma" w:cs="Tahoma"/>
          <w:color w:val="000000" w:themeColor="text1"/>
          <w:sz w:val="20"/>
        </w:rPr>
        <w:t>Реагенсите</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при</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испораката</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ќе</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бидат</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со</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рок</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на</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употреба</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од</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најмалку 6 месеци</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од</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денот</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на</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испораката</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на</w:t>
      </w:r>
      <w:r w:rsidRPr="005B2910">
        <w:rPr>
          <w:rFonts w:ascii="Tahoma" w:hAnsi="Tahoma" w:cs="Tahoma"/>
          <w:color w:val="000000" w:themeColor="text1"/>
          <w:sz w:val="20"/>
          <w:lang w:val="mk-MK"/>
        </w:rPr>
        <w:t xml:space="preserve"> </w:t>
      </w:r>
      <w:r w:rsidRPr="005B2910">
        <w:rPr>
          <w:rFonts w:ascii="Tahoma" w:hAnsi="Tahoma" w:cs="Tahoma"/>
          <w:color w:val="000000" w:themeColor="text1"/>
          <w:sz w:val="20"/>
        </w:rPr>
        <w:t>материјалите</w:t>
      </w:r>
    </w:p>
    <w:p w:rsidR="005B2910" w:rsidRPr="005B2910" w:rsidRDefault="005B2910" w:rsidP="005B2910">
      <w:pPr>
        <w:numPr>
          <w:ilvl w:val="0"/>
          <w:numId w:val="40"/>
        </w:numPr>
        <w:tabs>
          <w:tab w:val="left" w:pos="1150"/>
        </w:tabs>
        <w:suppressAutoHyphens w:val="0"/>
        <w:jc w:val="both"/>
        <w:rPr>
          <w:rFonts w:ascii="Tahoma" w:hAnsi="Tahoma" w:cs="Tahoma"/>
          <w:color w:val="000000" w:themeColor="text1"/>
          <w:sz w:val="20"/>
          <w:u w:val="single"/>
        </w:rPr>
      </w:pPr>
      <w:r w:rsidRPr="005B2910">
        <w:rPr>
          <w:rFonts w:ascii="Tahoma" w:hAnsi="Tahoma" w:cs="Tahoma"/>
          <w:color w:val="000000" w:themeColor="text1"/>
          <w:sz w:val="20"/>
        </w:rPr>
        <w:t>Реагенсите</w:t>
      </w:r>
      <w:r w:rsidRPr="005B2910">
        <w:rPr>
          <w:rFonts w:ascii="Tahoma" w:hAnsi="Tahoma" w:cs="Tahoma"/>
          <w:color w:val="000000" w:themeColor="text1"/>
          <w:sz w:val="20"/>
          <w:lang w:val="mk-MK"/>
        </w:rPr>
        <w:t xml:space="preserve"> да се </w:t>
      </w:r>
      <w:r w:rsidRPr="005B2910">
        <w:rPr>
          <w:rFonts w:ascii="Tahoma" w:hAnsi="Tahoma" w:cs="Tahoma"/>
          <w:bCs/>
          <w:color w:val="000000" w:themeColor="text1"/>
          <w:sz w:val="20"/>
        </w:rPr>
        <w:t>за</w:t>
      </w:r>
      <w:r>
        <w:rPr>
          <w:rFonts w:ascii="Tahoma" w:hAnsi="Tahoma" w:cs="Tahoma"/>
          <w:bCs/>
          <w:color w:val="000000" w:themeColor="text1"/>
          <w:sz w:val="20"/>
        </w:rPr>
        <w:t xml:space="preserve"> </w:t>
      </w:r>
      <w:r w:rsidRPr="005B2910">
        <w:rPr>
          <w:rFonts w:ascii="Tahoma" w:hAnsi="Tahoma" w:cs="Tahoma"/>
          <w:b/>
          <w:color w:val="000000" w:themeColor="text1"/>
          <w:sz w:val="20"/>
        </w:rPr>
        <w:t>инвитродијагностика</w:t>
      </w:r>
      <w:r w:rsidRPr="005B2910">
        <w:rPr>
          <w:rFonts w:ascii="Tahoma" w:hAnsi="Tahoma" w:cs="Tahoma"/>
          <w:b/>
          <w:color w:val="000000" w:themeColor="text1"/>
          <w:sz w:val="20"/>
          <w:lang w:val="mk-MK"/>
        </w:rPr>
        <w:t xml:space="preserve"> и </w:t>
      </w:r>
      <w:r w:rsidRPr="005B2910">
        <w:rPr>
          <w:rFonts w:ascii="Tahoma" w:hAnsi="Tahoma" w:cs="Tahoma"/>
          <w:b/>
          <w:color w:val="000000" w:themeColor="text1"/>
          <w:sz w:val="20"/>
        </w:rPr>
        <w:t>да</w:t>
      </w:r>
      <w:r w:rsidRPr="005B2910">
        <w:rPr>
          <w:rFonts w:ascii="Tahoma" w:hAnsi="Tahoma" w:cs="Tahoma"/>
          <w:b/>
          <w:color w:val="000000" w:themeColor="text1"/>
          <w:sz w:val="20"/>
          <w:lang w:val="mk-MK"/>
        </w:rPr>
        <w:t xml:space="preserve"> </w:t>
      </w:r>
      <w:r w:rsidRPr="005B2910">
        <w:rPr>
          <w:rFonts w:ascii="Tahoma" w:hAnsi="Tahoma" w:cs="Tahoma"/>
          <w:b/>
          <w:color w:val="000000" w:themeColor="text1"/>
          <w:sz w:val="20"/>
        </w:rPr>
        <w:t>поседуваат CE сертификат</w:t>
      </w:r>
      <w:r w:rsidRPr="005B2910">
        <w:rPr>
          <w:rFonts w:ascii="Tahoma" w:hAnsi="Tahoma" w:cs="Tahoma"/>
          <w:color w:val="000000" w:themeColor="text1"/>
          <w:sz w:val="20"/>
          <w:lang w:val="mk-MK"/>
        </w:rPr>
        <w:t xml:space="preserve"> или еквивалент</w:t>
      </w:r>
    </w:p>
    <w:p w:rsidR="005B2910" w:rsidRPr="00C64CC3" w:rsidRDefault="005B2910" w:rsidP="005B2910">
      <w:pPr>
        <w:pStyle w:val="Caption"/>
        <w:rPr>
          <w:color w:val="000000" w:themeColor="text1"/>
          <w:lang w:eastAsia="en-US"/>
        </w:rPr>
      </w:pPr>
    </w:p>
    <w:p w:rsidR="00DE40D7" w:rsidRPr="00BA72AB" w:rsidRDefault="00FE1F2E" w:rsidP="000528D2">
      <w:pPr>
        <w:suppressAutoHyphens w:val="0"/>
        <w:ind w:right="-2"/>
        <w:jc w:val="both"/>
        <w:rPr>
          <w:rFonts w:ascii="Tahoma" w:hAnsi="Tahoma" w:cs="Tahoma"/>
          <w:color w:val="000000"/>
          <w:sz w:val="20"/>
          <w:szCs w:val="20"/>
          <w:lang w:val="mk-MK"/>
        </w:rPr>
      </w:pPr>
      <w:r w:rsidRPr="00BA72AB">
        <w:rPr>
          <w:rFonts w:ascii="Tahoma" w:hAnsi="Tahoma" w:cs="Tahoma"/>
          <w:color w:val="000000"/>
          <w:sz w:val="20"/>
          <w:szCs w:val="20"/>
          <w:lang w:val="mk-MK"/>
        </w:rPr>
        <w:t>2.</w:t>
      </w:r>
      <w:r w:rsidR="00537A32" w:rsidRPr="00BA72AB">
        <w:rPr>
          <w:rFonts w:ascii="Tahoma" w:hAnsi="Tahoma" w:cs="Tahoma"/>
          <w:color w:val="000000"/>
          <w:sz w:val="20"/>
          <w:szCs w:val="20"/>
          <w:lang w:val="mk-MK"/>
        </w:rPr>
        <w:t>5.2</w:t>
      </w:r>
      <w:r w:rsidRPr="00BA72AB">
        <w:rPr>
          <w:rFonts w:ascii="Tahoma" w:hAnsi="Tahoma" w:cs="Tahoma"/>
          <w:color w:val="000000"/>
          <w:sz w:val="20"/>
          <w:szCs w:val="20"/>
          <w:lang w:val="mk-MK"/>
        </w:rPr>
        <w:t xml:space="preserve"> </w:t>
      </w:r>
      <w:r w:rsidR="00DE40D7" w:rsidRPr="00BA72AB">
        <w:rPr>
          <w:rFonts w:ascii="Tahoma" w:hAnsi="Tahoma" w:cs="Tahoma"/>
          <w:color w:val="000000"/>
          <w:sz w:val="20"/>
          <w:szCs w:val="20"/>
          <w:lang w:val="mk-MK"/>
        </w:rPr>
        <w:t>Економскиот оператор го докажува исполнувањето на минималните услови од подточка 2.</w:t>
      </w:r>
      <w:r w:rsidR="00537A32" w:rsidRPr="00BA72AB">
        <w:rPr>
          <w:rFonts w:ascii="Tahoma" w:hAnsi="Tahoma" w:cs="Tahoma"/>
          <w:color w:val="000000"/>
          <w:sz w:val="20"/>
          <w:szCs w:val="20"/>
          <w:lang w:val="mk-MK"/>
        </w:rPr>
        <w:t>5.</w:t>
      </w:r>
      <w:r w:rsidRPr="00BA72AB">
        <w:rPr>
          <w:rFonts w:ascii="Tahoma" w:hAnsi="Tahoma" w:cs="Tahoma"/>
          <w:color w:val="000000"/>
          <w:sz w:val="20"/>
          <w:szCs w:val="20"/>
          <w:lang w:val="mk-MK"/>
        </w:rPr>
        <w:t>1</w:t>
      </w:r>
      <w:r w:rsidR="00DE40D7" w:rsidRPr="00BA72AB">
        <w:rPr>
          <w:rFonts w:ascii="Tahoma" w:hAnsi="Tahoma" w:cs="Tahoma"/>
          <w:color w:val="000000"/>
          <w:sz w:val="20"/>
          <w:szCs w:val="20"/>
          <w:lang w:val="mk-MK"/>
        </w:rPr>
        <w:t xml:space="preserve"> со доставување на:</w:t>
      </w:r>
    </w:p>
    <w:p w:rsidR="00924730" w:rsidRPr="00924730" w:rsidRDefault="00924730" w:rsidP="00924730">
      <w:pPr>
        <w:numPr>
          <w:ilvl w:val="0"/>
          <w:numId w:val="41"/>
        </w:numPr>
        <w:tabs>
          <w:tab w:val="left" w:pos="1150"/>
        </w:tabs>
        <w:suppressAutoHyphens w:val="0"/>
        <w:jc w:val="both"/>
        <w:rPr>
          <w:rFonts w:ascii="Tahoma" w:hAnsi="Tahoma" w:cs="Tahoma"/>
          <w:color w:val="000000" w:themeColor="text1"/>
          <w:sz w:val="20"/>
          <w:lang w:val="ru-RU"/>
        </w:rPr>
      </w:pPr>
      <w:r w:rsidRPr="00924730">
        <w:rPr>
          <w:rFonts w:ascii="Tahoma" w:hAnsi="Tahoma" w:cs="Tahoma"/>
          <w:color w:val="000000" w:themeColor="text1"/>
          <w:sz w:val="20"/>
          <w:lang w:val="ru-RU"/>
        </w:rPr>
        <w:t xml:space="preserve">Документ заверен од производителот </w:t>
      </w:r>
      <w:r w:rsidRPr="00924730">
        <w:rPr>
          <w:rFonts w:ascii="Tahoma" w:hAnsi="Tahoma" w:cs="Tahoma"/>
          <w:color w:val="000000" w:themeColor="text1"/>
          <w:sz w:val="20"/>
        </w:rPr>
        <w:t>(Оригинално</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овластување</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од</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производителот)</w:t>
      </w:r>
      <w:r w:rsidRPr="00924730">
        <w:rPr>
          <w:rFonts w:ascii="Tahoma" w:hAnsi="Tahoma" w:cs="Tahoma"/>
          <w:color w:val="000000" w:themeColor="text1"/>
          <w:sz w:val="20"/>
          <w:lang w:val="ru-RU"/>
        </w:rPr>
        <w:t xml:space="preserve"> на бараниот предмет на набавка дека економскиот оператор  има овластување и му се дозволува да се јави за учество во тендерската постапка.</w:t>
      </w:r>
    </w:p>
    <w:p w:rsidR="00924730" w:rsidRPr="00924730" w:rsidRDefault="00924730" w:rsidP="00924730">
      <w:pPr>
        <w:tabs>
          <w:tab w:val="left" w:pos="1150"/>
        </w:tabs>
        <w:jc w:val="both"/>
        <w:rPr>
          <w:rFonts w:ascii="Tahoma" w:hAnsi="Tahoma" w:cs="Tahoma"/>
          <w:color w:val="000000" w:themeColor="text1"/>
          <w:sz w:val="20"/>
          <w:lang w:val="ru-RU"/>
        </w:rPr>
      </w:pPr>
    </w:p>
    <w:p w:rsidR="00924730" w:rsidRPr="00924730" w:rsidRDefault="00924730" w:rsidP="00924730">
      <w:pPr>
        <w:keepNext/>
        <w:numPr>
          <w:ilvl w:val="0"/>
          <w:numId w:val="41"/>
        </w:numPr>
        <w:ind w:right="10"/>
        <w:jc w:val="both"/>
        <w:rPr>
          <w:rFonts w:ascii="Tahoma" w:hAnsi="Tahoma" w:cs="Tahoma"/>
          <w:color w:val="000000" w:themeColor="text1"/>
          <w:sz w:val="20"/>
          <w:lang w:val="ru-RU"/>
        </w:rPr>
      </w:pPr>
      <w:r w:rsidRPr="00924730">
        <w:rPr>
          <w:rFonts w:ascii="Tahoma" w:hAnsi="Tahoma" w:cs="Tahoma"/>
          <w:color w:val="000000" w:themeColor="text1"/>
          <w:sz w:val="20"/>
          <w:lang w:val="ru-RU"/>
        </w:rPr>
        <w:t xml:space="preserve">Референтна листа-листа на извршени испораки во последната година </w:t>
      </w:r>
      <w:r w:rsidRPr="00924730">
        <w:rPr>
          <w:rFonts w:ascii="Tahoma" w:hAnsi="Tahoma" w:cs="Tahoma"/>
          <w:color w:val="000000" w:themeColor="text1"/>
          <w:sz w:val="20"/>
          <w:lang w:val="mk-MK"/>
        </w:rPr>
        <w:t>на тестовите кои се предмет на набавка</w:t>
      </w:r>
    </w:p>
    <w:p w:rsidR="00924730" w:rsidRPr="00924730" w:rsidRDefault="00924730" w:rsidP="00924730">
      <w:pPr>
        <w:keepNext/>
        <w:numPr>
          <w:ilvl w:val="0"/>
          <w:numId w:val="41"/>
        </w:numPr>
        <w:ind w:right="10"/>
        <w:jc w:val="both"/>
        <w:rPr>
          <w:rFonts w:ascii="Tahoma" w:hAnsi="Tahoma" w:cs="Tahoma"/>
          <w:color w:val="000000" w:themeColor="text1"/>
          <w:sz w:val="20"/>
          <w:lang w:val="ru-RU"/>
        </w:rPr>
      </w:pPr>
      <w:r w:rsidRPr="00924730">
        <w:rPr>
          <w:rFonts w:ascii="Tahoma" w:hAnsi="Tahoma" w:cs="Tahoma"/>
          <w:color w:val="000000" w:themeColor="text1"/>
          <w:sz w:val="20"/>
          <w:lang w:val="ru-RU"/>
        </w:rPr>
        <w:t>Потврда за извршени испораки издадени од најмалку три приматели од референтната листа од  дејност промет со лекови и медицински помагала</w:t>
      </w:r>
    </w:p>
    <w:p w:rsidR="00924730" w:rsidRPr="00924730" w:rsidRDefault="00924730" w:rsidP="00924730">
      <w:pPr>
        <w:numPr>
          <w:ilvl w:val="0"/>
          <w:numId w:val="41"/>
        </w:numPr>
        <w:jc w:val="both"/>
        <w:rPr>
          <w:rFonts w:ascii="Tahoma" w:hAnsi="Tahoma" w:cs="Tahoma"/>
          <w:color w:val="000000" w:themeColor="text1"/>
          <w:sz w:val="20"/>
          <w:lang w:val="ru-RU"/>
        </w:rPr>
      </w:pPr>
      <w:r w:rsidRPr="00924730">
        <w:rPr>
          <w:rFonts w:ascii="Tahoma" w:hAnsi="Tahoma" w:cs="Tahoma"/>
          <w:color w:val="000000" w:themeColor="text1"/>
          <w:sz w:val="20"/>
          <w:lang w:val="ru-RU"/>
        </w:rPr>
        <w:t>Референтна листа од производителот на тестовите/реагенсите со  минимум 3 референци во Европа каде истите тестови се предмет на набавка и се испорачуваат</w:t>
      </w:r>
    </w:p>
    <w:p w:rsidR="00924730" w:rsidRPr="00924730" w:rsidRDefault="00924730" w:rsidP="00924730">
      <w:pPr>
        <w:numPr>
          <w:ilvl w:val="0"/>
          <w:numId w:val="41"/>
        </w:numPr>
        <w:tabs>
          <w:tab w:val="left" w:pos="1150"/>
        </w:tabs>
        <w:suppressAutoHyphens w:val="0"/>
        <w:jc w:val="both"/>
        <w:rPr>
          <w:rFonts w:ascii="Tahoma" w:hAnsi="Tahoma" w:cs="Tahoma"/>
          <w:i/>
          <w:color w:val="000000" w:themeColor="text1"/>
          <w:sz w:val="20"/>
          <w:u w:val="single"/>
          <w:lang w:val="ru-RU"/>
        </w:rPr>
      </w:pPr>
      <w:r w:rsidRPr="00924730">
        <w:rPr>
          <w:rFonts w:ascii="Tahoma" w:hAnsi="Tahoma" w:cs="Tahoma"/>
          <w:color w:val="000000" w:themeColor="text1"/>
          <w:sz w:val="20"/>
          <w:lang w:val="ru-RU"/>
        </w:rPr>
        <w:t>Листа на корисници на понудените</w:t>
      </w:r>
      <w:r w:rsidRPr="00924730">
        <w:rPr>
          <w:rFonts w:ascii="Tahoma" w:hAnsi="Tahoma" w:cs="Tahoma"/>
          <w:color w:val="000000" w:themeColor="text1"/>
          <w:sz w:val="20"/>
          <w:lang w:val="mk-MK"/>
        </w:rPr>
        <w:t xml:space="preserve"> тестовите/</w:t>
      </w:r>
      <w:r w:rsidRPr="00924730">
        <w:rPr>
          <w:rFonts w:ascii="Tahoma" w:hAnsi="Tahoma" w:cs="Tahoma"/>
          <w:color w:val="000000" w:themeColor="text1"/>
          <w:sz w:val="20"/>
          <w:lang w:val="ru-RU"/>
        </w:rPr>
        <w:t>реагенси и/или апарати во ЕУ издадена и заверена од економскиот оператор.</w:t>
      </w:r>
    </w:p>
    <w:p w:rsidR="00924730" w:rsidRPr="00924730" w:rsidRDefault="00924730" w:rsidP="00924730">
      <w:pPr>
        <w:numPr>
          <w:ilvl w:val="0"/>
          <w:numId w:val="41"/>
        </w:numPr>
        <w:tabs>
          <w:tab w:val="left" w:pos="1150"/>
        </w:tabs>
        <w:suppressAutoHyphens w:val="0"/>
        <w:rPr>
          <w:rFonts w:ascii="Tahoma" w:hAnsi="Tahoma" w:cs="Tahoma"/>
          <w:color w:val="000000" w:themeColor="text1"/>
          <w:sz w:val="20"/>
          <w:lang w:val="ru-RU"/>
        </w:rPr>
      </w:pPr>
      <w:r w:rsidRPr="00924730">
        <w:rPr>
          <w:rFonts w:ascii="Tahoma" w:hAnsi="Tahoma" w:cs="Tahoma"/>
          <w:color w:val="000000" w:themeColor="text1"/>
          <w:sz w:val="20"/>
          <w:lang w:val="ru-RU"/>
        </w:rPr>
        <w:t>Потврда од производителот на апаратот дека тестовите/реагенсите поседуваат сертификат за употреба на соодветниот апарат</w:t>
      </w:r>
    </w:p>
    <w:p w:rsidR="00924730" w:rsidRPr="00924730" w:rsidRDefault="00924730" w:rsidP="00924730">
      <w:pPr>
        <w:numPr>
          <w:ilvl w:val="0"/>
          <w:numId w:val="41"/>
        </w:numPr>
        <w:tabs>
          <w:tab w:val="left" w:pos="1150"/>
        </w:tabs>
        <w:suppressAutoHyphens w:val="0"/>
        <w:jc w:val="both"/>
        <w:rPr>
          <w:rFonts w:ascii="Tahoma" w:hAnsi="Tahoma" w:cs="Tahoma"/>
          <w:color w:val="000000" w:themeColor="text1"/>
          <w:sz w:val="20"/>
        </w:rPr>
      </w:pPr>
      <w:r w:rsidRPr="00924730">
        <w:rPr>
          <w:rFonts w:ascii="Tahoma" w:hAnsi="Tahoma" w:cs="Tahoma"/>
          <w:color w:val="000000" w:themeColor="text1"/>
          <w:sz w:val="20"/>
        </w:rPr>
        <w:t>Изјава</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дека</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економскиот</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оператор</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ќе</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обезбеди</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овластен</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сервисер</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за</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апарат</w:t>
      </w:r>
      <w:r w:rsidRPr="00924730">
        <w:rPr>
          <w:rFonts w:ascii="Tahoma" w:hAnsi="Tahoma" w:cs="Tahoma"/>
          <w:color w:val="000000" w:themeColor="text1"/>
          <w:sz w:val="20"/>
          <w:lang w:val="mk-MK"/>
        </w:rPr>
        <w:t xml:space="preserve">от </w:t>
      </w:r>
      <w:r w:rsidRPr="00924730">
        <w:rPr>
          <w:rFonts w:ascii="Tahoma" w:hAnsi="Tahoma" w:cs="Tahoma"/>
          <w:color w:val="000000" w:themeColor="text1"/>
          <w:sz w:val="20"/>
        </w:rPr>
        <w:t>кој</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ќе</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се</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биде</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достапен 24/7 и ќе</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се</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грижи</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за</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калибрирање, сервис и одржување</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на</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апаратите</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за</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непречено</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работење</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во</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времетрење</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на</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користење</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на</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неговите</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реагенси</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без</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надомест</w:t>
      </w:r>
    </w:p>
    <w:p w:rsidR="00924730" w:rsidRPr="00924730" w:rsidRDefault="00924730" w:rsidP="00924730">
      <w:pPr>
        <w:numPr>
          <w:ilvl w:val="0"/>
          <w:numId w:val="41"/>
        </w:numPr>
        <w:jc w:val="both"/>
        <w:rPr>
          <w:rFonts w:ascii="Tahoma" w:hAnsi="Tahoma" w:cs="Tahoma"/>
          <w:color w:val="000000" w:themeColor="text1"/>
          <w:sz w:val="20"/>
        </w:rPr>
      </w:pPr>
      <w:r w:rsidRPr="00924730">
        <w:rPr>
          <w:rFonts w:ascii="Tahoma" w:hAnsi="Tahoma" w:cs="Tahoma"/>
          <w:color w:val="000000" w:themeColor="text1"/>
          <w:sz w:val="20"/>
        </w:rPr>
        <w:t>Изјава</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дека</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Количините</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за</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Потрошниот</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материјал</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за</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работа</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се</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доволни</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за</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непречено</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извршување</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на</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сите</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барани</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анализи</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ко</w:t>
      </w:r>
      <w:r w:rsidRPr="00924730">
        <w:rPr>
          <w:rFonts w:ascii="Tahoma" w:hAnsi="Tahoma" w:cs="Tahoma"/>
          <w:color w:val="000000" w:themeColor="text1"/>
          <w:sz w:val="20"/>
          <w:lang w:val="mk-MK"/>
        </w:rPr>
        <w:t xml:space="preserve">и </w:t>
      </w:r>
      <w:r w:rsidRPr="00924730">
        <w:rPr>
          <w:rFonts w:ascii="Tahoma" w:hAnsi="Tahoma" w:cs="Tahoma"/>
          <w:color w:val="000000" w:themeColor="text1"/>
          <w:sz w:val="20"/>
        </w:rPr>
        <w:t>се</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детално</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наведени</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во</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спецификацијата</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со</w:t>
      </w:r>
      <w:r w:rsidRPr="00924730">
        <w:rPr>
          <w:rFonts w:ascii="Tahoma" w:hAnsi="Tahoma" w:cs="Tahoma"/>
          <w:color w:val="000000" w:themeColor="text1"/>
          <w:sz w:val="20"/>
          <w:lang w:val="mk-MK"/>
        </w:rPr>
        <w:t xml:space="preserve"> </w:t>
      </w:r>
      <w:proofErr w:type="gramStart"/>
      <w:r>
        <w:rPr>
          <w:rFonts w:ascii="Tahoma" w:hAnsi="Tahoma" w:cs="Tahoma"/>
          <w:color w:val="000000" w:themeColor="text1"/>
          <w:sz w:val="20"/>
        </w:rPr>
        <w:t>количини .</w:t>
      </w:r>
      <w:proofErr w:type="gramEnd"/>
      <w:r w:rsidRPr="00924730">
        <w:rPr>
          <w:rFonts w:ascii="Tahoma" w:hAnsi="Tahoma" w:cs="Tahoma"/>
          <w:color w:val="000000" w:themeColor="text1"/>
          <w:sz w:val="20"/>
        </w:rPr>
        <w:t xml:space="preserve"> Доколку</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понудените</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количини</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на</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потрошниот</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материјал</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не</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се</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доволни</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за</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непречено</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извршување</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на</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анализите, понудувачот</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ке</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ги</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сноси</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сите</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трошоци</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кои</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произлегле</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од</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спреченоста</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за</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извршување</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на</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целокупните</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анализи</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односно</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ќе</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ги</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обезбедат</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потребните</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материјали</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без</w:t>
      </w:r>
      <w:r w:rsidRPr="00924730">
        <w:rPr>
          <w:rFonts w:ascii="Tahoma" w:hAnsi="Tahoma" w:cs="Tahoma"/>
          <w:color w:val="000000" w:themeColor="text1"/>
          <w:sz w:val="20"/>
          <w:lang w:val="mk-MK"/>
        </w:rPr>
        <w:t xml:space="preserve"> </w:t>
      </w:r>
      <w:proofErr w:type="gramStart"/>
      <w:r w:rsidRPr="00924730">
        <w:rPr>
          <w:rFonts w:ascii="Tahoma" w:hAnsi="Tahoma" w:cs="Tahoma"/>
          <w:color w:val="000000" w:themeColor="text1"/>
          <w:sz w:val="20"/>
        </w:rPr>
        <w:t>надомест .</w:t>
      </w:r>
      <w:proofErr w:type="gramEnd"/>
      <w:r w:rsidRPr="00924730">
        <w:rPr>
          <w:rFonts w:ascii="Tahoma" w:hAnsi="Tahoma" w:cs="Tahoma"/>
          <w:color w:val="000000" w:themeColor="text1"/>
          <w:sz w:val="20"/>
        </w:rPr>
        <w:t xml:space="preserve">  </w:t>
      </w:r>
    </w:p>
    <w:p w:rsidR="00924730" w:rsidRPr="00924730" w:rsidRDefault="00924730" w:rsidP="00924730">
      <w:pPr>
        <w:numPr>
          <w:ilvl w:val="0"/>
          <w:numId w:val="41"/>
        </w:numPr>
        <w:jc w:val="both"/>
        <w:rPr>
          <w:rFonts w:ascii="Tahoma" w:hAnsi="Tahoma" w:cs="Tahoma"/>
          <w:color w:val="000000" w:themeColor="text1"/>
          <w:sz w:val="20"/>
          <w:lang w:val="mk-MK"/>
        </w:rPr>
      </w:pPr>
      <w:r w:rsidRPr="00924730">
        <w:rPr>
          <w:rFonts w:ascii="Tahoma" w:hAnsi="Tahoma" w:cs="Tahoma"/>
          <w:color w:val="000000" w:themeColor="text1"/>
          <w:sz w:val="20"/>
          <w:lang w:val="mk-MK"/>
        </w:rPr>
        <w:t xml:space="preserve">ЗАДОЛЖИТЕЛНО ДА СЕ ОБЕЛЕЖАНИ.  ЗАДОЛЖИТЕЛНО ДА СЕ ДОСТАВИ ПРЕВОД НА МАКЕДОНСКИ ЈАЗИК ЗА ОСНОВНИТЕ КАРАКТЕРИСТИКИ </w:t>
      </w:r>
      <w:r>
        <w:rPr>
          <w:rFonts w:ascii="Tahoma" w:hAnsi="Tahoma" w:cs="Tahoma"/>
          <w:color w:val="000000" w:themeColor="text1"/>
          <w:sz w:val="20"/>
          <w:lang w:val="mk-MK"/>
        </w:rPr>
        <w:t xml:space="preserve"> НА </w:t>
      </w:r>
      <w:r w:rsidRPr="00924730">
        <w:rPr>
          <w:rFonts w:ascii="Tahoma" w:hAnsi="Tahoma" w:cs="Tahoma"/>
          <w:color w:val="000000" w:themeColor="text1"/>
          <w:sz w:val="20"/>
          <w:lang w:val="mk-MK"/>
        </w:rPr>
        <w:t xml:space="preserve"> РЕАГЕНСИТЕ И ПОСТАПКИТЕ ЗА НИВНО КОРИСТЕЊЕ, , со вклучени  </w:t>
      </w:r>
      <w:r w:rsidRPr="00924730">
        <w:rPr>
          <w:rFonts w:ascii="Tahoma" w:hAnsi="Tahoma" w:cs="Tahoma"/>
          <w:bCs/>
          <w:color w:val="000000" w:themeColor="text1"/>
          <w:sz w:val="20"/>
          <w:lang w:val="mk-MK"/>
        </w:rPr>
        <w:t>material safety data sheet (MSDS)  за понудените реагенси.</w:t>
      </w:r>
      <w:r w:rsidRPr="00924730">
        <w:rPr>
          <w:rFonts w:ascii="Tahoma" w:hAnsi="Tahoma" w:cs="Tahoma"/>
          <w:color w:val="000000" w:themeColor="text1"/>
          <w:sz w:val="20"/>
          <w:lang w:val="mk-MK"/>
        </w:rPr>
        <w:t xml:space="preserve"> НА ОСНОВА НА ТОА ЌЕ СЕ У</w:t>
      </w:r>
      <w:r>
        <w:rPr>
          <w:rFonts w:ascii="Tahoma" w:hAnsi="Tahoma" w:cs="Tahoma"/>
          <w:color w:val="000000" w:themeColor="text1"/>
          <w:sz w:val="20"/>
          <w:lang w:val="mk-MK"/>
        </w:rPr>
        <w:t xml:space="preserve">ТВРДУВА ДАЛИ ПОНУДЕНИТЕ </w:t>
      </w:r>
      <w:r w:rsidRPr="00924730">
        <w:rPr>
          <w:rFonts w:ascii="Tahoma" w:hAnsi="Tahoma" w:cs="Tahoma"/>
          <w:color w:val="000000" w:themeColor="text1"/>
          <w:sz w:val="20"/>
          <w:lang w:val="mk-MK"/>
        </w:rPr>
        <w:t>РЕАГЕНСИ ГИ ИСПОЛНУВААТ БАРАЊАТА ОД ТЕХНИЧКАТА СПЕЦИФИКАЦИЈА.</w:t>
      </w:r>
    </w:p>
    <w:p w:rsidR="00924730" w:rsidRPr="00924730" w:rsidRDefault="00924730" w:rsidP="00924730">
      <w:pPr>
        <w:numPr>
          <w:ilvl w:val="0"/>
          <w:numId w:val="41"/>
        </w:numPr>
        <w:jc w:val="both"/>
        <w:rPr>
          <w:rFonts w:ascii="Tahoma" w:hAnsi="Tahoma" w:cs="Tahoma"/>
          <w:color w:val="000000" w:themeColor="text1"/>
          <w:sz w:val="20"/>
        </w:rPr>
      </w:pPr>
      <w:r w:rsidRPr="00924730">
        <w:rPr>
          <w:rFonts w:ascii="Tahoma" w:hAnsi="Tahoma" w:cs="Tahoma"/>
          <w:color w:val="000000" w:themeColor="text1"/>
          <w:sz w:val="20"/>
        </w:rPr>
        <w:t>Изјава</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дека</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понудените</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реагенси</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одговараат (се</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еквивалентни) на</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соодветните</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делови</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од</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тендерската</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спецификација (за</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секој</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дел</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поединечно-за</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оние</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делови</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за</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кој</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економскиот</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оператор</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поднел</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понуда)</w:t>
      </w:r>
    </w:p>
    <w:p w:rsidR="00924730" w:rsidRPr="00924730" w:rsidRDefault="00924730" w:rsidP="00924730">
      <w:pPr>
        <w:numPr>
          <w:ilvl w:val="0"/>
          <w:numId w:val="41"/>
        </w:numPr>
        <w:tabs>
          <w:tab w:val="left" w:pos="1150"/>
        </w:tabs>
        <w:suppressAutoHyphens w:val="0"/>
        <w:jc w:val="both"/>
        <w:rPr>
          <w:rFonts w:ascii="Tahoma" w:hAnsi="Tahoma" w:cs="Tahoma"/>
          <w:color w:val="000000" w:themeColor="text1"/>
          <w:sz w:val="20"/>
        </w:rPr>
      </w:pPr>
      <w:r w:rsidRPr="00924730">
        <w:rPr>
          <w:rFonts w:ascii="Tahoma" w:hAnsi="Tahoma" w:cs="Tahoma"/>
          <w:color w:val="000000" w:themeColor="text1"/>
          <w:sz w:val="20"/>
        </w:rPr>
        <w:t>Изјава</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од</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економскиот</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оператор</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дека</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стоките</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што</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ќе</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бидат</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испорачувани</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ќе</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бидат</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со</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рок</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на</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употреба</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од</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најмалку 6 месеци</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од</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денот</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на</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испораката</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на</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предметот</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на</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набавка</w:t>
      </w:r>
    </w:p>
    <w:p w:rsidR="00924730" w:rsidRPr="00924730" w:rsidRDefault="00924730" w:rsidP="00924730">
      <w:pPr>
        <w:numPr>
          <w:ilvl w:val="0"/>
          <w:numId w:val="41"/>
        </w:numPr>
        <w:tabs>
          <w:tab w:val="left" w:pos="1150"/>
        </w:tabs>
        <w:suppressAutoHyphens w:val="0"/>
        <w:jc w:val="both"/>
        <w:rPr>
          <w:rFonts w:ascii="Tahoma" w:hAnsi="Tahoma" w:cs="Tahoma"/>
          <w:color w:val="000000" w:themeColor="text1"/>
          <w:sz w:val="20"/>
          <w:u w:val="single"/>
        </w:rPr>
      </w:pPr>
      <w:r w:rsidRPr="00924730">
        <w:rPr>
          <w:rFonts w:ascii="Tahoma" w:hAnsi="Tahoma" w:cs="Tahoma"/>
          <w:color w:val="000000" w:themeColor="text1"/>
          <w:sz w:val="20"/>
        </w:rPr>
        <w:t>Реагенсите</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да</w:t>
      </w:r>
      <w:r w:rsidRPr="00924730">
        <w:rPr>
          <w:rFonts w:ascii="Tahoma" w:hAnsi="Tahoma" w:cs="Tahoma"/>
          <w:color w:val="000000" w:themeColor="text1"/>
          <w:sz w:val="20"/>
          <w:lang w:val="mk-MK"/>
        </w:rPr>
        <w:t xml:space="preserve"> </w:t>
      </w:r>
      <w:r w:rsidRPr="00924730">
        <w:rPr>
          <w:rFonts w:ascii="Tahoma" w:hAnsi="Tahoma" w:cs="Tahoma"/>
          <w:bCs/>
          <w:color w:val="000000" w:themeColor="text1"/>
          <w:sz w:val="20"/>
        </w:rPr>
        <w:t>се</w:t>
      </w:r>
      <w:r w:rsidRPr="00924730">
        <w:rPr>
          <w:rFonts w:ascii="Tahoma" w:hAnsi="Tahoma" w:cs="Tahoma"/>
          <w:bCs/>
          <w:color w:val="000000" w:themeColor="text1"/>
          <w:sz w:val="20"/>
          <w:lang w:val="mk-MK"/>
        </w:rPr>
        <w:t xml:space="preserve"> </w:t>
      </w:r>
      <w:r w:rsidRPr="00924730">
        <w:rPr>
          <w:rFonts w:ascii="Tahoma" w:hAnsi="Tahoma" w:cs="Tahoma"/>
          <w:bCs/>
          <w:color w:val="000000" w:themeColor="text1"/>
          <w:sz w:val="20"/>
        </w:rPr>
        <w:t>за</w:t>
      </w:r>
      <w:r w:rsidRPr="00924730">
        <w:rPr>
          <w:rFonts w:ascii="Tahoma" w:hAnsi="Tahoma" w:cs="Tahoma"/>
          <w:bCs/>
          <w:color w:val="000000" w:themeColor="text1"/>
          <w:sz w:val="20"/>
          <w:lang w:val="mk-MK"/>
        </w:rPr>
        <w:t xml:space="preserve"> </w:t>
      </w:r>
      <w:r w:rsidRPr="00924730">
        <w:rPr>
          <w:rFonts w:ascii="Tahoma" w:hAnsi="Tahoma" w:cs="Tahoma"/>
          <w:b/>
          <w:color w:val="000000" w:themeColor="text1"/>
          <w:sz w:val="20"/>
        </w:rPr>
        <w:t>инвитродијагностика</w:t>
      </w:r>
      <w:r w:rsidRPr="00924730">
        <w:rPr>
          <w:rFonts w:ascii="Tahoma" w:hAnsi="Tahoma" w:cs="Tahoma"/>
          <w:bCs/>
          <w:color w:val="000000" w:themeColor="text1"/>
          <w:sz w:val="20"/>
        </w:rPr>
        <w:t xml:space="preserve"> и да</w:t>
      </w:r>
      <w:r w:rsidRPr="00924730">
        <w:rPr>
          <w:rFonts w:ascii="Tahoma" w:hAnsi="Tahoma" w:cs="Tahoma"/>
          <w:bCs/>
          <w:color w:val="000000" w:themeColor="text1"/>
          <w:sz w:val="20"/>
          <w:lang w:val="mk-MK"/>
        </w:rPr>
        <w:t xml:space="preserve"> </w:t>
      </w:r>
      <w:r w:rsidRPr="00924730">
        <w:rPr>
          <w:rFonts w:ascii="Tahoma" w:hAnsi="Tahoma" w:cs="Tahoma"/>
          <w:color w:val="000000" w:themeColor="text1"/>
          <w:sz w:val="20"/>
        </w:rPr>
        <w:t>поседуваат</w:t>
      </w:r>
      <w:r w:rsidRPr="00924730">
        <w:rPr>
          <w:rFonts w:ascii="Tahoma" w:hAnsi="Tahoma" w:cs="Tahoma"/>
          <w:color w:val="000000" w:themeColor="text1"/>
          <w:sz w:val="20"/>
          <w:lang w:val="mk-MK"/>
        </w:rPr>
        <w:t xml:space="preserve"> </w:t>
      </w:r>
      <w:r w:rsidRPr="00924730">
        <w:rPr>
          <w:rFonts w:ascii="Tahoma" w:hAnsi="Tahoma" w:cs="Tahoma"/>
          <w:b/>
          <w:bCs/>
          <w:color w:val="000000" w:themeColor="text1"/>
          <w:sz w:val="20"/>
        </w:rPr>
        <w:t>CE сертификат</w:t>
      </w:r>
      <w:r w:rsidRPr="00924730">
        <w:rPr>
          <w:rFonts w:ascii="Tahoma" w:hAnsi="Tahoma" w:cs="Tahoma"/>
          <w:b/>
          <w:bCs/>
          <w:color w:val="000000" w:themeColor="text1"/>
          <w:sz w:val="20"/>
          <w:lang w:val="mk-MK"/>
        </w:rPr>
        <w:t xml:space="preserve"> </w:t>
      </w:r>
      <w:r w:rsidRPr="00924730">
        <w:rPr>
          <w:rFonts w:ascii="Tahoma" w:hAnsi="Tahoma" w:cs="Tahoma"/>
          <w:color w:val="000000" w:themeColor="text1"/>
          <w:sz w:val="20"/>
        </w:rPr>
        <w:t>или</w:t>
      </w:r>
      <w:r w:rsidRPr="00924730">
        <w:rPr>
          <w:rFonts w:ascii="Tahoma" w:hAnsi="Tahoma" w:cs="Tahoma"/>
          <w:color w:val="000000" w:themeColor="text1"/>
          <w:sz w:val="20"/>
          <w:lang w:val="mk-MK"/>
        </w:rPr>
        <w:t xml:space="preserve"> </w:t>
      </w:r>
      <w:r w:rsidRPr="00924730">
        <w:rPr>
          <w:rFonts w:ascii="Tahoma" w:hAnsi="Tahoma" w:cs="Tahoma"/>
          <w:color w:val="000000" w:themeColor="text1"/>
          <w:sz w:val="20"/>
        </w:rPr>
        <w:t>еквивалент</w:t>
      </w:r>
    </w:p>
    <w:p w:rsidR="00924730" w:rsidRPr="00690DCA" w:rsidRDefault="00924730" w:rsidP="00924730">
      <w:pPr>
        <w:ind w:left="1724"/>
        <w:jc w:val="both"/>
        <w:rPr>
          <w:rFonts w:ascii="Arial" w:hAnsi="Arial" w:cs="Arial"/>
          <w:color w:val="548DD4" w:themeColor="text2" w:themeTint="99"/>
        </w:rPr>
      </w:pPr>
    </w:p>
    <w:p w:rsidR="00374583" w:rsidRDefault="003F60D4" w:rsidP="00374583">
      <w:pPr>
        <w:pStyle w:val="NoSpacing"/>
        <w:suppressAutoHyphens/>
        <w:ind w:right="-2"/>
        <w:jc w:val="both"/>
        <w:rPr>
          <w:rFonts w:ascii="Tahoma" w:hAnsi="Tahoma" w:cs="Tahoma"/>
          <w:sz w:val="20"/>
          <w:szCs w:val="20"/>
          <w:lang w:val="mk-MK"/>
        </w:rPr>
      </w:pPr>
      <w:r>
        <w:rPr>
          <w:rFonts w:ascii="Tahoma" w:hAnsi="Tahoma" w:cs="Tahoma"/>
          <w:sz w:val="20"/>
          <w:szCs w:val="20"/>
          <w:lang w:val="mk-MK"/>
        </w:rPr>
        <w:lastRenderedPageBreak/>
        <w:t xml:space="preserve">2.5.3 </w:t>
      </w:r>
      <w:r w:rsidR="00FE1F2E" w:rsidRPr="000528D2">
        <w:rPr>
          <w:rFonts w:ascii="Tahoma" w:hAnsi="Tahoma" w:cs="Tahoma"/>
          <w:sz w:val="20"/>
          <w:szCs w:val="20"/>
          <w:lang w:val="mk-MK"/>
        </w:rPr>
        <w:t xml:space="preserve">Изјавите од </w:t>
      </w:r>
      <w:r w:rsidR="000C6A5C" w:rsidRPr="000528D2">
        <w:rPr>
          <w:rFonts w:ascii="Tahoma" w:hAnsi="Tahoma" w:cs="Tahoma"/>
          <w:sz w:val="20"/>
          <w:szCs w:val="20"/>
          <w:lang w:val="mk-MK"/>
        </w:rPr>
        <w:t>точка 2.</w:t>
      </w:r>
      <w:r>
        <w:rPr>
          <w:rFonts w:ascii="Tahoma" w:hAnsi="Tahoma" w:cs="Tahoma"/>
          <w:sz w:val="20"/>
          <w:szCs w:val="20"/>
          <w:lang w:val="mk-MK"/>
        </w:rPr>
        <w:t>5.2</w:t>
      </w:r>
      <w:r w:rsidR="000C6A5C" w:rsidRPr="000528D2">
        <w:rPr>
          <w:rFonts w:ascii="Tahoma" w:hAnsi="Tahoma" w:cs="Tahoma"/>
          <w:sz w:val="20"/>
          <w:szCs w:val="20"/>
          <w:lang w:val="mk-MK"/>
        </w:rPr>
        <w:t xml:space="preserve"> </w:t>
      </w:r>
      <w:r w:rsidR="00A44E8C" w:rsidRPr="000528D2">
        <w:rPr>
          <w:rFonts w:ascii="Tahoma" w:hAnsi="Tahoma" w:cs="Tahoma"/>
          <w:sz w:val="20"/>
          <w:szCs w:val="20"/>
        </w:rPr>
        <w:t>ги изготвува и електронски ги потпишува самиот економски оператор и тие не мора да бидат заверени од надлежен орган</w:t>
      </w:r>
      <w:r w:rsidR="00A44E8C" w:rsidRPr="000528D2">
        <w:rPr>
          <w:rFonts w:ascii="Tahoma" w:hAnsi="Tahoma" w:cs="Tahoma"/>
          <w:sz w:val="20"/>
          <w:szCs w:val="20"/>
          <w:lang w:val="mk-MK"/>
        </w:rPr>
        <w:t>.</w:t>
      </w:r>
    </w:p>
    <w:p w:rsidR="00374583" w:rsidRDefault="00374583" w:rsidP="00374583">
      <w:pPr>
        <w:pStyle w:val="NoSpacing"/>
        <w:suppressAutoHyphens/>
        <w:ind w:right="-2"/>
        <w:jc w:val="both"/>
        <w:rPr>
          <w:rFonts w:ascii="Tahoma" w:hAnsi="Tahoma" w:cs="Tahoma"/>
          <w:sz w:val="20"/>
          <w:szCs w:val="20"/>
          <w:lang w:val="mk-MK"/>
        </w:rPr>
      </w:pPr>
    </w:p>
    <w:p w:rsidR="00374583" w:rsidRDefault="00B15F17" w:rsidP="00374583">
      <w:pPr>
        <w:pStyle w:val="NoSpacing"/>
        <w:suppressAutoHyphens/>
        <w:ind w:right="-2"/>
        <w:jc w:val="both"/>
        <w:rPr>
          <w:rFonts w:ascii="Tahoma" w:hAnsi="Tahoma" w:cs="Tahoma"/>
          <w:sz w:val="20"/>
          <w:szCs w:val="20"/>
          <w:lang w:val="mk-MK"/>
        </w:rPr>
      </w:pPr>
      <w:r w:rsidRPr="000528D2">
        <w:rPr>
          <w:rFonts w:ascii="Tahoma" w:hAnsi="Tahoma" w:cs="Tahoma"/>
          <w:sz w:val="20"/>
          <w:szCs w:val="20"/>
          <w:lang w:val="mk-MK"/>
        </w:rPr>
        <w:t>2.</w:t>
      </w:r>
      <w:r w:rsidR="00374583">
        <w:rPr>
          <w:rFonts w:ascii="Tahoma" w:hAnsi="Tahoma" w:cs="Tahoma"/>
          <w:sz w:val="20"/>
          <w:szCs w:val="20"/>
          <w:lang w:val="mk-MK"/>
        </w:rPr>
        <w:t>5</w:t>
      </w:r>
      <w:r w:rsidR="00A44E8C" w:rsidRPr="000528D2">
        <w:rPr>
          <w:rFonts w:ascii="Tahoma" w:hAnsi="Tahoma" w:cs="Tahoma"/>
          <w:sz w:val="20"/>
          <w:szCs w:val="20"/>
          <w:lang w:val="mk-MK"/>
        </w:rPr>
        <w:t xml:space="preserve">.4 Техничката и професионална способност на економскиот оператор може да биде поддржана од друг субјект, без оглед на правните врски меѓу економскиот оператор и тој субјект. </w:t>
      </w:r>
    </w:p>
    <w:p w:rsidR="00374583" w:rsidRDefault="00B15F17" w:rsidP="00374583">
      <w:pPr>
        <w:pStyle w:val="NoSpacing"/>
        <w:suppressAutoHyphens/>
        <w:ind w:right="-2"/>
        <w:jc w:val="both"/>
        <w:rPr>
          <w:rFonts w:ascii="Tahoma" w:hAnsi="Tahoma" w:cs="Tahoma"/>
          <w:sz w:val="20"/>
          <w:szCs w:val="20"/>
          <w:lang w:val="mk-MK"/>
        </w:rPr>
      </w:pPr>
      <w:r w:rsidRPr="000528D2">
        <w:rPr>
          <w:rFonts w:ascii="Tahoma" w:hAnsi="Tahoma" w:cs="Tahoma"/>
          <w:sz w:val="20"/>
          <w:szCs w:val="20"/>
          <w:lang w:val="mk-MK"/>
        </w:rPr>
        <w:t>2.</w:t>
      </w:r>
      <w:r w:rsidR="00374583">
        <w:rPr>
          <w:rFonts w:ascii="Tahoma" w:hAnsi="Tahoma" w:cs="Tahoma"/>
          <w:sz w:val="20"/>
          <w:szCs w:val="20"/>
          <w:lang w:val="mk-MK"/>
        </w:rPr>
        <w:t>5</w:t>
      </w:r>
      <w:r w:rsidR="00A44E8C" w:rsidRPr="000528D2">
        <w:rPr>
          <w:rFonts w:ascii="Tahoma" w:hAnsi="Tahoma" w:cs="Tahoma"/>
          <w:sz w:val="20"/>
          <w:szCs w:val="20"/>
          <w:lang w:val="mk-MK"/>
        </w:rPr>
        <w:t>.5</w:t>
      </w:r>
      <w:r w:rsidR="000C6A5C" w:rsidRPr="000528D2">
        <w:rPr>
          <w:rFonts w:ascii="Tahoma" w:hAnsi="Tahoma" w:cs="Tahoma"/>
          <w:sz w:val="20"/>
          <w:szCs w:val="20"/>
          <w:lang w:val="mk-MK"/>
        </w:rPr>
        <w:t xml:space="preserve"> </w:t>
      </w:r>
      <w:r w:rsidR="00A44E8C" w:rsidRPr="000528D2">
        <w:rPr>
          <w:rFonts w:ascii="Tahoma" w:hAnsi="Tahoma" w:cs="Tahoma"/>
          <w:sz w:val="20"/>
          <w:szCs w:val="20"/>
        </w:rPr>
        <w:t>Доколку економскиот оператор користи способност од друг субјект во однос на условите што се однесуваат на</w:t>
      </w:r>
      <w:r w:rsidR="00A44E8C" w:rsidRPr="000528D2">
        <w:rPr>
          <w:rFonts w:ascii="Tahoma" w:hAnsi="Tahoma" w:cs="Tahoma"/>
          <w:sz w:val="20"/>
          <w:szCs w:val="20"/>
          <w:lang w:val="mk-MK"/>
        </w:rPr>
        <w:t xml:space="preserve"> Техничката и професионална способност</w:t>
      </w:r>
      <w:r w:rsidR="00A44E8C" w:rsidRPr="000528D2">
        <w:rPr>
          <w:rFonts w:ascii="Tahoma" w:hAnsi="Tahoma" w:cs="Tahoma"/>
          <w:sz w:val="20"/>
          <w:szCs w:val="20"/>
        </w:rPr>
        <w:t xml:space="preserve">, субјектот кој дава поддршка </w:t>
      </w:r>
      <w:r w:rsidR="00A44E8C" w:rsidRPr="000528D2">
        <w:rPr>
          <w:rFonts w:ascii="Tahoma" w:hAnsi="Tahoma" w:cs="Tahoma"/>
          <w:sz w:val="20"/>
          <w:szCs w:val="20"/>
          <w:lang w:val="mk-MK"/>
        </w:rPr>
        <w:t xml:space="preserve">се обврзува </w:t>
      </w:r>
      <w:r w:rsidR="00A44E8C" w:rsidRPr="000528D2">
        <w:rPr>
          <w:rFonts w:ascii="Tahoma" w:hAnsi="Tahoma" w:cs="Tahoma"/>
          <w:sz w:val="20"/>
          <w:szCs w:val="20"/>
        </w:rPr>
        <w:t>да презем</w:t>
      </w:r>
      <w:r w:rsidR="00A44E8C" w:rsidRPr="000528D2">
        <w:rPr>
          <w:rFonts w:ascii="Tahoma" w:hAnsi="Tahoma" w:cs="Tahoma"/>
          <w:sz w:val="20"/>
          <w:szCs w:val="20"/>
          <w:lang w:val="mk-MK"/>
        </w:rPr>
        <w:t>е</w:t>
      </w:r>
      <w:r w:rsidR="00A44E8C" w:rsidRPr="000528D2">
        <w:rPr>
          <w:rFonts w:ascii="Tahoma" w:hAnsi="Tahoma" w:cs="Tahoma"/>
          <w:sz w:val="20"/>
          <w:szCs w:val="20"/>
        </w:rPr>
        <w:t xml:space="preserve"> солидарна одговорност за извршување на договорот</w:t>
      </w:r>
      <w:r w:rsidR="00A44E8C" w:rsidRPr="000528D2">
        <w:rPr>
          <w:rFonts w:ascii="Tahoma" w:hAnsi="Tahoma" w:cs="Tahoma"/>
          <w:sz w:val="20"/>
          <w:szCs w:val="20"/>
          <w:lang w:val="mk-MK"/>
        </w:rPr>
        <w:t>, за вредноста на делот за кој ја дава поддршката.</w:t>
      </w:r>
    </w:p>
    <w:p w:rsidR="00374583" w:rsidRDefault="00374583" w:rsidP="00374583">
      <w:pPr>
        <w:pStyle w:val="NoSpacing"/>
        <w:suppressAutoHyphens/>
        <w:ind w:right="-2"/>
        <w:jc w:val="both"/>
        <w:rPr>
          <w:rFonts w:ascii="Tahoma" w:hAnsi="Tahoma" w:cs="Tahoma"/>
          <w:sz w:val="20"/>
          <w:szCs w:val="20"/>
          <w:lang w:val="mk-MK"/>
        </w:rPr>
      </w:pPr>
    </w:p>
    <w:p w:rsidR="00374583" w:rsidRDefault="00B15F17" w:rsidP="00374583">
      <w:pPr>
        <w:pStyle w:val="NoSpacing"/>
        <w:suppressAutoHyphens/>
        <w:ind w:right="-2"/>
        <w:jc w:val="both"/>
        <w:rPr>
          <w:rFonts w:ascii="Tahoma" w:hAnsi="Tahoma" w:cs="Tahoma"/>
          <w:sz w:val="20"/>
          <w:szCs w:val="20"/>
          <w:lang w:val="mk-MK"/>
        </w:rPr>
      </w:pPr>
      <w:r w:rsidRPr="000528D2">
        <w:rPr>
          <w:rFonts w:ascii="Tahoma" w:hAnsi="Tahoma" w:cs="Tahoma"/>
          <w:sz w:val="20"/>
          <w:szCs w:val="20"/>
          <w:lang w:val="mk-MK"/>
        </w:rPr>
        <w:t>2.</w:t>
      </w:r>
      <w:r w:rsidR="00374583">
        <w:rPr>
          <w:rFonts w:ascii="Tahoma" w:hAnsi="Tahoma" w:cs="Tahoma"/>
          <w:sz w:val="20"/>
          <w:szCs w:val="20"/>
          <w:lang w:val="mk-MK"/>
        </w:rPr>
        <w:t>5.</w:t>
      </w:r>
      <w:r w:rsidR="00A44E8C" w:rsidRPr="000528D2">
        <w:rPr>
          <w:rFonts w:ascii="Tahoma" w:hAnsi="Tahoma" w:cs="Tahoma"/>
          <w:sz w:val="20"/>
          <w:szCs w:val="20"/>
          <w:lang w:val="mk-MK"/>
        </w:rPr>
        <w:t xml:space="preserve">6 Ако економскиот оператор ја докажува својата техничката и професионална способност повикувајќи се на поддршката од друг субјект тој е должен да ја докаже поддршката со валиден доказ дека тој субјект ќе му ги стави на располагање на економскиот оператор соодветните </w:t>
      </w:r>
      <w:r w:rsidR="00374583">
        <w:rPr>
          <w:rFonts w:ascii="Tahoma" w:hAnsi="Tahoma" w:cs="Tahoma"/>
          <w:sz w:val="20"/>
          <w:szCs w:val="20"/>
          <w:lang w:val="mk-MK"/>
        </w:rPr>
        <w:t>ресурси.</w:t>
      </w:r>
    </w:p>
    <w:p w:rsidR="00A44E8C" w:rsidRPr="000528D2" w:rsidRDefault="00374583" w:rsidP="00374583">
      <w:pPr>
        <w:pStyle w:val="NoSpacing"/>
        <w:suppressAutoHyphens/>
        <w:ind w:right="-2"/>
        <w:jc w:val="both"/>
        <w:rPr>
          <w:rFonts w:ascii="Tahoma" w:hAnsi="Tahoma" w:cs="Tahoma"/>
          <w:sz w:val="20"/>
          <w:szCs w:val="20"/>
          <w:lang w:val="mk-MK"/>
        </w:rPr>
      </w:pPr>
      <w:r>
        <w:rPr>
          <w:rFonts w:ascii="Tahoma" w:hAnsi="Tahoma" w:cs="Tahoma"/>
          <w:sz w:val="20"/>
          <w:szCs w:val="20"/>
          <w:lang w:val="mk-MK"/>
        </w:rPr>
        <w:t xml:space="preserve">2.5.7 </w:t>
      </w:r>
      <w:r w:rsidR="00A44E8C" w:rsidRPr="000528D2">
        <w:rPr>
          <w:rFonts w:ascii="Tahoma" w:hAnsi="Tahoma" w:cs="Tahoma"/>
          <w:sz w:val="20"/>
          <w:szCs w:val="20"/>
          <w:lang w:val="mk-MK"/>
        </w:rPr>
        <w:t>С</w:t>
      </w:r>
      <w:r w:rsidR="00A44E8C" w:rsidRPr="000528D2">
        <w:rPr>
          <w:rFonts w:ascii="Tahoma" w:hAnsi="Tahoma" w:cs="Tahoma"/>
          <w:sz w:val="20"/>
          <w:szCs w:val="20"/>
        </w:rPr>
        <w:t xml:space="preserve">убјектот чија способност ја користи економскиот оператор </w:t>
      </w:r>
      <w:r w:rsidR="00A44E8C" w:rsidRPr="000528D2">
        <w:rPr>
          <w:rFonts w:ascii="Tahoma" w:hAnsi="Tahoma" w:cs="Tahoma"/>
          <w:sz w:val="20"/>
          <w:szCs w:val="20"/>
          <w:lang w:val="mk-MK"/>
        </w:rPr>
        <w:t xml:space="preserve">треба да </w:t>
      </w:r>
      <w:r w:rsidR="00A44E8C" w:rsidRPr="000528D2">
        <w:rPr>
          <w:rFonts w:ascii="Tahoma" w:hAnsi="Tahoma" w:cs="Tahoma"/>
          <w:sz w:val="20"/>
          <w:szCs w:val="20"/>
        </w:rPr>
        <w:t>ги исполнува потребните услови за квалитативен избор и причини</w:t>
      </w:r>
      <w:r w:rsidR="00A44E8C" w:rsidRPr="000528D2">
        <w:rPr>
          <w:rFonts w:ascii="Tahoma" w:hAnsi="Tahoma" w:cs="Tahoma"/>
          <w:sz w:val="20"/>
          <w:szCs w:val="20"/>
          <w:lang w:val="mk-MK"/>
        </w:rPr>
        <w:t>те</w:t>
      </w:r>
      <w:r w:rsidR="00A44E8C" w:rsidRPr="000528D2">
        <w:rPr>
          <w:rFonts w:ascii="Tahoma" w:hAnsi="Tahoma" w:cs="Tahoma"/>
          <w:sz w:val="20"/>
          <w:szCs w:val="20"/>
        </w:rPr>
        <w:t xml:space="preserve"> за негово </w:t>
      </w:r>
      <w:r w:rsidR="00A44E8C" w:rsidRPr="000528D2">
        <w:rPr>
          <w:rFonts w:ascii="Tahoma" w:hAnsi="Tahoma" w:cs="Tahoma"/>
          <w:sz w:val="20"/>
          <w:szCs w:val="20"/>
          <w:lang w:val="mk-MK"/>
        </w:rPr>
        <w:t>(не)</w:t>
      </w:r>
      <w:r w:rsidR="00A44E8C" w:rsidRPr="000528D2">
        <w:rPr>
          <w:rFonts w:ascii="Tahoma" w:hAnsi="Tahoma" w:cs="Tahoma"/>
          <w:sz w:val="20"/>
          <w:szCs w:val="20"/>
        </w:rPr>
        <w:t>исклучување.</w:t>
      </w:r>
    </w:p>
    <w:p w:rsidR="000C6A5C" w:rsidRPr="000528D2" w:rsidRDefault="000C6A5C" w:rsidP="000528D2">
      <w:pPr>
        <w:jc w:val="both"/>
        <w:rPr>
          <w:rFonts w:ascii="Tahoma" w:hAnsi="Tahoma" w:cs="Tahoma"/>
          <w:sz w:val="20"/>
          <w:szCs w:val="20"/>
          <w:lang w:val="mk-MK"/>
        </w:rPr>
      </w:pPr>
    </w:p>
    <w:p w:rsidR="00A44E8C" w:rsidRPr="000528D2" w:rsidRDefault="00A44E8C" w:rsidP="000528D2">
      <w:pPr>
        <w:keepNext/>
        <w:jc w:val="both"/>
        <w:rPr>
          <w:rFonts w:ascii="Tahoma" w:hAnsi="Tahoma" w:cs="Tahoma"/>
          <w:b/>
          <w:sz w:val="20"/>
          <w:szCs w:val="20"/>
          <w:lang w:val="mk-MK"/>
        </w:rPr>
      </w:pPr>
      <w:r w:rsidRPr="000528D2">
        <w:rPr>
          <w:rFonts w:ascii="Tahoma" w:hAnsi="Tahoma" w:cs="Tahoma"/>
          <w:b/>
          <w:sz w:val="20"/>
          <w:szCs w:val="20"/>
          <w:lang w:val="mk-MK"/>
        </w:rPr>
        <w:t>3.ПОЈАСНУВАЊЕ, ИЗМЕНА И ДОПОЛНУВАЊЕ НА ТЕНДЕРСКАТА ДОКУМЕНТАЦИЈА</w:t>
      </w:r>
    </w:p>
    <w:p w:rsidR="00A44E8C" w:rsidRPr="000528D2" w:rsidRDefault="00A44E8C" w:rsidP="000528D2">
      <w:pPr>
        <w:keepNext/>
        <w:jc w:val="both"/>
        <w:rPr>
          <w:rFonts w:ascii="Tahoma" w:hAnsi="Tahoma" w:cs="Tahoma"/>
          <w:b/>
          <w:sz w:val="20"/>
          <w:szCs w:val="20"/>
          <w:lang w:val="mk-MK"/>
        </w:rPr>
      </w:pPr>
    </w:p>
    <w:p w:rsidR="00A44E8C" w:rsidRPr="000528D2" w:rsidRDefault="00A44E8C" w:rsidP="00374583">
      <w:pPr>
        <w:pStyle w:val="StyleHeading311pt"/>
        <w:numPr>
          <w:ilvl w:val="1"/>
          <w:numId w:val="19"/>
        </w:numPr>
        <w:spacing w:before="0" w:after="0"/>
        <w:rPr>
          <w:rFonts w:ascii="Tahoma" w:hAnsi="Tahoma" w:cs="Tahoma"/>
          <w:sz w:val="20"/>
          <w:szCs w:val="20"/>
          <w:lang w:val="mk-MK"/>
        </w:rPr>
      </w:pPr>
      <w:bookmarkStart w:id="3" w:name="_Toc194217424"/>
      <w:r w:rsidRPr="000528D2">
        <w:rPr>
          <w:rFonts w:ascii="Tahoma" w:hAnsi="Tahoma" w:cs="Tahoma"/>
          <w:sz w:val="20"/>
          <w:szCs w:val="20"/>
          <w:lang w:val="mk-MK"/>
        </w:rPr>
        <w:t>Појаснување на тендерската документација</w:t>
      </w:r>
      <w:bookmarkEnd w:id="3"/>
    </w:p>
    <w:p w:rsidR="00A44E8C" w:rsidRPr="000528D2" w:rsidRDefault="00374583" w:rsidP="00374583">
      <w:pPr>
        <w:pStyle w:val="ListParagraph"/>
        <w:autoSpaceDE w:val="0"/>
        <w:autoSpaceDN w:val="0"/>
        <w:adjustRightInd w:val="0"/>
        <w:ind w:left="0"/>
        <w:jc w:val="both"/>
        <w:rPr>
          <w:rFonts w:ascii="Tahoma" w:hAnsi="Tahoma" w:cs="Tahoma"/>
          <w:sz w:val="20"/>
          <w:szCs w:val="20"/>
          <w:lang w:eastAsia="en-US"/>
        </w:rPr>
      </w:pPr>
      <w:r>
        <w:rPr>
          <w:rFonts w:ascii="Tahoma" w:hAnsi="Tahoma" w:cs="Tahoma"/>
          <w:sz w:val="20"/>
          <w:szCs w:val="20"/>
          <w:lang w:eastAsia="en-US"/>
        </w:rPr>
        <w:t xml:space="preserve">3.1.1 </w:t>
      </w:r>
      <w:r w:rsidR="00A44E8C" w:rsidRPr="000528D2">
        <w:rPr>
          <w:rFonts w:ascii="Tahoma" w:hAnsi="Tahoma" w:cs="Tahoma"/>
          <w:sz w:val="20"/>
          <w:szCs w:val="20"/>
          <w:lang w:eastAsia="en-US"/>
        </w:rPr>
        <w:t xml:space="preserve">Економскиот оператор може да побара појаснување на тендерската документација од договорниот орган, исклучиво во електронска форма, преку ЕСЈН, со користење на модулот “Прашања и одговори”, </w:t>
      </w:r>
      <w:r w:rsidR="00A44E8C" w:rsidRPr="00BA72AB">
        <w:rPr>
          <w:rFonts w:ascii="Tahoma" w:hAnsi="Tahoma" w:cs="Tahoma"/>
          <w:color w:val="000000"/>
          <w:sz w:val="20"/>
          <w:szCs w:val="20"/>
          <w:lang w:eastAsia="en-US"/>
        </w:rPr>
        <w:t xml:space="preserve">најдоцна </w:t>
      </w:r>
      <w:r w:rsidRPr="00BA72AB">
        <w:rPr>
          <w:rFonts w:ascii="Tahoma" w:hAnsi="Tahoma" w:cs="Tahoma"/>
          <w:color w:val="000000"/>
          <w:sz w:val="20"/>
          <w:szCs w:val="20"/>
          <w:lang w:eastAsia="en-US"/>
        </w:rPr>
        <w:t>осум</w:t>
      </w:r>
      <w:r w:rsidR="00A44E8C" w:rsidRPr="00BA72AB">
        <w:rPr>
          <w:rFonts w:ascii="Tahoma" w:hAnsi="Tahoma" w:cs="Tahoma"/>
          <w:color w:val="000000"/>
          <w:sz w:val="20"/>
          <w:szCs w:val="20"/>
          <w:lang w:eastAsia="en-US"/>
        </w:rPr>
        <w:t xml:space="preserve"> дена пред крајниот</w:t>
      </w:r>
      <w:r w:rsidR="00A44E8C" w:rsidRPr="000528D2">
        <w:rPr>
          <w:rFonts w:ascii="Tahoma" w:hAnsi="Tahoma" w:cs="Tahoma"/>
          <w:sz w:val="20"/>
          <w:szCs w:val="20"/>
          <w:lang w:eastAsia="en-US"/>
        </w:rPr>
        <w:t xml:space="preserve"> рок за поднесување на понудите.</w:t>
      </w:r>
    </w:p>
    <w:p w:rsidR="00A44E8C" w:rsidRPr="000528D2" w:rsidRDefault="00374583" w:rsidP="00374583">
      <w:pPr>
        <w:pStyle w:val="ListParagraph"/>
        <w:autoSpaceDE w:val="0"/>
        <w:autoSpaceDN w:val="0"/>
        <w:adjustRightInd w:val="0"/>
        <w:ind w:left="0"/>
        <w:jc w:val="both"/>
        <w:rPr>
          <w:rFonts w:ascii="Tahoma" w:hAnsi="Tahoma" w:cs="Tahoma"/>
          <w:sz w:val="20"/>
          <w:szCs w:val="20"/>
          <w:lang w:eastAsia="en-US"/>
        </w:rPr>
      </w:pPr>
      <w:r>
        <w:rPr>
          <w:rFonts w:ascii="Tahoma" w:hAnsi="Tahoma" w:cs="Tahoma"/>
          <w:sz w:val="20"/>
          <w:szCs w:val="20"/>
          <w:lang w:eastAsia="en-US"/>
        </w:rPr>
        <w:t xml:space="preserve">3.1.2 </w:t>
      </w:r>
      <w:r w:rsidR="00A44E8C" w:rsidRPr="000528D2">
        <w:rPr>
          <w:rFonts w:ascii="Tahoma" w:hAnsi="Tahoma" w:cs="Tahoma"/>
          <w:sz w:val="20"/>
          <w:szCs w:val="20"/>
          <w:lang w:eastAsia="en-US"/>
        </w:rPr>
        <w:t>Одговорите, како и измените и дополнувањата на тендерската документација, договорниот орган без надоместок и во најкус можен рок ги прави достапни на ист начин како што ја направил достапна тендерската документација</w:t>
      </w:r>
      <w:r w:rsidR="00A44E8C" w:rsidRPr="00DE536A">
        <w:rPr>
          <w:rFonts w:ascii="Tahoma" w:hAnsi="Tahoma" w:cs="Tahoma"/>
          <w:sz w:val="20"/>
          <w:szCs w:val="20"/>
          <w:lang w:eastAsia="en-US"/>
        </w:rPr>
        <w:t xml:space="preserve">, но не подоцна од </w:t>
      </w:r>
      <w:r w:rsidRPr="00DE536A">
        <w:rPr>
          <w:rFonts w:ascii="Tahoma" w:hAnsi="Tahoma" w:cs="Tahoma"/>
          <w:sz w:val="20"/>
          <w:szCs w:val="20"/>
          <w:lang w:eastAsia="en-US"/>
        </w:rPr>
        <w:t>осум</w:t>
      </w:r>
      <w:r w:rsidR="00A44E8C" w:rsidRPr="00DE536A">
        <w:rPr>
          <w:rFonts w:ascii="Tahoma" w:hAnsi="Tahoma" w:cs="Tahoma"/>
          <w:sz w:val="20"/>
          <w:szCs w:val="20"/>
          <w:lang w:eastAsia="en-US"/>
        </w:rPr>
        <w:t xml:space="preserve"> дена од крајниот</w:t>
      </w:r>
      <w:r w:rsidR="00A44E8C" w:rsidRPr="000528D2">
        <w:rPr>
          <w:rFonts w:ascii="Tahoma" w:hAnsi="Tahoma" w:cs="Tahoma"/>
          <w:sz w:val="20"/>
          <w:szCs w:val="20"/>
          <w:lang w:eastAsia="en-US"/>
        </w:rPr>
        <w:t xml:space="preserve"> рок за поднесување на понудите или пријавите за учество.</w:t>
      </w:r>
    </w:p>
    <w:p w:rsidR="00A44E8C" w:rsidRDefault="00374583" w:rsidP="00374583">
      <w:pPr>
        <w:pStyle w:val="ListParagraph"/>
        <w:autoSpaceDE w:val="0"/>
        <w:autoSpaceDN w:val="0"/>
        <w:adjustRightInd w:val="0"/>
        <w:ind w:left="0"/>
        <w:jc w:val="both"/>
        <w:rPr>
          <w:rFonts w:ascii="Tahoma" w:hAnsi="Tahoma" w:cs="Tahoma"/>
          <w:sz w:val="20"/>
          <w:szCs w:val="20"/>
          <w:lang w:eastAsia="en-US"/>
        </w:rPr>
      </w:pPr>
      <w:r>
        <w:rPr>
          <w:rFonts w:ascii="Tahoma" w:hAnsi="Tahoma" w:cs="Tahoma"/>
          <w:sz w:val="20"/>
          <w:szCs w:val="20"/>
          <w:lang w:eastAsia="en-US"/>
        </w:rPr>
        <w:t xml:space="preserve">3.1.3 </w:t>
      </w:r>
      <w:r w:rsidR="00A44E8C" w:rsidRPr="000528D2">
        <w:rPr>
          <w:rFonts w:ascii="Tahoma" w:hAnsi="Tahoma" w:cs="Tahoma"/>
          <w:sz w:val="20"/>
          <w:szCs w:val="20"/>
          <w:lang w:eastAsia="en-US"/>
        </w:rPr>
        <w:t>За појаснувањето што договорниот орган ќе го достави преку ЕСЈН, во модулот „Прашања и одговори”, по што сите економски оператори што презеле тендерска документација ќе добијат автоматско електронско известување дека е даден одговор на поставеното прашање и ќе бидат во можност да го прочитаат појаснувањето,  без при тоа, да се идентификува економскиот оператор што побарал појаснување.</w:t>
      </w:r>
    </w:p>
    <w:p w:rsidR="00B40BDF" w:rsidRDefault="00B40BDF" w:rsidP="00374583">
      <w:pPr>
        <w:pStyle w:val="ListParagraph"/>
        <w:autoSpaceDE w:val="0"/>
        <w:autoSpaceDN w:val="0"/>
        <w:adjustRightInd w:val="0"/>
        <w:ind w:left="0"/>
        <w:jc w:val="both"/>
        <w:rPr>
          <w:rFonts w:ascii="Tahoma" w:hAnsi="Tahoma" w:cs="Tahoma"/>
          <w:sz w:val="20"/>
          <w:szCs w:val="20"/>
          <w:lang w:eastAsia="en-US"/>
        </w:rPr>
      </w:pPr>
    </w:p>
    <w:p w:rsidR="00B40BDF" w:rsidRPr="000528D2" w:rsidRDefault="00B40BDF" w:rsidP="00374583">
      <w:pPr>
        <w:pStyle w:val="ListParagraph"/>
        <w:autoSpaceDE w:val="0"/>
        <w:autoSpaceDN w:val="0"/>
        <w:adjustRightInd w:val="0"/>
        <w:ind w:left="0"/>
        <w:jc w:val="both"/>
        <w:rPr>
          <w:rFonts w:ascii="Tahoma" w:hAnsi="Tahoma" w:cs="Tahoma"/>
          <w:sz w:val="20"/>
          <w:szCs w:val="20"/>
          <w:lang w:eastAsia="en-US"/>
        </w:rPr>
      </w:pPr>
    </w:p>
    <w:p w:rsidR="00547A84" w:rsidRPr="000528D2" w:rsidRDefault="00547A84" w:rsidP="000528D2">
      <w:pPr>
        <w:suppressAutoHyphens w:val="0"/>
        <w:autoSpaceDE w:val="0"/>
        <w:autoSpaceDN w:val="0"/>
        <w:adjustRightInd w:val="0"/>
        <w:jc w:val="both"/>
        <w:rPr>
          <w:rFonts w:ascii="Tahoma" w:hAnsi="Tahoma" w:cs="Tahoma"/>
          <w:sz w:val="20"/>
          <w:szCs w:val="20"/>
          <w:lang w:eastAsia="en-US"/>
        </w:rPr>
      </w:pPr>
    </w:p>
    <w:p w:rsidR="00A44E8C" w:rsidRPr="000528D2" w:rsidRDefault="00A44E8C" w:rsidP="00374583">
      <w:pPr>
        <w:pStyle w:val="ListParagraph"/>
        <w:numPr>
          <w:ilvl w:val="1"/>
          <w:numId w:val="19"/>
        </w:numPr>
        <w:autoSpaceDE w:val="0"/>
        <w:autoSpaceDN w:val="0"/>
        <w:adjustRightInd w:val="0"/>
        <w:jc w:val="both"/>
        <w:rPr>
          <w:rFonts w:ascii="Tahoma" w:hAnsi="Tahoma" w:cs="Tahoma"/>
          <w:b/>
          <w:bCs/>
          <w:sz w:val="20"/>
          <w:szCs w:val="20"/>
          <w:lang w:eastAsia="en-US"/>
        </w:rPr>
      </w:pPr>
      <w:r w:rsidRPr="000528D2">
        <w:rPr>
          <w:rFonts w:ascii="Tahoma" w:hAnsi="Tahoma" w:cs="Tahoma"/>
          <w:b/>
          <w:bCs/>
          <w:sz w:val="20"/>
          <w:szCs w:val="20"/>
          <w:lang w:eastAsia="en-US"/>
        </w:rPr>
        <w:t>Измена и дополнување на тендерската документација</w:t>
      </w:r>
    </w:p>
    <w:p w:rsidR="00A44E8C" w:rsidRPr="000528D2" w:rsidRDefault="00374583" w:rsidP="00374583">
      <w:pPr>
        <w:pStyle w:val="ListParagraph"/>
        <w:autoSpaceDE w:val="0"/>
        <w:autoSpaceDN w:val="0"/>
        <w:adjustRightInd w:val="0"/>
        <w:ind w:left="0"/>
        <w:jc w:val="both"/>
        <w:rPr>
          <w:rFonts w:ascii="Tahoma" w:hAnsi="Tahoma" w:cs="Tahoma"/>
          <w:sz w:val="20"/>
          <w:szCs w:val="20"/>
          <w:lang w:eastAsia="en-US"/>
        </w:rPr>
      </w:pPr>
      <w:r>
        <w:rPr>
          <w:rFonts w:ascii="Tahoma" w:hAnsi="Tahoma" w:cs="Tahoma"/>
          <w:sz w:val="20"/>
          <w:szCs w:val="20"/>
          <w:lang w:eastAsia="en-US"/>
        </w:rPr>
        <w:t xml:space="preserve">3.2.1 </w:t>
      </w:r>
      <w:r w:rsidR="00A44E8C" w:rsidRPr="000528D2">
        <w:rPr>
          <w:rFonts w:ascii="Tahoma" w:hAnsi="Tahoma" w:cs="Tahoma"/>
          <w:sz w:val="20"/>
          <w:szCs w:val="20"/>
          <w:lang w:eastAsia="en-US"/>
        </w:rPr>
        <w:t>Договорниот орган може, во роковите од точка 3.1.2 од оваа ТД, по свое наоѓање или врз основа на поднесените прашања или барања од економските оператори, да ја измени или дополни тендерската документација.</w:t>
      </w:r>
    </w:p>
    <w:p w:rsidR="00A44E8C" w:rsidRPr="000528D2" w:rsidRDefault="00374583" w:rsidP="00374583">
      <w:pPr>
        <w:pStyle w:val="ListParagraph"/>
        <w:autoSpaceDE w:val="0"/>
        <w:autoSpaceDN w:val="0"/>
        <w:adjustRightInd w:val="0"/>
        <w:ind w:left="0"/>
        <w:jc w:val="both"/>
        <w:rPr>
          <w:rFonts w:ascii="Tahoma" w:hAnsi="Tahoma" w:cs="Tahoma"/>
          <w:sz w:val="20"/>
          <w:szCs w:val="20"/>
          <w:lang w:eastAsia="en-US"/>
        </w:rPr>
      </w:pPr>
      <w:r>
        <w:rPr>
          <w:rFonts w:ascii="Tahoma" w:hAnsi="Tahoma" w:cs="Tahoma"/>
          <w:sz w:val="20"/>
          <w:szCs w:val="20"/>
          <w:lang w:eastAsia="en-US"/>
        </w:rPr>
        <w:t xml:space="preserve">3.2.2 </w:t>
      </w:r>
      <w:r w:rsidR="00A44E8C" w:rsidRPr="000528D2">
        <w:rPr>
          <w:rFonts w:ascii="Tahoma" w:hAnsi="Tahoma" w:cs="Tahoma"/>
          <w:sz w:val="20"/>
          <w:szCs w:val="20"/>
          <w:lang w:eastAsia="en-US"/>
        </w:rPr>
        <w:t xml:space="preserve">Во случај на измена и дополнување на тендерската документација како и продолжување на крајниот рок, договорниот орган е должен преку ЕСЈН да испрати известување во електронска форма до сите економски оператори што презеле тендерска документација до моментот на измената и направената измена да ја објави во ЕСЈН. </w:t>
      </w:r>
    </w:p>
    <w:p w:rsidR="00A44E8C" w:rsidRPr="000528D2" w:rsidRDefault="00321A70" w:rsidP="00321A70">
      <w:pPr>
        <w:pStyle w:val="ListParagraph"/>
        <w:autoSpaceDE w:val="0"/>
        <w:autoSpaceDN w:val="0"/>
        <w:adjustRightInd w:val="0"/>
        <w:ind w:left="0"/>
        <w:jc w:val="both"/>
        <w:rPr>
          <w:rFonts w:ascii="Tahoma" w:hAnsi="Tahoma" w:cs="Tahoma"/>
          <w:sz w:val="20"/>
          <w:szCs w:val="20"/>
          <w:lang w:eastAsia="en-US"/>
        </w:rPr>
      </w:pPr>
      <w:r>
        <w:rPr>
          <w:rFonts w:ascii="Tahoma" w:hAnsi="Tahoma" w:cs="Tahoma"/>
          <w:sz w:val="20"/>
          <w:szCs w:val="20"/>
          <w:lang w:eastAsia="en-US"/>
        </w:rPr>
        <w:t xml:space="preserve">3.2.3 </w:t>
      </w:r>
      <w:r w:rsidR="00A44E8C" w:rsidRPr="000528D2">
        <w:rPr>
          <w:rFonts w:ascii="Tahoma" w:hAnsi="Tahoma" w:cs="Tahoma"/>
          <w:sz w:val="20"/>
          <w:szCs w:val="20"/>
          <w:lang w:eastAsia="en-US"/>
        </w:rPr>
        <w:t xml:space="preserve">Соодветно на сложеноста на измените и дополнувањата на тендерска документација, </w:t>
      </w:r>
      <w:r w:rsidR="00A44E8C" w:rsidRPr="00DE536A">
        <w:rPr>
          <w:rFonts w:ascii="Tahoma" w:hAnsi="Tahoma" w:cs="Tahoma"/>
          <w:sz w:val="20"/>
          <w:szCs w:val="20"/>
          <w:lang w:eastAsia="en-US"/>
        </w:rPr>
        <w:t xml:space="preserve">договорниот орган има право да го продолжи крајниот рок за доставување на понудите во последните </w:t>
      </w:r>
      <w:r w:rsidRPr="00DE536A">
        <w:rPr>
          <w:rFonts w:ascii="Tahoma" w:hAnsi="Tahoma" w:cs="Tahoma"/>
          <w:sz w:val="20"/>
          <w:szCs w:val="20"/>
          <w:lang w:eastAsia="en-US"/>
        </w:rPr>
        <w:t>8</w:t>
      </w:r>
      <w:r w:rsidR="00A44E8C" w:rsidRPr="00DE536A">
        <w:rPr>
          <w:rFonts w:ascii="Tahoma" w:hAnsi="Tahoma" w:cs="Tahoma"/>
          <w:sz w:val="20"/>
          <w:szCs w:val="20"/>
          <w:lang w:eastAsia="en-US"/>
        </w:rPr>
        <w:t xml:space="preserve"> (</w:t>
      </w:r>
      <w:r w:rsidRPr="00DE536A">
        <w:rPr>
          <w:rFonts w:ascii="Tahoma" w:hAnsi="Tahoma" w:cs="Tahoma"/>
          <w:sz w:val="20"/>
          <w:szCs w:val="20"/>
          <w:lang w:eastAsia="en-US"/>
        </w:rPr>
        <w:t>осум</w:t>
      </w:r>
      <w:r w:rsidR="00A44E8C" w:rsidRPr="00DE536A">
        <w:rPr>
          <w:rFonts w:ascii="Tahoma" w:hAnsi="Tahoma" w:cs="Tahoma"/>
          <w:sz w:val="20"/>
          <w:szCs w:val="20"/>
          <w:lang w:eastAsia="en-US"/>
        </w:rPr>
        <w:t>) дена пред јавното отворање</w:t>
      </w:r>
      <w:r w:rsidR="00A44E8C" w:rsidRPr="000528D2">
        <w:rPr>
          <w:rFonts w:ascii="Tahoma" w:hAnsi="Tahoma" w:cs="Tahoma"/>
          <w:sz w:val="20"/>
          <w:szCs w:val="20"/>
          <w:lang w:eastAsia="en-US"/>
        </w:rPr>
        <w:t xml:space="preserve"> на понудите</w:t>
      </w:r>
      <w:bookmarkStart w:id="4" w:name="_Toc194217426"/>
      <w:r w:rsidR="00A44E8C" w:rsidRPr="000528D2">
        <w:rPr>
          <w:rFonts w:ascii="Tahoma" w:hAnsi="Tahoma" w:cs="Tahoma"/>
          <w:sz w:val="20"/>
          <w:szCs w:val="20"/>
          <w:lang w:eastAsia="en-US"/>
        </w:rPr>
        <w:t>.</w:t>
      </w:r>
    </w:p>
    <w:p w:rsidR="00A44E8C" w:rsidRPr="000528D2" w:rsidRDefault="00A44E8C" w:rsidP="000528D2">
      <w:pPr>
        <w:pStyle w:val="ListParagraph"/>
        <w:autoSpaceDE w:val="0"/>
        <w:autoSpaceDN w:val="0"/>
        <w:adjustRightInd w:val="0"/>
        <w:ind w:left="0"/>
        <w:jc w:val="both"/>
        <w:rPr>
          <w:rFonts w:ascii="Tahoma" w:hAnsi="Tahoma" w:cs="Tahoma"/>
          <w:b/>
          <w:sz w:val="20"/>
          <w:szCs w:val="20"/>
          <w:lang w:eastAsia="en-US"/>
        </w:rPr>
      </w:pPr>
    </w:p>
    <w:p w:rsidR="00A44E8C" w:rsidRPr="000528D2" w:rsidRDefault="00321A70" w:rsidP="000528D2">
      <w:pPr>
        <w:autoSpaceDE w:val="0"/>
        <w:autoSpaceDN w:val="0"/>
        <w:adjustRightInd w:val="0"/>
        <w:jc w:val="both"/>
        <w:rPr>
          <w:rFonts w:ascii="Tahoma" w:hAnsi="Tahoma" w:cs="Tahoma"/>
          <w:b/>
          <w:sz w:val="20"/>
          <w:szCs w:val="20"/>
          <w:lang w:val="mk-MK"/>
        </w:rPr>
      </w:pPr>
      <w:r>
        <w:rPr>
          <w:rFonts w:ascii="Tahoma" w:hAnsi="Tahoma" w:cs="Tahoma"/>
          <w:b/>
          <w:sz w:val="20"/>
          <w:szCs w:val="20"/>
        </w:rPr>
        <w:t xml:space="preserve">4. </w:t>
      </w:r>
      <w:r w:rsidR="00A44E8C" w:rsidRPr="000528D2">
        <w:rPr>
          <w:rFonts w:ascii="Tahoma" w:hAnsi="Tahoma" w:cs="Tahoma"/>
          <w:b/>
          <w:sz w:val="20"/>
          <w:szCs w:val="20"/>
        </w:rPr>
        <w:t>ПОДГОТОВКА И ПОДНЕСУВАЊЕ НА ПОНУДИТЕ</w:t>
      </w:r>
      <w:bookmarkStart w:id="5" w:name="_Toc194217427"/>
      <w:bookmarkEnd w:id="4"/>
    </w:p>
    <w:p w:rsidR="00A44E8C" w:rsidRPr="000528D2" w:rsidRDefault="00A44E8C" w:rsidP="000528D2">
      <w:pPr>
        <w:autoSpaceDE w:val="0"/>
        <w:autoSpaceDN w:val="0"/>
        <w:adjustRightInd w:val="0"/>
        <w:jc w:val="both"/>
        <w:rPr>
          <w:rFonts w:ascii="Tahoma" w:hAnsi="Tahoma" w:cs="Tahoma"/>
          <w:sz w:val="20"/>
          <w:szCs w:val="20"/>
          <w:lang w:val="mk-MK"/>
        </w:rPr>
      </w:pPr>
    </w:p>
    <w:p w:rsidR="00A44E8C" w:rsidRPr="000528D2" w:rsidRDefault="00321A70" w:rsidP="00321A70">
      <w:pPr>
        <w:pStyle w:val="ListParagraph"/>
        <w:autoSpaceDE w:val="0"/>
        <w:autoSpaceDN w:val="0"/>
        <w:adjustRightInd w:val="0"/>
        <w:ind w:left="0"/>
        <w:jc w:val="both"/>
        <w:rPr>
          <w:rFonts w:ascii="Tahoma" w:hAnsi="Tahoma" w:cs="Tahoma"/>
          <w:b/>
          <w:sz w:val="20"/>
          <w:szCs w:val="20"/>
          <w:lang w:eastAsia="en-US"/>
        </w:rPr>
      </w:pPr>
      <w:r>
        <w:rPr>
          <w:rFonts w:ascii="Tahoma" w:hAnsi="Tahoma" w:cs="Tahoma"/>
          <w:b/>
          <w:sz w:val="20"/>
          <w:szCs w:val="20"/>
        </w:rPr>
        <w:t xml:space="preserve">4.1 </w:t>
      </w:r>
      <w:r w:rsidR="00A44E8C" w:rsidRPr="000528D2">
        <w:rPr>
          <w:rFonts w:ascii="Tahoma" w:hAnsi="Tahoma" w:cs="Tahoma"/>
          <w:b/>
          <w:sz w:val="20"/>
          <w:szCs w:val="20"/>
        </w:rPr>
        <w:t>Содржина на понудат</w:t>
      </w:r>
      <w:bookmarkEnd w:id="5"/>
      <w:r w:rsidR="00A44E8C" w:rsidRPr="000528D2">
        <w:rPr>
          <w:rFonts w:ascii="Tahoma" w:hAnsi="Tahoma" w:cs="Tahoma"/>
          <w:b/>
          <w:sz w:val="20"/>
          <w:szCs w:val="20"/>
        </w:rPr>
        <w:t>а</w:t>
      </w:r>
    </w:p>
    <w:p w:rsidR="00A44E8C" w:rsidRPr="000528D2" w:rsidRDefault="00321A70" w:rsidP="000528D2">
      <w:pPr>
        <w:autoSpaceDE w:val="0"/>
        <w:autoSpaceDN w:val="0"/>
        <w:adjustRightInd w:val="0"/>
        <w:ind w:right="-2"/>
        <w:jc w:val="both"/>
        <w:rPr>
          <w:rFonts w:ascii="Tahoma" w:hAnsi="Tahoma" w:cs="Tahoma"/>
          <w:sz w:val="20"/>
          <w:szCs w:val="20"/>
          <w:lang w:val="mk-MK"/>
        </w:rPr>
      </w:pPr>
      <w:r>
        <w:rPr>
          <w:rFonts w:ascii="Tahoma" w:hAnsi="Tahoma" w:cs="Tahoma"/>
          <w:sz w:val="20"/>
          <w:szCs w:val="20"/>
          <w:lang w:val="mk-MK"/>
        </w:rPr>
        <w:t xml:space="preserve">4.1.1 </w:t>
      </w:r>
      <w:r w:rsidR="00A44E8C" w:rsidRPr="000528D2">
        <w:rPr>
          <w:rFonts w:ascii="Tahoma" w:hAnsi="Tahoma" w:cs="Tahoma"/>
          <w:sz w:val="20"/>
          <w:szCs w:val="20"/>
          <w:lang w:val="mk-MK"/>
        </w:rPr>
        <w:t>Понудата треба да биде подготвена врз основа на оригиналната тендерска документација во електронска форма и се состои од следниве елементи:</w:t>
      </w:r>
    </w:p>
    <w:p w:rsidR="00321A70" w:rsidRDefault="00321A70" w:rsidP="000528D2">
      <w:pPr>
        <w:pStyle w:val="NoSpacing"/>
        <w:tabs>
          <w:tab w:val="num" w:pos="-709"/>
        </w:tabs>
        <w:ind w:right="-2"/>
        <w:jc w:val="both"/>
        <w:rPr>
          <w:rFonts w:ascii="Tahoma" w:hAnsi="Tahoma" w:cs="Tahoma"/>
          <w:sz w:val="20"/>
          <w:szCs w:val="20"/>
          <w:lang w:val="mk-MK"/>
        </w:rPr>
      </w:pPr>
      <w:r>
        <w:rPr>
          <w:rFonts w:ascii="Tahoma" w:hAnsi="Tahoma" w:cs="Tahoma"/>
          <w:sz w:val="20"/>
          <w:szCs w:val="20"/>
          <w:lang w:val="mk-MK"/>
        </w:rPr>
        <w:t xml:space="preserve">- </w:t>
      </w:r>
      <w:r w:rsidR="006F447D" w:rsidRPr="000528D2">
        <w:rPr>
          <w:rFonts w:ascii="Tahoma" w:hAnsi="Tahoma" w:cs="Tahoma"/>
          <w:sz w:val="20"/>
          <w:szCs w:val="20"/>
          <w:lang w:val="mk-MK"/>
        </w:rPr>
        <w:t>пополнет образец на понуда составен од општиот дел и листа на цени и рокови на испорака;</w:t>
      </w:r>
    </w:p>
    <w:p w:rsidR="006F447D" w:rsidRPr="000528D2" w:rsidRDefault="00321A70" w:rsidP="000528D2">
      <w:pPr>
        <w:pStyle w:val="NoSpacing"/>
        <w:tabs>
          <w:tab w:val="num" w:pos="-709"/>
        </w:tabs>
        <w:ind w:right="-2"/>
        <w:jc w:val="both"/>
        <w:rPr>
          <w:rFonts w:ascii="Tahoma" w:hAnsi="Tahoma" w:cs="Tahoma"/>
          <w:sz w:val="20"/>
          <w:szCs w:val="20"/>
          <w:lang w:val="en-US"/>
        </w:rPr>
      </w:pPr>
      <w:r>
        <w:rPr>
          <w:rFonts w:ascii="Tahoma" w:hAnsi="Tahoma" w:cs="Tahoma"/>
          <w:sz w:val="20"/>
          <w:szCs w:val="20"/>
          <w:lang w:val="mk-MK"/>
        </w:rPr>
        <w:t xml:space="preserve">- </w:t>
      </w:r>
      <w:r w:rsidR="006F447D" w:rsidRPr="000528D2">
        <w:rPr>
          <w:rFonts w:ascii="Tahoma" w:hAnsi="Tahoma" w:cs="Tahoma"/>
          <w:sz w:val="20"/>
          <w:szCs w:val="20"/>
          <w:lang w:val="mk-MK"/>
        </w:rPr>
        <w:t>пополнет образец на листа на доверливи информации (ако нема доверливи информации, образецот не мора да се доставува),</w:t>
      </w:r>
    </w:p>
    <w:p w:rsidR="006F447D" w:rsidRPr="000528D2" w:rsidRDefault="006F447D" w:rsidP="000528D2">
      <w:pPr>
        <w:pStyle w:val="NoSpacing"/>
        <w:tabs>
          <w:tab w:val="num" w:pos="-709"/>
        </w:tabs>
        <w:ind w:right="-2"/>
        <w:jc w:val="both"/>
        <w:rPr>
          <w:rFonts w:ascii="Tahoma" w:hAnsi="Tahoma" w:cs="Tahoma"/>
          <w:sz w:val="20"/>
          <w:szCs w:val="20"/>
          <w:lang w:val="en-US"/>
        </w:rPr>
      </w:pPr>
      <w:r w:rsidRPr="000528D2">
        <w:rPr>
          <w:rFonts w:ascii="Tahoma" w:hAnsi="Tahoma" w:cs="Tahoma"/>
          <w:sz w:val="20"/>
          <w:szCs w:val="20"/>
          <w:lang w:val="en-US"/>
        </w:rPr>
        <w:lastRenderedPageBreak/>
        <w:t>-</w:t>
      </w:r>
      <w:r w:rsidR="00321A70">
        <w:rPr>
          <w:rFonts w:ascii="Tahoma" w:hAnsi="Tahoma" w:cs="Tahoma"/>
          <w:sz w:val="20"/>
          <w:szCs w:val="20"/>
          <w:lang w:val="mk-MK"/>
        </w:rPr>
        <w:t xml:space="preserve"> </w:t>
      </w:r>
      <w:proofErr w:type="gramStart"/>
      <w:r w:rsidRPr="000528D2">
        <w:rPr>
          <w:rFonts w:ascii="Tahoma" w:hAnsi="Tahoma" w:cs="Tahoma"/>
          <w:sz w:val="20"/>
          <w:szCs w:val="20"/>
          <w:lang w:val="mk-MK"/>
        </w:rPr>
        <w:t>документи</w:t>
      </w:r>
      <w:proofErr w:type="gramEnd"/>
      <w:r w:rsidRPr="000528D2">
        <w:rPr>
          <w:rFonts w:ascii="Tahoma" w:hAnsi="Tahoma" w:cs="Tahoma"/>
          <w:sz w:val="20"/>
          <w:szCs w:val="20"/>
          <w:lang w:val="mk-MK"/>
        </w:rPr>
        <w:t xml:space="preserve"> за утврдување на личната состојба наведени во потточка 2.2.2 од тендерската документација;</w:t>
      </w:r>
    </w:p>
    <w:p w:rsidR="006F447D" w:rsidRPr="000528D2" w:rsidRDefault="006F447D" w:rsidP="000528D2">
      <w:pPr>
        <w:pStyle w:val="NoSpacing"/>
        <w:tabs>
          <w:tab w:val="num" w:pos="-709"/>
        </w:tabs>
        <w:ind w:right="-2"/>
        <w:jc w:val="both"/>
        <w:rPr>
          <w:rFonts w:ascii="Tahoma" w:hAnsi="Tahoma" w:cs="Tahoma"/>
          <w:sz w:val="20"/>
          <w:szCs w:val="20"/>
          <w:lang w:val="en-US"/>
        </w:rPr>
      </w:pPr>
      <w:r w:rsidRPr="000528D2">
        <w:rPr>
          <w:rFonts w:ascii="Tahoma" w:hAnsi="Tahoma" w:cs="Tahoma"/>
          <w:sz w:val="20"/>
          <w:szCs w:val="20"/>
          <w:lang w:val="en-US"/>
        </w:rPr>
        <w:t>-</w:t>
      </w:r>
      <w:r w:rsidR="00321A70">
        <w:rPr>
          <w:rFonts w:ascii="Tahoma" w:hAnsi="Tahoma" w:cs="Tahoma"/>
          <w:sz w:val="20"/>
          <w:szCs w:val="20"/>
          <w:lang w:val="mk-MK"/>
        </w:rPr>
        <w:t xml:space="preserve"> </w:t>
      </w:r>
      <w:proofErr w:type="gramStart"/>
      <w:r w:rsidRPr="000528D2">
        <w:rPr>
          <w:rFonts w:ascii="Tahoma" w:hAnsi="Tahoma" w:cs="Tahoma"/>
          <w:sz w:val="20"/>
          <w:szCs w:val="20"/>
          <w:lang w:val="mk-MK"/>
        </w:rPr>
        <w:t>документ</w:t>
      </w:r>
      <w:r w:rsidR="00321A70">
        <w:rPr>
          <w:rFonts w:ascii="Tahoma" w:hAnsi="Tahoma" w:cs="Tahoma"/>
          <w:sz w:val="20"/>
          <w:szCs w:val="20"/>
          <w:lang w:val="mk-MK"/>
        </w:rPr>
        <w:t>и</w:t>
      </w:r>
      <w:proofErr w:type="gramEnd"/>
      <w:r w:rsidRPr="000528D2">
        <w:rPr>
          <w:rFonts w:ascii="Tahoma" w:hAnsi="Tahoma" w:cs="Tahoma"/>
          <w:sz w:val="20"/>
          <w:szCs w:val="20"/>
          <w:lang w:val="mk-MK"/>
        </w:rPr>
        <w:t xml:space="preserve"> за утврдување на способноста за вршење на професионална дејност наведен</w:t>
      </w:r>
      <w:r w:rsidR="00321A70">
        <w:rPr>
          <w:rFonts w:ascii="Tahoma" w:hAnsi="Tahoma" w:cs="Tahoma"/>
          <w:sz w:val="20"/>
          <w:szCs w:val="20"/>
          <w:lang w:val="mk-MK"/>
        </w:rPr>
        <w:t>и</w:t>
      </w:r>
      <w:r w:rsidRPr="000528D2">
        <w:rPr>
          <w:rFonts w:ascii="Tahoma" w:hAnsi="Tahoma" w:cs="Tahoma"/>
          <w:sz w:val="20"/>
          <w:szCs w:val="20"/>
          <w:lang w:val="mk-MK"/>
        </w:rPr>
        <w:t xml:space="preserve"> во потточка </w:t>
      </w:r>
      <w:r w:rsidR="00321A70">
        <w:rPr>
          <w:rFonts w:ascii="Tahoma" w:hAnsi="Tahoma" w:cs="Tahoma"/>
          <w:sz w:val="20"/>
          <w:szCs w:val="20"/>
          <w:lang w:val="mk-MK"/>
        </w:rPr>
        <w:t xml:space="preserve">2.4 </w:t>
      </w:r>
      <w:r w:rsidRPr="000528D2">
        <w:rPr>
          <w:rFonts w:ascii="Tahoma" w:hAnsi="Tahoma" w:cs="Tahoma"/>
          <w:sz w:val="20"/>
          <w:szCs w:val="20"/>
          <w:lang w:val="mk-MK"/>
        </w:rPr>
        <w:t>од тендерската документација;</w:t>
      </w:r>
    </w:p>
    <w:p w:rsidR="006F447D" w:rsidRPr="000528D2" w:rsidRDefault="006F447D" w:rsidP="000528D2">
      <w:pPr>
        <w:pStyle w:val="NoSpacing"/>
        <w:tabs>
          <w:tab w:val="num" w:pos="-709"/>
        </w:tabs>
        <w:ind w:right="-2"/>
        <w:jc w:val="both"/>
        <w:rPr>
          <w:rFonts w:ascii="Tahoma" w:hAnsi="Tahoma" w:cs="Tahoma"/>
          <w:sz w:val="20"/>
          <w:szCs w:val="20"/>
          <w:lang w:val="en-US"/>
        </w:rPr>
      </w:pPr>
      <w:r w:rsidRPr="000528D2">
        <w:rPr>
          <w:rFonts w:ascii="Tahoma" w:hAnsi="Tahoma" w:cs="Tahoma"/>
          <w:sz w:val="20"/>
          <w:szCs w:val="20"/>
          <w:lang w:val="en-US"/>
        </w:rPr>
        <w:t>-</w:t>
      </w:r>
      <w:r w:rsidR="00321A70">
        <w:rPr>
          <w:rFonts w:ascii="Tahoma" w:hAnsi="Tahoma" w:cs="Tahoma"/>
          <w:sz w:val="20"/>
          <w:szCs w:val="20"/>
          <w:lang w:val="mk-MK"/>
        </w:rPr>
        <w:t xml:space="preserve"> </w:t>
      </w:r>
      <w:proofErr w:type="gramStart"/>
      <w:r w:rsidRPr="000528D2">
        <w:rPr>
          <w:rFonts w:ascii="Tahoma" w:hAnsi="Tahoma" w:cs="Tahoma"/>
          <w:sz w:val="20"/>
          <w:szCs w:val="20"/>
          <w:lang w:val="mk-MK"/>
        </w:rPr>
        <w:t>документи</w:t>
      </w:r>
      <w:proofErr w:type="gramEnd"/>
      <w:r w:rsidRPr="000528D2">
        <w:rPr>
          <w:rFonts w:ascii="Tahoma" w:hAnsi="Tahoma" w:cs="Tahoma"/>
          <w:sz w:val="20"/>
          <w:szCs w:val="20"/>
          <w:lang w:val="mk-MK"/>
        </w:rPr>
        <w:t xml:space="preserve"> за утврдување на техничката или професионалната способност наведени во потточка 2.</w:t>
      </w:r>
      <w:r w:rsidR="00321A70">
        <w:rPr>
          <w:rFonts w:ascii="Tahoma" w:hAnsi="Tahoma" w:cs="Tahoma"/>
          <w:sz w:val="20"/>
          <w:szCs w:val="20"/>
          <w:lang w:val="mk-MK"/>
        </w:rPr>
        <w:t>5.</w:t>
      </w:r>
      <w:r w:rsidR="00FE1F2E" w:rsidRPr="000528D2">
        <w:rPr>
          <w:rFonts w:ascii="Tahoma" w:hAnsi="Tahoma" w:cs="Tahoma"/>
          <w:sz w:val="20"/>
          <w:szCs w:val="20"/>
          <w:lang w:val="mk-MK"/>
        </w:rPr>
        <w:t>2</w:t>
      </w:r>
      <w:r w:rsidRPr="000528D2">
        <w:rPr>
          <w:rFonts w:ascii="Tahoma" w:hAnsi="Tahoma" w:cs="Tahoma"/>
          <w:sz w:val="20"/>
          <w:szCs w:val="20"/>
          <w:lang w:val="mk-MK"/>
        </w:rPr>
        <w:t xml:space="preserve"> од тендерската документација</w:t>
      </w:r>
      <w:r w:rsidR="00321A70">
        <w:rPr>
          <w:rFonts w:ascii="Tahoma" w:hAnsi="Tahoma" w:cs="Tahoma"/>
          <w:sz w:val="20"/>
          <w:szCs w:val="20"/>
          <w:lang w:val="mk-MK"/>
        </w:rPr>
        <w:t>;</w:t>
      </w:r>
    </w:p>
    <w:p w:rsidR="006F447D" w:rsidRPr="000528D2" w:rsidRDefault="006F447D" w:rsidP="000528D2">
      <w:pPr>
        <w:pStyle w:val="NoSpacing"/>
        <w:tabs>
          <w:tab w:val="num" w:pos="-709"/>
        </w:tabs>
        <w:ind w:right="-2"/>
        <w:jc w:val="both"/>
        <w:rPr>
          <w:rFonts w:ascii="Tahoma" w:hAnsi="Tahoma" w:cs="Tahoma"/>
          <w:sz w:val="20"/>
          <w:szCs w:val="20"/>
          <w:lang w:val="en-US"/>
        </w:rPr>
      </w:pPr>
      <w:r w:rsidRPr="000528D2">
        <w:rPr>
          <w:rFonts w:ascii="Tahoma" w:hAnsi="Tahoma" w:cs="Tahoma"/>
          <w:sz w:val="20"/>
          <w:szCs w:val="20"/>
          <w:lang w:val="en-US"/>
        </w:rPr>
        <w:t>-</w:t>
      </w:r>
      <w:r w:rsidR="00321A70">
        <w:rPr>
          <w:rFonts w:ascii="Tahoma" w:hAnsi="Tahoma" w:cs="Tahoma"/>
          <w:sz w:val="20"/>
          <w:szCs w:val="20"/>
          <w:lang w:val="mk-MK"/>
        </w:rPr>
        <w:t xml:space="preserve"> </w:t>
      </w:r>
      <w:proofErr w:type="gramStart"/>
      <w:r w:rsidRPr="000528D2">
        <w:rPr>
          <w:rFonts w:ascii="Tahoma" w:hAnsi="Tahoma" w:cs="Tahoma"/>
          <w:sz w:val="20"/>
          <w:szCs w:val="20"/>
          <w:lang w:val="mk-MK"/>
        </w:rPr>
        <w:t>парафиран</w:t>
      </w:r>
      <w:proofErr w:type="gramEnd"/>
      <w:r w:rsidRPr="000528D2">
        <w:rPr>
          <w:rFonts w:ascii="Tahoma" w:hAnsi="Tahoma" w:cs="Tahoma"/>
          <w:sz w:val="20"/>
          <w:szCs w:val="20"/>
          <w:lang w:val="mk-MK"/>
        </w:rPr>
        <w:t xml:space="preserve"> модел на договор</w:t>
      </w:r>
      <w:r w:rsidR="00321A70">
        <w:rPr>
          <w:rFonts w:ascii="Tahoma" w:hAnsi="Tahoma" w:cs="Tahoma"/>
          <w:sz w:val="20"/>
          <w:szCs w:val="20"/>
          <w:lang w:val="mk-MK"/>
        </w:rPr>
        <w:t>;</w:t>
      </w:r>
    </w:p>
    <w:p w:rsidR="006F447D" w:rsidRPr="000528D2" w:rsidRDefault="006F447D" w:rsidP="000528D2">
      <w:pPr>
        <w:pStyle w:val="NoSpacing"/>
        <w:tabs>
          <w:tab w:val="num" w:pos="-709"/>
        </w:tabs>
        <w:ind w:right="-2"/>
        <w:jc w:val="both"/>
        <w:rPr>
          <w:rFonts w:ascii="Tahoma" w:hAnsi="Tahoma" w:cs="Tahoma"/>
          <w:sz w:val="20"/>
          <w:szCs w:val="20"/>
          <w:lang w:val="en-US"/>
        </w:rPr>
      </w:pPr>
      <w:r w:rsidRPr="000528D2">
        <w:rPr>
          <w:rFonts w:ascii="Tahoma" w:hAnsi="Tahoma" w:cs="Tahoma"/>
          <w:sz w:val="20"/>
          <w:szCs w:val="20"/>
          <w:lang w:val="en-US"/>
        </w:rPr>
        <w:t>-</w:t>
      </w:r>
      <w:r w:rsidR="00321A70">
        <w:rPr>
          <w:rFonts w:ascii="Tahoma" w:hAnsi="Tahoma" w:cs="Tahoma"/>
          <w:sz w:val="20"/>
          <w:szCs w:val="20"/>
          <w:lang w:val="mk-MK"/>
        </w:rPr>
        <w:t xml:space="preserve"> </w:t>
      </w:r>
      <w:proofErr w:type="gramStart"/>
      <w:r w:rsidRPr="000528D2">
        <w:rPr>
          <w:rFonts w:ascii="Tahoma" w:hAnsi="Tahoma" w:cs="Tahoma"/>
          <w:sz w:val="20"/>
          <w:szCs w:val="20"/>
          <w:lang w:val="mk-MK"/>
        </w:rPr>
        <w:t>изјава</w:t>
      </w:r>
      <w:proofErr w:type="gramEnd"/>
      <w:r w:rsidRPr="000528D2">
        <w:rPr>
          <w:rFonts w:ascii="Tahoma" w:hAnsi="Tahoma" w:cs="Tahoma"/>
          <w:sz w:val="20"/>
          <w:szCs w:val="20"/>
          <w:lang w:val="mk-MK"/>
        </w:rPr>
        <w:t xml:space="preserve"> за сериозност на понудата;</w:t>
      </w:r>
    </w:p>
    <w:p w:rsidR="006F447D" w:rsidRPr="000528D2" w:rsidRDefault="006F447D" w:rsidP="000528D2">
      <w:pPr>
        <w:pStyle w:val="NoSpacing"/>
        <w:tabs>
          <w:tab w:val="num" w:pos="-709"/>
        </w:tabs>
        <w:ind w:right="-2"/>
        <w:jc w:val="both"/>
        <w:rPr>
          <w:rFonts w:ascii="Tahoma" w:hAnsi="Tahoma" w:cs="Tahoma"/>
          <w:sz w:val="20"/>
          <w:szCs w:val="20"/>
          <w:lang w:val="ru-RU"/>
        </w:rPr>
      </w:pPr>
      <w:r w:rsidRPr="000528D2">
        <w:rPr>
          <w:rFonts w:ascii="Tahoma" w:hAnsi="Tahoma" w:cs="Tahoma"/>
          <w:sz w:val="20"/>
          <w:szCs w:val="20"/>
          <w:lang w:val="en-US"/>
        </w:rPr>
        <w:t>-</w:t>
      </w:r>
      <w:r w:rsidR="00321A70">
        <w:rPr>
          <w:rFonts w:ascii="Tahoma" w:hAnsi="Tahoma" w:cs="Tahoma"/>
          <w:sz w:val="20"/>
          <w:szCs w:val="20"/>
          <w:lang w:val="mk-MK"/>
        </w:rPr>
        <w:t xml:space="preserve"> </w:t>
      </w:r>
      <w:proofErr w:type="gramStart"/>
      <w:r w:rsidRPr="000528D2">
        <w:rPr>
          <w:rFonts w:ascii="Tahoma" w:hAnsi="Tahoma" w:cs="Tahoma"/>
          <w:sz w:val="20"/>
          <w:szCs w:val="20"/>
          <w:lang w:val="mk-MK"/>
        </w:rPr>
        <w:t>договор</w:t>
      </w:r>
      <w:proofErr w:type="gramEnd"/>
      <w:r w:rsidRPr="000528D2">
        <w:rPr>
          <w:rFonts w:ascii="Tahoma" w:hAnsi="Tahoma" w:cs="Tahoma"/>
          <w:sz w:val="20"/>
          <w:szCs w:val="20"/>
          <w:lang w:val="mk-MK"/>
        </w:rPr>
        <w:t xml:space="preserve"> за групна понуда (само за група на економски оператори)</w:t>
      </w:r>
      <w:r w:rsidR="00321A70">
        <w:rPr>
          <w:rFonts w:ascii="Tahoma" w:hAnsi="Tahoma" w:cs="Tahoma"/>
          <w:sz w:val="20"/>
          <w:szCs w:val="20"/>
          <w:lang w:val="ru-RU"/>
        </w:rPr>
        <w:t>;</w:t>
      </w:r>
      <w:r w:rsidR="00321A70" w:rsidRPr="000528D2">
        <w:rPr>
          <w:rFonts w:ascii="Tahoma" w:hAnsi="Tahoma" w:cs="Tahoma"/>
          <w:sz w:val="20"/>
          <w:szCs w:val="20"/>
          <w:lang w:val="mk-MK"/>
        </w:rPr>
        <w:t xml:space="preserve"> и</w:t>
      </w:r>
    </w:p>
    <w:p w:rsidR="00A44E8C" w:rsidRPr="000528D2" w:rsidRDefault="00A44E8C" w:rsidP="000528D2">
      <w:pPr>
        <w:autoSpaceDE w:val="0"/>
        <w:autoSpaceDN w:val="0"/>
        <w:adjustRightInd w:val="0"/>
        <w:jc w:val="both"/>
        <w:rPr>
          <w:rFonts w:ascii="Tahoma" w:hAnsi="Tahoma" w:cs="Tahoma"/>
          <w:sz w:val="20"/>
          <w:szCs w:val="20"/>
          <w:lang w:val="mk-MK" w:eastAsia="en-US"/>
        </w:rPr>
      </w:pPr>
    </w:p>
    <w:p w:rsidR="00A44E8C" w:rsidRDefault="00321A70" w:rsidP="000528D2">
      <w:pPr>
        <w:autoSpaceDE w:val="0"/>
        <w:autoSpaceDN w:val="0"/>
        <w:adjustRightInd w:val="0"/>
        <w:jc w:val="both"/>
        <w:rPr>
          <w:rFonts w:ascii="Tahoma" w:hAnsi="Tahoma" w:cs="Tahoma"/>
          <w:sz w:val="20"/>
          <w:szCs w:val="20"/>
          <w:lang w:val="ru-RU"/>
        </w:rPr>
      </w:pPr>
      <w:bookmarkStart w:id="6" w:name="_Toc194217428"/>
      <w:r>
        <w:rPr>
          <w:rFonts w:ascii="Tahoma" w:hAnsi="Tahoma" w:cs="Tahoma"/>
          <w:sz w:val="20"/>
          <w:szCs w:val="20"/>
          <w:lang w:val="mk-MK"/>
        </w:rPr>
        <w:t xml:space="preserve">4.1.2 </w:t>
      </w:r>
      <w:r w:rsidR="00A44E8C" w:rsidRPr="000528D2">
        <w:rPr>
          <w:rFonts w:ascii="Tahoma" w:hAnsi="Tahoma" w:cs="Tahoma"/>
          <w:sz w:val="20"/>
          <w:szCs w:val="20"/>
          <w:lang w:val="ru-RU"/>
        </w:rPr>
        <w:t>Економскиот оператор понудата ја изготвува и доставува врзоснова на електронските обрасци на понуда дадени во оваа тендерска документација</w:t>
      </w:r>
      <w:r w:rsidR="00A44E8C" w:rsidRPr="000528D2">
        <w:rPr>
          <w:rFonts w:ascii="Tahoma" w:hAnsi="Tahoma" w:cs="Tahoma"/>
          <w:sz w:val="20"/>
          <w:szCs w:val="20"/>
          <w:lang w:val="en-US"/>
        </w:rPr>
        <w:t xml:space="preserve">. </w:t>
      </w:r>
      <w:r w:rsidR="00A44E8C" w:rsidRPr="000528D2">
        <w:rPr>
          <w:rFonts w:ascii="Tahoma" w:hAnsi="Tahoma" w:cs="Tahoma"/>
          <w:sz w:val="20"/>
          <w:szCs w:val="20"/>
          <w:lang w:val="ru-RU"/>
        </w:rPr>
        <w:t>Доколку на дадениот образец на понуда во оваа тендерска документација економскиот оператор не може целосно и сеопфатно да ја изрази својата понуда, може да користи друг образец на која ќе ја достави својата понуда под услов таквиот образец да ги содржи сите елементи од образецот на понуда даден во оваа тендерска документација. Понудата поднесена на образец на понуда кој не ги содржи сите елементи согласно тендерската документација ќебиде отфрлена како неприфатлива.</w:t>
      </w:r>
    </w:p>
    <w:p w:rsidR="00321A70" w:rsidRPr="000528D2" w:rsidRDefault="00321A70" w:rsidP="000528D2">
      <w:pPr>
        <w:autoSpaceDE w:val="0"/>
        <w:autoSpaceDN w:val="0"/>
        <w:adjustRightInd w:val="0"/>
        <w:jc w:val="both"/>
        <w:rPr>
          <w:rFonts w:ascii="Tahoma" w:hAnsi="Tahoma" w:cs="Tahoma"/>
          <w:sz w:val="20"/>
          <w:szCs w:val="20"/>
          <w:lang w:val="mk-MK" w:eastAsia="en-US"/>
        </w:rPr>
      </w:pPr>
    </w:p>
    <w:p w:rsidR="00A44E8C" w:rsidRPr="000528D2" w:rsidRDefault="00A44E8C" w:rsidP="000528D2">
      <w:pPr>
        <w:autoSpaceDE w:val="0"/>
        <w:autoSpaceDN w:val="0"/>
        <w:adjustRightInd w:val="0"/>
        <w:jc w:val="both"/>
        <w:rPr>
          <w:rFonts w:ascii="Tahoma" w:hAnsi="Tahoma" w:cs="Tahoma"/>
          <w:sz w:val="20"/>
          <w:szCs w:val="20"/>
          <w:lang w:val="mk-MK"/>
        </w:rPr>
      </w:pPr>
      <w:r w:rsidRPr="000528D2">
        <w:rPr>
          <w:rFonts w:ascii="Tahoma" w:hAnsi="Tahoma" w:cs="Tahoma"/>
          <w:sz w:val="20"/>
          <w:szCs w:val="20"/>
          <w:lang w:val="ru-RU"/>
        </w:rPr>
        <w:t>4.1.3</w:t>
      </w:r>
      <w:r w:rsidR="000C6A5C" w:rsidRPr="000528D2">
        <w:rPr>
          <w:rFonts w:ascii="Tahoma" w:hAnsi="Tahoma" w:cs="Tahoma"/>
          <w:sz w:val="20"/>
          <w:szCs w:val="20"/>
          <w:lang w:val="ru-RU"/>
        </w:rPr>
        <w:t xml:space="preserve"> </w:t>
      </w:r>
      <w:r w:rsidRPr="000528D2">
        <w:rPr>
          <w:rFonts w:ascii="Tahoma" w:hAnsi="Tahoma" w:cs="Tahoma"/>
          <w:sz w:val="20"/>
          <w:szCs w:val="20"/>
          <w:lang w:val="mk-MK"/>
        </w:rPr>
        <w:t>Доколку понудувачот има намера дел од договорот за јавна набавка да го отстапи на еден или повеќе подизведувачи, во понудата мора да наведе податоци за делот од договорот кој има намера да го отстапи на подизведувачи, како и податоци за сите предложени подизведувачи во согласност со точка 1.8.</w:t>
      </w:r>
    </w:p>
    <w:p w:rsidR="000C6A5C" w:rsidRPr="000528D2" w:rsidRDefault="000C6A5C" w:rsidP="000528D2">
      <w:pPr>
        <w:autoSpaceDE w:val="0"/>
        <w:autoSpaceDN w:val="0"/>
        <w:adjustRightInd w:val="0"/>
        <w:jc w:val="both"/>
        <w:rPr>
          <w:rFonts w:ascii="Tahoma" w:hAnsi="Tahoma" w:cs="Tahoma"/>
          <w:sz w:val="20"/>
          <w:szCs w:val="20"/>
          <w:lang w:val="mk-MK" w:eastAsia="en-US"/>
        </w:rPr>
      </w:pPr>
    </w:p>
    <w:p w:rsidR="00C00A18" w:rsidRPr="000528D2" w:rsidRDefault="00A44E8C" w:rsidP="000528D2">
      <w:pPr>
        <w:autoSpaceDE w:val="0"/>
        <w:autoSpaceDN w:val="0"/>
        <w:adjustRightInd w:val="0"/>
        <w:jc w:val="both"/>
        <w:rPr>
          <w:rFonts w:ascii="Tahoma" w:hAnsi="Tahoma" w:cs="Tahoma"/>
          <w:sz w:val="20"/>
          <w:szCs w:val="20"/>
          <w:lang w:val="en-US"/>
        </w:rPr>
      </w:pPr>
      <w:r w:rsidRPr="000528D2">
        <w:rPr>
          <w:rFonts w:ascii="Tahoma" w:hAnsi="Tahoma" w:cs="Tahoma"/>
          <w:sz w:val="20"/>
          <w:szCs w:val="20"/>
          <w:lang w:val="mk-MK"/>
        </w:rPr>
        <w:t>4.1.4</w:t>
      </w:r>
      <w:r w:rsidR="000C6A5C" w:rsidRPr="000528D2">
        <w:rPr>
          <w:rFonts w:ascii="Tahoma" w:hAnsi="Tahoma" w:cs="Tahoma"/>
          <w:sz w:val="20"/>
          <w:szCs w:val="20"/>
          <w:lang w:val="mk-MK"/>
        </w:rPr>
        <w:t xml:space="preserve"> </w:t>
      </w:r>
      <w:r w:rsidRPr="000528D2">
        <w:rPr>
          <w:rFonts w:ascii="Tahoma" w:hAnsi="Tahoma" w:cs="Tahoma"/>
          <w:sz w:val="20"/>
          <w:szCs w:val="20"/>
          <w:lang w:val="mk-MK"/>
        </w:rPr>
        <w:t>Понудувачот е одговорен пред договорниот орган за извршување на договорот за јавна набавка, без оглед на бројот на подизведувачите.</w:t>
      </w:r>
    </w:p>
    <w:p w:rsidR="00BF06AC" w:rsidRPr="000528D2" w:rsidRDefault="00BF06AC" w:rsidP="000528D2">
      <w:pPr>
        <w:autoSpaceDE w:val="0"/>
        <w:autoSpaceDN w:val="0"/>
        <w:adjustRightInd w:val="0"/>
        <w:jc w:val="both"/>
        <w:rPr>
          <w:rFonts w:ascii="Tahoma" w:hAnsi="Tahoma" w:cs="Tahoma"/>
          <w:b/>
          <w:sz w:val="20"/>
          <w:szCs w:val="20"/>
          <w:lang w:val="mk-MK"/>
        </w:rPr>
      </w:pPr>
    </w:p>
    <w:p w:rsidR="00C00A18" w:rsidRPr="000528D2" w:rsidRDefault="00321A70" w:rsidP="000528D2">
      <w:pPr>
        <w:autoSpaceDE w:val="0"/>
        <w:autoSpaceDN w:val="0"/>
        <w:adjustRightInd w:val="0"/>
        <w:jc w:val="both"/>
        <w:rPr>
          <w:rFonts w:ascii="Tahoma" w:hAnsi="Tahoma" w:cs="Tahoma"/>
          <w:b/>
          <w:sz w:val="20"/>
          <w:szCs w:val="20"/>
        </w:rPr>
      </w:pPr>
      <w:r>
        <w:rPr>
          <w:rFonts w:ascii="Tahoma" w:hAnsi="Tahoma" w:cs="Tahoma"/>
          <w:b/>
          <w:sz w:val="20"/>
          <w:szCs w:val="20"/>
          <w:lang w:val="mk-MK"/>
        </w:rPr>
        <w:t xml:space="preserve">4.2 </w:t>
      </w:r>
      <w:r w:rsidR="00A44E8C" w:rsidRPr="000528D2">
        <w:rPr>
          <w:rFonts w:ascii="Tahoma" w:hAnsi="Tahoma" w:cs="Tahoma"/>
          <w:b/>
          <w:sz w:val="20"/>
          <w:szCs w:val="20"/>
        </w:rPr>
        <w:t>Јазик на понудата</w:t>
      </w:r>
      <w:bookmarkEnd w:id="6"/>
    </w:p>
    <w:p w:rsidR="00C00A18" w:rsidRPr="000528D2" w:rsidRDefault="00A44E8C" w:rsidP="000528D2">
      <w:pPr>
        <w:autoSpaceDE w:val="0"/>
        <w:autoSpaceDN w:val="0"/>
        <w:adjustRightInd w:val="0"/>
        <w:jc w:val="both"/>
        <w:rPr>
          <w:rFonts w:ascii="Tahoma" w:hAnsi="Tahoma" w:cs="Tahoma"/>
          <w:sz w:val="20"/>
          <w:szCs w:val="20"/>
          <w:lang w:val="en-US"/>
        </w:rPr>
      </w:pPr>
      <w:r w:rsidRPr="00BA72AB">
        <w:rPr>
          <w:rFonts w:ascii="Tahoma" w:hAnsi="Tahoma" w:cs="Tahoma"/>
          <w:sz w:val="20"/>
          <w:szCs w:val="20"/>
          <w:lang w:val="mk-MK"/>
        </w:rPr>
        <w:t>4.2.1 Понудата, како и целата кореспонденција и документи поврзани сопонудата се доставува на македонски јазик.</w:t>
      </w:r>
      <w:r w:rsidRPr="000528D2">
        <w:rPr>
          <w:rFonts w:ascii="Tahoma" w:hAnsi="Tahoma" w:cs="Tahoma"/>
          <w:sz w:val="20"/>
          <w:szCs w:val="20"/>
          <w:lang w:val="mk-MK"/>
        </w:rPr>
        <w:t xml:space="preserve"> </w:t>
      </w:r>
    </w:p>
    <w:p w:rsidR="00C00A18" w:rsidRPr="000528D2" w:rsidRDefault="00A44E8C" w:rsidP="000528D2">
      <w:pPr>
        <w:autoSpaceDE w:val="0"/>
        <w:autoSpaceDN w:val="0"/>
        <w:adjustRightInd w:val="0"/>
        <w:jc w:val="both"/>
        <w:rPr>
          <w:rFonts w:ascii="Tahoma" w:hAnsi="Tahoma" w:cs="Tahoma"/>
          <w:b/>
          <w:sz w:val="20"/>
          <w:szCs w:val="20"/>
          <w:highlight w:val="white"/>
          <w:u w:val="single"/>
          <w:lang w:eastAsia="en-US"/>
        </w:rPr>
      </w:pPr>
      <w:r w:rsidRPr="000528D2">
        <w:rPr>
          <w:rFonts w:ascii="Tahoma" w:hAnsi="Tahoma" w:cs="Tahoma"/>
          <w:sz w:val="20"/>
          <w:szCs w:val="20"/>
          <w:highlight w:val="white"/>
          <w:lang w:val="mk-MK" w:eastAsia="en-US"/>
        </w:rPr>
        <w:t xml:space="preserve">4.2.2 </w:t>
      </w:r>
      <w:r w:rsidRPr="000528D2">
        <w:rPr>
          <w:rFonts w:ascii="Tahoma" w:hAnsi="Tahoma" w:cs="Tahoma"/>
          <w:b/>
          <w:sz w:val="20"/>
          <w:szCs w:val="20"/>
          <w:highlight w:val="white"/>
          <w:u w:val="single"/>
          <w:lang w:eastAsia="en-US"/>
        </w:rPr>
        <w:t>Понудата, како и целата кореспонденција и документи поврзани со понудата се доставува на македонски јазик односно, на јазикот на понудувачот со задолжителен превод на македонски јазик.</w:t>
      </w:r>
    </w:p>
    <w:p w:rsidR="00C00A18" w:rsidRPr="000528D2" w:rsidRDefault="00A44E8C" w:rsidP="000528D2">
      <w:pPr>
        <w:autoSpaceDE w:val="0"/>
        <w:autoSpaceDN w:val="0"/>
        <w:adjustRightInd w:val="0"/>
        <w:jc w:val="both"/>
        <w:rPr>
          <w:rFonts w:ascii="Tahoma" w:hAnsi="Tahoma" w:cs="Tahoma"/>
          <w:b/>
          <w:sz w:val="20"/>
          <w:szCs w:val="20"/>
          <w:highlight w:val="white"/>
          <w:u w:val="single"/>
          <w:lang w:eastAsia="en-US"/>
        </w:rPr>
      </w:pPr>
      <w:r w:rsidRPr="000528D2">
        <w:rPr>
          <w:rFonts w:ascii="Tahoma" w:hAnsi="Tahoma" w:cs="Tahoma"/>
          <w:b/>
          <w:sz w:val="20"/>
          <w:szCs w:val="20"/>
          <w:highlight w:val="white"/>
          <w:u w:val="single"/>
          <w:lang w:val="mk-MK" w:eastAsia="en-US"/>
        </w:rPr>
        <w:t xml:space="preserve">4.2.3 </w:t>
      </w:r>
      <w:r w:rsidRPr="000528D2">
        <w:rPr>
          <w:rFonts w:ascii="Tahoma" w:hAnsi="Tahoma" w:cs="Tahoma"/>
          <w:b/>
          <w:sz w:val="20"/>
          <w:szCs w:val="20"/>
          <w:highlight w:val="white"/>
          <w:u w:val="single"/>
          <w:lang w:eastAsia="en-US"/>
        </w:rPr>
        <w:t>Придружната документација (за утврдување способност) се доставува на македонски јазик,  јазикот на понудувачот со задолжителен превод на македонски јазик.</w:t>
      </w:r>
    </w:p>
    <w:p w:rsidR="00C00A18" w:rsidRPr="000528D2" w:rsidRDefault="00A44E8C" w:rsidP="000528D2">
      <w:pPr>
        <w:autoSpaceDE w:val="0"/>
        <w:autoSpaceDN w:val="0"/>
        <w:adjustRightInd w:val="0"/>
        <w:jc w:val="both"/>
        <w:rPr>
          <w:rFonts w:ascii="Tahoma" w:hAnsi="Tahoma" w:cs="Tahoma"/>
          <w:b/>
          <w:sz w:val="20"/>
          <w:szCs w:val="20"/>
          <w:highlight w:val="white"/>
          <w:u w:val="single"/>
          <w:lang w:eastAsia="en-US"/>
        </w:rPr>
      </w:pPr>
      <w:r w:rsidRPr="000528D2">
        <w:rPr>
          <w:rFonts w:ascii="Tahoma" w:hAnsi="Tahoma" w:cs="Tahoma"/>
          <w:b/>
          <w:sz w:val="20"/>
          <w:szCs w:val="20"/>
          <w:highlight w:val="white"/>
          <w:u w:val="single"/>
          <w:lang w:val="mk-MK" w:eastAsia="en-US"/>
        </w:rPr>
        <w:t xml:space="preserve">4.2.4 </w:t>
      </w:r>
      <w:r w:rsidRPr="000528D2">
        <w:rPr>
          <w:rFonts w:ascii="Tahoma" w:hAnsi="Tahoma" w:cs="Tahoma"/>
          <w:b/>
          <w:sz w:val="20"/>
          <w:szCs w:val="20"/>
          <w:highlight w:val="white"/>
          <w:u w:val="single"/>
          <w:lang w:eastAsia="en-US"/>
        </w:rPr>
        <w:t>Документација за квалитативен избор се доставува на македонски јазик,  јазикот на понудувачот со задолжителен превод на македонски јазик.</w:t>
      </w:r>
    </w:p>
    <w:p w:rsidR="00C00A18" w:rsidRPr="000528D2" w:rsidRDefault="00A44E8C" w:rsidP="000528D2">
      <w:pPr>
        <w:autoSpaceDE w:val="0"/>
        <w:autoSpaceDN w:val="0"/>
        <w:adjustRightInd w:val="0"/>
        <w:jc w:val="both"/>
        <w:rPr>
          <w:rFonts w:ascii="Tahoma" w:hAnsi="Tahoma" w:cs="Tahoma"/>
          <w:sz w:val="20"/>
          <w:szCs w:val="20"/>
          <w:lang w:eastAsia="en-US"/>
        </w:rPr>
      </w:pPr>
      <w:r w:rsidRPr="00321A70">
        <w:rPr>
          <w:rFonts w:ascii="Tahoma" w:hAnsi="Tahoma" w:cs="Tahoma"/>
          <w:sz w:val="20"/>
          <w:szCs w:val="20"/>
          <w:highlight w:val="lightGray"/>
          <w:lang w:val="mk-MK" w:eastAsia="en-US"/>
        </w:rPr>
        <w:t xml:space="preserve">4.2.5 </w:t>
      </w:r>
      <w:r w:rsidRPr="00321A70">
        <w:rPr>
          <w:rFonts w:ascii="Tahoma" w:hAnsi="Tahoma" w:cs="Tahoma"/>
          <w:sz w:val="20"/>
          <w:szCs w:val="20"/>
          <w:highlight w:val="lightGray"/>
          <w:lang w:eastAsia="en-US"/>
        </w:rPr>
        <w:t>Договорот за јавна набавка ќе биде склучен на македонски јазик.</w:t>
      </w:r>
    </w:p>
    <w:p w:rsidR="00321A70" w:rsidRDefault="00321A70" w:rsidP="000528D2">
      <w:pPr>
        <w:autoSpaceDE w:val="0"/>
        <w:autoSpaceDN w:val="0"/>
        <w:adjustRightInd w:val="0"/>
        <w:jc w:val="both"/>
        <w:rPr>
          <w:rFonts w:ascii="Tahoma" w:hAnsi="Tahoma" w:cs="Tahoma"/>
          <w:sz w:val="20"/>
          <w:szCs w:val="20"/>
          <w:lang w:val="mk-MK"/>
        </w:rPr>
      </w:pPr>
    </w:p>
    <w:p w:rsidR="00321A70" w:rsidRPr="00321A70" w:rsidRDefault="00A44E8C" w:rsidP="00321A70">
      <w:pPr>
        <w:autoSpaceDE w:val="0"/>
        <w:autoSpaceDN w:val="0"/>
        <w:adjustRightInd w:val="0"/>
        <w:jc w:val="both"/>
        <w:rPr>
          <w:rFonts w:ascii="Tahoma" w:hAnsi="Tahoma" w:cs="Tahoma"/>
          <w:b/>
          <w:sz w:val="20"/>
          <w:szCs w:val="20"/>
          <w:lang w:val="mk-MK"/>
        </w:rPr>
      </w:pPr>
      <w:r w:rsidRPr="00321A70">
        <w:rPr>
          <w:rFonts w:ascii="Tahoma" w:hAnsi="Tahoma" w:cs="Tahoma"/>
          <w:b/>
          <w:sz w:val="20"/>
          <w:szCs w:val="20"/>
          <w:lang w:val="mk-MK"/>
        </w:rPr>
        <w:t>4.3 Цена на понудата</w:t>
      </w:r>
    </w:p>
    <w:p w:rsidR="00321A70" w:rsidRDefault="00A44E8C" w:rsidP="00321A70">
      <w:pPr>
        <w:autoSpaceDE w:val="0"/>
        <w:autoSpaceDN w:val="0"/>
        <w:adjustRightInd w:val="0"/>
        <w:jc w:val="both"/>
        <w:rPr>
          <w:rFonts w:ascii="Tahoma" w:hAnsi="Tahoma" w:cs="Tahoma"/>
          <w:sz w:val="20"/>
          <w:szCs w:val="20"/>
          <w:lang w:val="mk-MK"/>
        </w:rPr>
      </w:pPr>
      <w:r w:rsidRPr="000528D2">
        <w:rPr>
          <w:rFonts w:ascii="Tahoma" w:hAnsi="Tahoma" w:cs="Tahoma"/>
          <w:sz w:val="20"/>
          <w:szCs w:val="20"/>
          <w:lang w:val="mk-MK"/>
        </w:rPr>
        <w:t>4.3.1 Економскиот оператор во листата на цени и рокови на испорака ја внесува цената за секој дел поединечно.</w:t>
      </w:r>
    </w:p>
    <w:p w:rsidR="00321A70" w:rsidRDefault="00A44E8C" w:rsidP="00321A70">
      <w:pPr>
        <w:autoSpaceDE w:val="0"/>
        <w:autoSpaceDN w:val="0"/>
        <w:adjustRightInd w:val="0"/>
        <w:jc w:val="both"/>
        <w:rPr>
          <w:rFonts w:ascii="Tahoma" w:hAnsi="Tahoma" w:cs="Tahoma"/>
          <w:sz w:val="20"/>
          <w:szCs w:val="20"/>
          <w:lang w:val="mk-MK"/>
        </w:rPr>
      </w:pPr>
      <w:r w:rsidRPr="000528D2">
        <w:rPr>
          <w:rFonts w:ascii="Tahoma" w:hAnsi="Tahoma" w:cs="Tahoma"/>
          <w:sz w:val="20"/>
          <w:szCs w:val="20"/>
          <w:lang w:val="mk-MK"/>
        </w:rPr>
        <w:t>4.3.2 Понудената цена треба да ги вклучува сите трошоци и попусти на економскиот оператор, да биде искажана без данок на додадена вредност кој се искажува посебно. Понудената цена треба да ги вклучува и увозните царини доколку ги има, а истите треба да бидат искажани и посебно. Оттука, предмет на евалуација ќе биде вкупната понудена цена со вклучени увозни царини без ДДВ.</w:t>
      </w:r>
    </w:p>
    <w:p w:rsidR="00321A70" w:rsidRDefault="00321A70" w:rsidP="00321A70">
      <w:pPr>
        <w:autoSpaceDE w:val="0"/>
        <w:autoSpaceDN w:val="0"/>
        <w:adjustRightInd w:val="0"/>
        <w:jc w:val="both"/>
        <w:rPr>
          <w:rFonts w:ascii="Tahoma" w:hAnsi="Tahoma" w:cs="Tahoma"/>
          <w:sz w:val="20"/>
          <w:szCs w:val="20"/>
        </w:rPr>
      </w:pPr>
      <w:r>
        <w:rPr>
          <w:rFonts w:ascii="Tahoma" w:hAnsi="Tahoma" w:cs="Tahoma"/>
          <w:sz w:val="20"/>
          <w:szCs w:val="20"/>
          <w:lang w:val="mk-MK"/>
        </w:rPr>
        <w:t xml:space="preserve">4.3.3 </w:t>
      </w:r>
      <w:r w:rsidR="00A44E8C" w:rsidRPr="000528D2">
        <w:rPr>
          <w:rFonts w:ascii="Tahoma" w:hAnsi="Tahoma" w:cs="Tahoma"/>
          <w:sz w:val="20"/>
          <w:szCs w:val="20"/>
        </w:rPr>
        <w:t xml:space="preserve">Економскиот оператор понудената цена задолжително ја внесува и во ЕСЈН преку веб образецот „Поднеси понуда“, панел „Податоци од понудата“, во полето за внесување на цената. </w:t>
      </w:r>
      <w:proofErr w:type="gramStart"/>
      <w:r w:rsidR="00A44E8C" w:rsidRPr="000528D2">
        <w:rPr>
          <w:rFonts w:ascii="Tahoma" w:hAnsi="Tahoma" w:cs="Tahoma"/>
          <w:sz w:val="20"/>
          <w:szCs w:val="20"/>
        </w:rPr>
        <w:t>Цената на понудата се пишува со бројки и букви.</w:t>
      </w:r>
      <w:proofErr w:type="gramEnd"/>
      <w:r w:rsidR="00A44E8C" w:rsidRPr="000528D2">
        <w:rPr>
          <w:rFonts w:ascii="Tahoma" w:hAnsi="Tahoma" w:cs="Tahoma"/>
          <w:sz w:val="20"/>
          <w:szCs w:val="20"/>
        </w:rPr>
        <w:t xml:space="preserve"> </w:t>
      </w:r>
      <w:proofErr w:type="gramStart"/>
      <w:r w:rsidR="00A44E8C" w:rsidRPr="000528D2">
        <w:rPr>
          <w:rFonts w:ascii="Tahoma" w:hAnsi="Tahoma" w:cs="Tahoma"/>
          <w:sz w:val="20"/>
          <w:szCs w:val="20"/>
        </w:rPr>
        <w:t>Доколку понудата е поднесена од странски економски оператор, цената на понудата покрај со бројки, се пишува и со букви на англиски јазик.</w:t>
      </w:r>
      <w:bookmarkStart w:id="7" w:name="_Toc194217430"/>
      <w:proofErr w:type="gramEnd"/>
    </w:p>
    <w:p w:rsidR="00321A70" w:rsidRDefault="00321A70" w:rsidP="00321A70">
      <w:pPr>
        <w:autoSpaceDE w:val="0"/>
        <w:autoSpaceDN w:val="0"/>
        <w:adjustRightInd w:val="0"/>
        <w:jc w:val="both"/>
        <w:rPr>
          <w:rFonts w:ascii="Tahoma" w:hAnsi="Tahoma" w:cs="Tahoma"/>
          <w:sz w:val="20"/>
          <w:szCs w:val="20"/>
        </w:rPr>
      </w:pPr>
    </w:p>
    <w:p w:rsidR="00321A70" w:rsidRPr="00321A70" w:rsidRDefault="00A44E8C" w:rsidP="00321A70">
      <w:pPr>
        <w:autoSpaceDE w:val="0"/>
        <w:autoSpaceDN w:val="0"/>
        <w:adjustRightInd w:val="0"/>
        <w:jc w:val="both"/>
        <w:rPr>
          <w:rFonts w:ascii="Tahoma" w:hAnsi="Tahoma" w:cs="Tahoma"/>
          <w:b/>
          <w:sz w:val="20"/>
          <w:szCs w:val="20"/>
          <w:lang w:val="mk-MK"/>
        </w:rPr>
      </w:pPr>
      <w:r w:rsidRPr="00321A70">
        <w:rPr>
          <w:rFonts w:ascii="Tahoma" w:hAnsi="Tahoma" w:cs="Tahoma"/>
          <w:b/>
          <w:bCs/>
          <w:spacing w:val="-7"/>
          <w:sz w:val="20"/>
          <w:szCs w:val="20"/>
          <w:lang w:val="mk-MK"/>
        </w:rPr>
        <w:t>4.</w:t>
      </w:r>
      <w:r w:rsidRPr="00321A70">
        <w:rPr>
          <w:rFonts w:ascii="Tahoma" w:hAnsi="Tahoma" w:cs="Tahoma"/>
          <w:b/>
          <w:bCs/>
          <w:spacing w:val="-7"/>
          <w:sz w:val="20"/>
          <w:szCs w:val="20"/>
          <w:lang w:val="en-US"/>
        </w:rPr>
        <w:t>4</w:t>
      </w:r>
      <w:r w:rsidR="00B92D99" w:rsidRPr="00321A70">
        <w:rPr>
          <w:rFonts w:ascii="Tahoma" w:hAnsi="Tahoma" w:cs="Tahoma"/>
          <w:b/>
          <w:bCs/>
          <w:spacing w:val="-7"/>
          <w:sz w:val="20"/>
          <w:szCs w:val="20"/>
          <w:lang w:val="mk-MK"/>
        </w:rPr>
        <w:t xml:space="preserve"> </w:t>
      </w:r>
      <w:r w:rsidRPr="00321A70">
        <w:rPr>
          <w:rFonts w:ascii="Tahoma" w:hAnsi="Tahoma" w:cs="Tahoma"/>
          <w:b/>
          <w:sz w:val="20"/>
          <w:szCs w:val="20"/>
          <w:lang w:val="mk-MK"/>
        </w:rPr>
        <w:t>Валута на понудата</w:t>
      </w:r>
      <w:bookmarkEnd w:id="7"/>
    </w:p>
    <w:p w:rsidR="00321A70" w:rsidRDefault="00A44E8C" w:rsidP="00321A70">
      <w:pPr>
        <w:autoSpaceDE w:val="0"/>
        <w:autoSpaceDN w:val="0"/>
        <w:adjustRightInd w:val="0"/>
        <w:jc w:val="both"/>
        <w:rPr>
          <w:rFonts w:ascii="Tahoma" w:hAnsi="Tahoma" w:cs="Tahoma"/>
          <w:sz w:val="20"/>
          <w:szCs w:val="20"/>
          <w:lang w:val="mk-MK"/>
        </w:rPr>
      </w:pPr>
      <w:r w:rsidRPr="000528D2">
        <w:rPr>
          <w:rFonts w:ascii="Tahoma" w:hAnsi="Tahoma" w:cs="Tahoma"/>
          <w:sz w:val="20"/>
          <w:szCs w:val="20"/>
          <w:lang w:val="mk-MK"/>
        </w:rPr>
        <w:t>4.</w:t>
      </w:r>
      <w:r w:rsidRPr="000528D2">
        <w:rPr>
          <w:rFonts w:ascii="Tahoma" w:hAnsi="Tahoma" w:cs="Tahoma"/>
          <w:sz w:val="20"/>
          <w:szCs w:val="20"/>
          <w:lang w:val="en-US"/>
        </w:rPr>
        <w:t>4</w:t>
      </w:r>
      <w:r w:rsidRPr="000528D2">
        <w:rPr>
          <w:rFonts w:ascii="Tahoma" w:hAnsi="Tahoma" w:cs="Tahoma"/>
          <w:sz w:val="20"/>
          <w:szCs w:val="20"/>
          <w:lang w:val="mk-MK"/>
        </w:rPr>
        <w:t xml:space="preserve">.1 Цената на </w:t>
      </w:r>
      <w:bookmarkStart w:id="8" w:name="_Toc194217433"/>
      <w:r w:rsidR="00321A70">
        <w:rPr>
          <w:rFonts w:ascii="Tahoma" w:hAnsi="Tahoma" w:cs="Tahoma"/>
          <w:sz w:val="20"/>
          <w:szCs w:val="20"/>
          <w:lang w:val="mk-MK"/>
        </w:rPr>
        <w:t>понудата се изразува во денари.</w:t>
      </w:r>
    </w:p>
    <w:p w:rsidR="00321A70" w:rsidRDefault="00321A70" w:rsidP="00321A70">
      <w:pPr>
        <w:autoSpaceDE w:val="0"/>
        <w:autoSpaceDN w:val="0"/>
        <w:adjustRightInd w:val="0"/>
        <w:jc w:val="both"/>
        <w:rPr>
          <w:rFonts w:ascii="Tahoma" w:hAnsi="Tahoma" w:cs="Tahoma"/>
          <w:sz w:val="20"/>
          <w:szCs w:val="20"/>
          <w:lang w:val="mk-MK"/>
        </w:rPr>
      </w:pPr>
    </w:p>
    <w:p w:rsidR="00321A70" w:rsidRPr="00321A70" w:rsidRDefault="00A44E8C" w:rsidP="00321A70">
      <w:pPr>
        <w:autoSpaceDE w:val="0"/>
        <w:autoSpaceDN w:val="0"/>
        <w:adjustRightInd w:val="0"/>
        <w:jc w:val="both"/>
        <w:rPr>
          <w:rFonts w:ascii="Tahoma" w:hAnsi="Tahoma" w:cs="Tahoma"/>
          <w:b/>
          <w:sz w:val="20"/>
          <w:szCs w:val="20"/>
          <w:lang w:val="mk-MK"/>
        </w:rPr>
      </w:pPr>
      <w:r w:rsidRPr="00321A70">
        <w:rPr>
          <w:rFonts w:ascii="Tahoma" w:hAnsi="Tahoma" w:cs="Tahoma"/>
          <w:b/>
          <w:sz w:val="20"/>
          <w:szCs w:val="20"/>
          <w:lang w:val="mk-MK"/>
        </w:rPr>
        <w:lastRenderedPageBreak/>
        <w:t>4.</w:t>
      </w:r>
      <w:r w:rsidRPr="00321A70">
        <w:rPr>
          <w:rFonts w:ascii="Tahoma" w:hAnsi="Tahoma" w:cs="Tahoma"/>
          <w:b/>
          <w:sz w:val="20"/>
          <w:szCs w:val="20"/>
          <w:lang w:val="en-US"/>
        </w:rPr>
        <w:t>5</w:t>
      </w:r>
      <w:r w:rsidR="00B92D99" w:rsidRPr="00321A70">
        <w:rPr>
          <w:rFonts w:ascii="Tahoma" w:hAnsi="Tahoma" w:cs="Tahoma"/>
          <w:b/>
          <w:sz w:val="20"/>
          <w:szCs w:val="20"/>
          <w:lang w:val="mk-MK"/>
        </w:rPr>
        <w:t xml:space="preserve"> </w:t>
      </w:r>
      <w:r w:rsidRPr="00321A70">
        <w:rPr>
          <w:rFonts w:ascii="Tahoma" w:hAnsi="Tahoma" w:cs="Tahoma"/>
          <w:b/>
          <w:sz w:val="20"/>
          <w:szCs w:val="20"/>
          <w:lang w:val="mk-MK"/>
        </w:rPr>
        <w:t>Период на важност на понуд</w:t>
      </w:r>
      <w:bookmarkEnd w:id="8"/>
      <w:r w:rsidRPr="00321A70">
        <w:rPr>
          <w:rFonts w:ascii="Tahoma" w:hAnsi="Tahoma" w:cs="Tahoma"/>
          <w:b/>
          <w:sz w:val="20"/>
          <w:szCs w:val="20"/>
          <w:lang w:val="mk-MK"/>
        </w:rPr>
        <w:t>ата</w:t>
      </w:r>
    </w:p>
    <w:p w:rsidR="00321A70" w:rsidRDefault="00A44E8C" w:rsidP="00321A70">
      <w:pPr>
        <w:autoSpaceDE w:val="0"/>
        <w:autoSpaceDN w:val="0"/>
        <w:adjustRightInd w:val="0"/>
        <w:jc w:val="both"/>
        <w:rPr>
          <w:rFonts w:ascii="Tahoma" w:hAnsi="Tahoma" w:cs="Tahoma"/>
          <w:sz w:val="20"/>
          <w:szCs w:val="20"/>
          <w:lang w:val="mk-MK"/>
        </w:rPr>
      </w:pPr>
      <w:r w:rsidRPr="000528D2">
        <w:rPr>
          <w:rFonts w:ascii="Tahoma" w:hAnsi="Tahoma" w:cs="Tahoma"/>
          <w:sz w:val="20"/>
          <w:szCs w:val="20"/>
          <w:lang w:val="mk-MK"/>
        </w:rPr>
        <w:t>4.</w:t>
      </w:r>
      <w:r w:rsidRPr="000528D2">
        <w:rPr>
          <w:rFonts w:ascii="Tahoma" w:hAnsi="Tahoma" w:cs="Tahoma"/>
          <w:sz w:val="20"/>
          <w:szCs w:val="20"/>
          <w:lang w:val="en-US"/>
        </w:rPr>
        <w:t>5</w:t>
      </w:r>
      <w:r w:rsidRPr="000528D2">
        <w:rPr>
          <w:rFonts w:ascii="Tahoma" w:hAnsi="Tahoma" w:cs="Tahoma"/>
          <w:sz w:val="20"/>
          <w:szCs w:val="20"/>
          <w:lang w:val="mk-MK"/>
        </w:rPr>
        <w:t>.1 Периодот на важнос</w:t>
      </w:r>
      <w:r w:rsidR="00D614BA" w:rsidRPr="000528D2">
        <w:rPr>
          <w:rFonts w:ascii="Tahoma" w:hAnsi="Tahoma" w:cs="Tahoma"/>
          <w:sz w:val="20"/>
          <w:szCs w:val="20"/>
          <w:lang w:val="mk-MK"/>
        </w:rPr>
        <w:t xml:space="preserve">т на понудата ќе </w:t>
      </w:r>
      <w:r w:rsidR="00D614BA" w:rsidRPr="00BA72AB">
        <w:rPr>
          <w:rFonts w:ascii="Tahoma" w:hAnsi="Tahoma" w:cs="Tahoma"/>
          <w:color w:val="000000"/>
          <w:sz w:val="20"/>
          <w:szCs w:val="20"/>
          <w:lang w:val="mk-MK"/>
        </w:rPr>
        <w:t xml:space="preserve">изнесува </w:t>
      </w:r>
      <w:r w:rsidR="00DE536A">
        <w:rPr>
          <w:rFonts w:ascii="Tahoma" w:hAnsi="Tahoma" w:cs="Tahoma"/>
          <w:color w:val="000000"/>
          <w:sz w:val="20"/>
          <w:szCs w:val="20"/>
          <w:lang w:val="mk-MK"/>
        </w:rPr>
        <w:t>120</w:t>
      </w:r>
      <w:r w:rsidR="00C4175B" w:rsidRPr="000528D2">
        <w:rPr>
          <w:rFonts w:ascii="Tahoma" w:hAnsi="Tahoma" w:cs="Tahoma"/>
          <w:sz w:val="20"/>
          <w:szCs w:val="20"/>
          <w:lang w:val="mk-MK"/>
        </w:rPr>
        <w:t xml:space="preserve"> </w:t>
      </w:r>
      <w:r w:rsidRPr="000528D2">
        <w:rPr>
          <w:rFonts w:ascii="Tahoma" w:hAnsi="Tahoma" w:cs="Tahoma"/>
          <w:sz w:val="20"/>
          <w:szCs w:val="20"/>
          <w:lang w:val="mk-MK"/>
        </w:rPr>
        <w:t>дена од денот на јавното отворање за чие времетраење понудата во сите нејзини елементи е обврзувачка за понудувачот. Доколку денот на отворањето на понудата е неработен, периодот на важноста на понудата се смета од наредниот работен ден. Понудите кои содржат покуспериодна важност од оној утврден во оваа точка од тендерската документацијаќе бидат отфрленикако неприфатливи.</w:t>
      </w:r>
    </w:p>
    <w:p w:rsidR="00321A70" w:rsidRDefault="00321A70" w:rsidP="00321A70">
      <w:pPr>
        <w:autoSpaceDE w:val="0"/>
        <w:autoSpaceDN w:val="0"/>
        <w:adjustRightInd w:val="0"/>
        <w:jc w:val="both"/>
        <w:rPr>
          <w:rFonts w:ascii="Tahoma" w:hAnsi="Tahoma" w:cs="Tahoma"/>
          <w:sz w:val="20"/>
          <w:szCs w:val="20"/>
          <w:lang w:val="mk-MK"/>
        </w:rPr>
      </w:pPr>
      <w:r>
        <w:rPr>
          <w:rFonts w:ascii="Tahoma" w:hAnsi="Tahoma" w:cs="Tahoma"/>
          <w:sz w:val="20"/>
          <w:szCs w:val="20"/>
          <w:lang w:val="mk-MK"/>
        </w:rPr>
        <w:t xml:space="preserve">4.5.2 </w:t>
      </w:r>
      <w:r w:rsidR="00A44E8C" w:rsidRPr="000528D2">
        <w:rPr>
          <w:rFonts w:ascii="Tahoma" w:hAnsi="Tahoma" w:cs="Tahoma"/>
          <w:sz w:val="20"/>
          <w:szCs w:val="20"/>
          <w:lang w:val="mk-MK"/>
        </w:rPr>
        <w:t>Доколку договорниот орган процени за потребно може да побара од понудувачот продолжување на периодот на важност на понудата.</w:t>
      </w:r>
      <w:bookmarkStart w:id="9" w:name="_Toc194217434"/>
    </w:p>
    <w:p w:rsidR="00321A70" w:rsidRDefault="00321A70" w:rsidP="00321A70">
      <w:pPr>
        <w:autoSpaceDE w:val="0"/>
        <w:autoSpaceDN w:val="0"/>
        <w:adjustRightInd w:val="0"/>
        <w:jc w:val="both"/>
        <w:rPr>
          <w:rFonts w:ascii="Tahoma" w:hAnsi="Tahoma" w:cs="Tahoma"/>
          <w:sz w:val="20"/>
          <w:szCs w:val="20"/>
          <w:lang w:val="mk-MK"/>
        </w:rPr>
      </w:pPr>
    </w:p>
    <w:p w:rsidR="00321A70" w:rsidRDefault="00A44E8C" w:rsidP="00321A70">
      <w:pPr>
        <w:autoSpaceDE w:val="0"/>
        <w:autoSpaceDN w:val="0"/>
        <w:adjustRightInd w:val="0"/>
        <w:jc w:val="both"/>
        <w:rPr>
          <w:rFonts w:ascii="Tahoma" w:hAnsi="Tahoma" w:cs="Tahoma"/>
          <w:b/>
          <w:sz w:val="20"/>
          <w:szCs w:val="20"/>
        </w:rPr>
      </w:pPr>
      <w:r w:rsidRPr="00321A70">
        <w:rPr>
          <w:rFonts w:ascii="Tahoma" w:hAnsi="Tahoma" w:cs="Tahoma"/>
          <w:b/>
          <w:sz w:val="20"/>
          <w:szCs w:val="20"/>
          <w:lang w:val="mk-MK"/>
        </w:rPr>
        <w:t>4.</w:t>
      </w:r>
      <w:r w:rsidRPr="00321A70">
        <w:rPr>
          <w:rFonts w:ascii="Tahoma" w:hAnsi="Tahoma" w:cs="Tahoma"/>
          <w:b/>
          <w:sz w:val="20"/>
          <w:szCs w:val="20"/>
          <w:lang w:val="en-US"/>
        </w:rPr>
        <w:t>6</w:t>
      </w:r>
      <w:r w:rsidR="00DB3F5F" w:rsidRPr="00321A70">
        <w:rPr>
          <w:rFonts w:ascii="Tahoma" w:hAnsi="Tahoma" w:cs="Tahoma"/>
          <w:b/>
          <w:sz w:val="20"/>
          <w:szCs w:val="20"/>
          <w:lang w:val="en-US"/>
        </w:rPr>
        <w:t xml:space="preserve"> </w:t>
      </w:r>
      <w:r w:rsidR="00B92D99" w:rsidRPr="00321A70">
        <w:rPr>
          <w:rFonts w:ascii="Tahoma" w:hAnsi="Tahoma" w:cs="Tahoma"/>
          <w:b/>
          <w:sz w:val="20"/>
          <w:szCs w:val="20"/>
          <w:lang w:val="mk-MK"/>
        </w:rPr>
        <w:t xml:space="preserve"> </w:t>
      </w:r>
      <w:r w:rsidRPr="00321A70">
        <w:rPr>
          <w:rFonts w:ascii="Tahoma" w:hAnsi="Tahoma" w:cs="Tahoma"/>
          <w:b/>
          <w:sz w:val="20"/>
          <w:szCs w:val="20"/>
        </w:rPr>
        <w:t>Средства за обезбедување</w:t>
      </w:r>
      <w:bookmarkEnd w:id="9"/>
    </w:p>
    <w:p w:rsidR="00DE0689" w:rsidRPr="00DE0689" w:rsidRDefault="00DE0689" w:rsidP="00321A70">
      <w:pPr>
        <w:autoSpaceDE w:val="0"/>
        <w:autoSpaceDN w:val="0"/>
        <w:adjustRightInd w:val="0"/>
        <w:jc w:val="both"/>
        <w:rPr>
          <w:rFonts w:ascii="Tahoma" w:hAnsi="Tahoma" w:cs="Tahoma"/>
          <w:sz w:val="20"/>
          <w:szCs w:val="20"/>
          <w:lang w:val="mk-MK"/>
        </w:rPr>
      </w:pPr>
      <w:r w:rsidRPr="00DE0689">
        <w:rPr>
          <w:rFonts w:ascii="Tahoma" w:hAnsi="Tahoma" w:cs="Tahoma"/>
          <w:sz w:val="20"/>
          <w:szCs w:val="20"/>
          <w:lang w:val="mk-MK"/>
        </w:rPr>
        <w:t>- изјава за сериозност на понудата</w:t>
      </w:r>
    </w:p>
    <w:p w:rsidR="00A44E8C" w:rsidRDefault="00321A70" w:rsidP="007A64EB">
      <w:pPr>
        <w:autoSpaceDE w:val="0"/>
        <w:autoSpaceDN w:val="0"/>
        <w:adjustRightInd w:val="0"/>
        <w:jc w:val="both"/>
        <w:rPr>
          <w:rFonts w:ascii="Tahoma" w:hAnsi="Tahoma" w:cs="Tahoma"/>
          <w:sz w:val="20"/>
          <w:szCs w:val="20"/>
          <w:lang w:val="mk-MK"/>
        </w:rPr>
      </w:pPr>
      <w:r w:rsidRPr="00321A70">
        <w:rPr>
          <w:rFonts w:ascii="Tahoma" w:hAnsi="Tahoma" w:cs="Tahoma"/>
          <w:sz w:val="20"/>
          <w:szCs w:val="20"/>
          <w:lang w:val="mk-MK"/>
        </w:rPr>
        <w:t xml:space="preserve">- </w:t>
      </w:r>
      <w:r w:rsidR="00A44E8C" w:rsidRPr="00321A70">
        <w:rPr>
          <w:rFonts w:ascii="Tahoma" w:hAnsi="Tahoma" w:cs="Tahoma"/>
          <w:sz w:val="20"/>
          <w:szCs w:val="20"/>
          <w:lang w:val="mk-MK"/>
        </w:rPr>
        <w:t>г</w:t>
      </w:r>
      <w:r w:rsidR="00A44E8C" w:rsidRPr="00321A70">
        <w:rPr>
          <w:rFonts w:ascii="Tahoma" w:hAnsi="Tahoma" w:cs="Tahoma"/>
          <w:sz w:val="20"/>
          <w:szCs w:val="20"/>
        </w:rPr>
        <w:t>аранција за квалитетно и навремено извршување на договорот</w:t>
      </w:r>
      <w:r w:rsidR="00AF1625" w:rsidRPr="00321A70">
        <w:rPr>
          <w:rFonts w:ascii="Tahoma" w:hAnsi="Tahoma" w:cs="Tahoma"/>
          <w:sz w:val="20"/>
          <w:szCs w:val="20"/>
          <w:lang w:val="mk-MK"/>
        </w:rPr>
        <w:t>.</w:t>
      </w:r>
      <w:bookmarkStart w:id="10" w:name="_Toc194217448"/>
    </w:p>
    <w:p w:rsidR="00DE0689" w:rsidRDefault="00DE0689" w:rsidP="00DE0689">
      <w:pPr>
        <w:pStyle w:val="StyleHeading311pt"/>
        <w:tabs>
          <w:tab w:val="center" w:pos="4535"/>
        </w:tabs>
        <w:spacing w:before="0" w:after="0"/>
        <w:rPr>
          <w:rFonts w:ascii="Tahoma" w:hAnsi="Tahoma" w:cs="Tahoma"/>
          <w:sz w:val="20"/>
          <w:szCs w:val="20"/>
          <w:lang w:val="mk-MK"/>
        </w:rPr>
      </w:pPr>
    </w:p>
    <w:p w:rsidR="00A44E8C" w:rsidRPr="00DE0689" w:rsidRDefault="00A44E8C" w:rsidP="00DE0689">
      <w:pPr>
        <w:pStyle w:val="StyleHeading311pt"/>
        <w:tabs>
          <w:tab w:val="center" w:pos="4535"/>
        </w:tabs>
        <w:spacing w:before="0" w:after="0"/>
        <w:rPr>
          <w:rFonts w:ascii="Tahoma" w:hAnsi="Tahoma" w:cs="Tahoma"/>
          <w:sz w:val="20"/>
          <w:szCs w:val="20"/>
          <w:lang w:val="mk-MK"/>
        </w:rPr>
      </w:pPr>
      <w:r w:rsidRPr="00DE0689">
        <w:rPr>
          <w:rFonts w:ascii="Tahoma" w:hAnsi="Tahoma" w:cs="Tahoma"/>
          <w:sz w:val="20"/>
          <w:szCs w:val="20"/>
          <w:lang w:val="mk-MK"/>
        </w:rPr>
        <w:t>4.</w:t>
      </w:r>
      <w:r w:rsidRPr="00DE0689">
        <w:rPr>
          <w:rFonts w:ascii="Tahoma" w:hAnsi="Tahoma" w:cs="Tahoma"/>
          <w:sz w:val="20"/>
          <w:szCs w:val="20"/>
          <w:lang w:val="en-US"/>
        </w:rPr>
        <w:t>6</w:t>
      </w:r>
      <w:r w:rsidRPr="00DE0689">
        <w:rPr>
          <w:rFonts w:ascii="Tahoma" w:hAnsi="Tahoma" w:cs="Tahoma"/>
          <w:sz w:val="20"/>
          <w:szCs w:val="20"/>
          <w:lang w:val="mk-MK"/>
        </w:rPr>
        <w:t>.1 Изјава за сериозност на понудата</w:t>
      </w:r>
      <w:r w:rsidR="00DE0689" w:rsidRPr="00DE0689">
        <w:rPr>
          <w:rFonts w:ascii="Tahoma" w:hAnsi="Tahoma" w:cs="Tahoma"/>
          <w:sz w:val="20"/>
          <w:szCs w:val="20"/>
          <w:lang w:val="mk-MK"/>
        </w:rPr>
        <w:tab/>
      </w:r>
    </w:p>
    <w:p w:rsidR="00DE0689" w:rsidRDefault="00DE0689" w:rsidP="000528D2">
      <w:pPr>
        <w:keepNext/>
        <w:jc w:val="both"/>
        <w:rPr>
          <w:rFonts w:ascii="Tahoma" w:hAnsi="Tahoma" w:cs="Tahoma"/>
          <w:sz w:val="20"/>
          <w:szCs w:val="20"/>
          <w:lang w:val="mk-MK"/>
        </w:rPr>
      </w:pPr>
      <w:r>
        <w:rPr>
          <w:rFonts w:ascii="Tahoma" w:hAnsi="Tahoma" w:cs="Tahoma"/>
          <w:sz w:val="20"/>
          <w:szCs w:val="20"/>
          <w:lang w:val="en-US"/>
        </w:rPr>
        <w:t xml:space="preserve">4.6.1.1 </w:t>
      </w:r>
      <w:r w:rsidR="00A44E8C" w:rsidRPr="000528D2">
        <w:rPr>
          <w:rFonts w:ascii="Tahoma" w:hAnsi="Tahoma" w:cs="Tahoma"/>
          <w:sz w:val="20"/>
          <w:szCs w:val="20"/>
          <w:lang w:val="mk-MK"/>
        </w:rPr>
        <w:t xml:space="preserve">Во прилог на понудата, понудувачот доставува и електронски потпишана изјава за сериозност на понудата, при што треба да го користи образецот на изјава даден во прилог на тендерската документација. Доколку дојде до прекршување на дадената изјава за сериозност на понудата, истото ќе резултира со исклучување од натамошната постапка и издавање негативна референца против таквиот понудувач на начин и согласно условите утврдени </w:t>
      </w:r>
      <w:r>
        <w:rPr>
          <w:rFonts w:ascii="Tahoma" w:hAnsi="Tahoma" w:cs="Tahoma"/>
          <w:sz w:val="20"/>
          <w:szCs w:val="20"/>
          <w:lang w:val="mk-MK"/>
        </w:rPr>
        <w:t>во Законот за јавните набавки.</w:t>
      </w:r>
    </w:p>
    <w:p w:rsidR="00A44E8C" w:rsidRPr="00DE0689" w:rsidRDefault="00DE0689" w:rsidP="000528D2">
      <w:pPr>
        <w:keepNext/>
        <w:jc w:val="both"/>
        <w:rPr>
          <w:rFonts w:ascii="Tahoma" w:hAnsi="Tahoma" w:cs="Tahoma"/>
          <w:sz w:val="20"/>
          <w:szCs w:val="20"/>
          <w:lang w:val="mk-MK"/>
        </w:rPr>
      </w:pPr>
      <w:r>
        <w:rPr>
          <w:rFonts w:ascii="Tahoma" w:hAnsi="Tahoma" w:cs="Tahoma"/>
          <w:sz w:val="20"/>
          <w:szCs w:val="20"/>
          <w:lang w:val="mk-MK"/>
        </w:rPr>
        <w:t xml:space="preserve">4.6.1.2 </w:t>
      </w:r>
      <w:r w:rsidR="00A44E8C" w:rsidRPr="000528D2">
        <w:rPr>
          <w:rFonts w:ascii="Tahoma" w:hAnsi="Tahoma" w:cs="Tahoma"/>
          <w:sz w:val="20"/>
          <w:szCs w:val="20"/>
          <w:lang w:val="ru-RU"/>
        </w:rPr>
        <w:t>За објавувањето на негативната референца договорниот орган ќе одлучи со одлуката за избор или за поништување на постапката, а истата ќе биде објавена во рок од 3 (три) работни дена од денот на конечноста на одлуката за избор или за поништување на постапката.</w:t>
      </w:r>
    </w:p>
    <w:p w:rsidR="00A44E8C" w:rsidRPr="000528D2" w:rsidRDefault="00A44E8C" w:rsidP="000528D2">
      <w:pPr>
        <w:jc w:val="both"/>
        <w:rPr>
          <w:rFonts w:ascii="Tahoma" w:hAnsi="Tahoma" w:cs="Tahoma"/>
          <w:sz w:val="20"/>
          <w:szCs w:val="20"/>
          <w:lang w:val="mk-MK"/>
        </w:rPr>
      </w:pPr>
    </w:p>
    <w:p w:rsidR="00A44E8C" w:rsidRPr="000528D2" w:rsidRDefault="00DE0689" w:rsidP="00DE0689">
      <w:pPr>
        <w:pStyle w:val="ListParagraph"/>
        <w:keepNext/>
        <w:ind w:left="0"/>
        <w:jc w:val="both"/>
        <w:rPr>
          <w:rFonts w:ascii="Tahoma" w:hAnsi="Tahoma" w:cs="Tahoma"/>
          <w:b/>
          <w:sz w:val="20"/>
          <w:szCs w:val="20"/>
        </w:rPr>
      </w:pPr>
      <w:r>
        <w:rPr>
          <w:rFonts w:ascii="Tahoma" w:hAnsi="Tahoma" w:cs="Tahoma"/>
          <w:b/>
          <w:sz w:val="20"/>
          <w:szCs w:val="20"/>
        </w:rPr>
        <w:t xml:space="preserve">4.6.2 </w:t>
      </w:r>
      <w:r w:rsidR="00A44E8C" w:rsidRPr="000528D2">
        <w:rPr>
          <w:rFonts w:ascii="Tahoma" w:hAnsi="Tahoma" w:cs="Tahoma"/>
          <w:b/>
          <w:sz w:val="20"/>
          <w:szCs w:val="20"/>
        </w:rPr>
        <w:t>Гаранција за квалитетно и навремено извршување на договорот</w:t>
      </w:r>
    </w:p>
    <w:p w:rsidR="00DE0689" w:rsidRDefault="00DE0689" w:rsidP="000528D2">
      <w:pPr>
        <w:tabs>
          <w:tab w:val="left" w:pos="1276"/>
        </w:tabs>
        <w:suppressAutoHyphens w:val="0"/>
        <w:jc w:val="both"/>
        <w:rPr>
          <w:rFonts w:ascii="Tahoma" w:hAnsi="Tahoma" w:cs="Tahoma"/>
          <w:sz w:val="20"/>
          <w:szCs w:val="20"/>
          <w:lang w:val="mk-MK"/>
        </w:rPr>
      </w:pPr>
      <w:r>
        <w:rPr>
          <w:rFonts w:ascii="Tahoma" w:hAnsi="Tahoma" w:cs="Tahoma"/>
          <w:sz w:val="20"/>
          <w:szCs w:val="20"/>
          <w:lang w:val="mk-MK"/>
        </w:rPr>
        <w:t xml:space="preserve">4.6.2.1 </w:t>
      </w:r>
      <w:r w:rsidR="0037616C" w:rsidRPr="000528D2">
        <w:rPr>
          <w:rFonts w:ascii="Tahoma" w:hAnsi="Tahoma" w:cs="Tahoma"/>
          <w:sz w:val="20"/>
          <w:szCs w:val="20"/>
          <w:lang w:val="mk-MK"/>
        </w:rPr>
        <w:t xml:space="preserve">Услов за потпишување на договорот со избраниот најповолен понудувач е обезбедување гаранција од страна на избраниот најповолен понудувач за квалитетно извршување на договорот во висина од </w:t>
      </w:r>
      <w:r w:rsidR="0037616C" w:rsidRPr="000528D2">
        <w:rPr>
          <w:rFonts w:ascii="Tahoma" w:hAnsi="Tahoma" w:cs="Tahoma"/>
          <w:b/>
          <w:sz w:val="20"/>
          <w:szCs w:val="20"/>
          <w:lang w:val="mk-MK"/>
        </w:rPr>
        <w:t>10%</w:t>
      </w:r>
      <w:r w:rsidR="0037616C" w:rsidRPr="000528D2">
        <w:rPr>
          <w:rFonts w:ascii="Tahoma" w:hAnsi="Tahoma" w:cs="Tahoma"/>
          <w:sz w:val="20"/>
          <w:szCs w:val="20"/>
          <w:lang w:val="mk-MK"/>
        </w:rPr>
        <w:t xml:space="preserve"> од вредноста на договорот со ДДВ.</w:t>
      </w:r>
    </w:p>
    <w:p w:rsidR="00DE0689" w:rsidRDefault="00DE0689" w:rsidP="000528D2">
      <w:pPr>
        <w:tabs>
          <w:tab w:val="left" w:pos="1276"/>
        </w:tabs>
        <w:suppressAutoHyphens w:val="0"/>
        <w:jc w:val="both"/>
        <w:rPr>
          <w:rFonts w:ascii="Tahoma" w:hAnsi="Tahoma" w:cs="Tahoma"/>
          <w:sz w:val="20"/>
          <w:szCs w:val="20"/>
          <w:lang w:val="mk-MK"/>
        </w:rPr>
      </w:pPr>
      <w:r>
        <w:rPr>
          <w:rFonts w:ascii="Tahoma" w:hAnsi="Tahoma" w:cs="Tahoma"/>
          <w:sz w:val="20"/>
          <w:szCs w:val="20"/>
          <w:lang w:val="mk-MK"/>
        </w:rPr>
        <w:t xml:space="preserve">4.6.2.2 </w:t>
      </w:r>
      <w:r w:rsidR="0037616C" w:rsidRPr="000528D2">
        <w:rPr>
          <w:rFonts w:ascii="Tahoma" w:hAnsi="Tahoma" w:cs="Tahoma"/>
          <w:sz w:val="20"/>
          <w:szCs w:val="20"/>
          <w:lang w:val="mk-MK"/>
        </w:rPr>
        <w:t xml:space="preserve">Доколку износот на вклучениот Договор/и со носителот/ите на набавката е под 30.000,00 денари со вклучен ДДВ, нема </w:t>
      </w:r>
      <w:r>
        <w:rPr>
          <w:rFonts w:ascii="Tahoma" w:hAnsi="Tahoma" w:cs="Tahoma"/>
          <w:sz w:val="20"/>
          <w:szCs w:val="20"/>
          <w:lang w:val="mk-MK"/>
        </w:rPr>
        <w:t>да се бара банкарска гаранција.</w:t>
      </w:r>
    </w:p>
    <w:p w:rsidR="00DE0689" w:rsidRDefault="00DE0689" w:rsidP="000528D2">
      <w:pPr>
        <w:tabs>
          <w:tab w:val="left" w:pos="1276"/>
        </w:tabs>
        <w:suppressAutoHyphens w:val="0"/>
        <w:jc w:val="both"/>
        <w:rPr>
          <w:rFonts w:ascii="Tahoma" w:hAnsi="Tahoma" w:cs="Tahoma"/>
          <w:sz w:val="20"/>
          <w:szCs w:val="20"/>
          <w:lang w:val="mk-MK"/>
        </w:rPr>
      </w:pPr>
      <w:r>
        <w:rPr>
          <w:rFonts w:ascii="Tahoma" w:hAnsi="Tahoma" w:cs="Tahoma"/>
          <w:sz w:val="20"/>
          <w:szCs w:val="20"/>
          <w:lang w:val="mk-MK"/>
        </w:rPr>
        <w:t xml:space="preserve">4.6.2.3 </w:t>
      </w:r>
      <w:r w:rsidR="00B92D99" w:rsidRPr="000528D2">
        <w:rPr>
          <w:rFonts w:ascii="Tahoma" w:hAnsi="Tahoma" w:cs="Tahoma"/>
          <w:sz w:val="20"/>
          <w:szCs w:val="20"/>
          <w:lang w:val="mk-MK"/>
        </w:rPr>
        <w:t>Гаранцијата од точка 4.6.2</w:t>
      </w:r>
      <w:r w:rsidR="0037616C" w:rsidRPr="000528D2">
        <w:rPr>
          <w:rFonts w:ascii="Tahoma" w:hAnsi="Tahoma" w:cs="Tahoma"/>
          <w:sz w:val="20"/>
          <w:szCs w:val="20"/>
          <w:lang w:val="mk-MK"/>
        </w:rPr>
        <w:t>.1 се доставува во вид на банкарска гаранција во писмена форма. Гаранцијата треба да биде поднесена во оригиналн</w:t>
      </w:r>
      <w:r>
        <w:rPr>
          <w:rFonts w:ascii="Tahoma" w:hAnsi="Tahoma" w:cs="Tahoma"/>
          <w:sz w:val="20"/>
          <w:szCs w:val="20"/>
          <w:lang w:val="mk-MK"/>
        </w:rPr>
        <w:t>а форма. Копии не се прифаќаат.</w:t>
      </w:r>
    </w:p>
    <w:p w:rsidR="00DE0689" w:rsidRDefault="00DE0689" w:rsidP="000528D2">
      <w:pPr>
        <w:tabs>
          <w:tab w:val="left" w:pos="1276"/>
        </w:tabs>
        <w:suppressAutoHyphens w:val="0"/>
        <w:jc w:val="both"/>
        <w:rPr>
          <w:rFonts w:ascii="Tahoma" w:hAnsi="Tahoma" w:cs="Tahoma"/>
          <w:sz w:val="20"/>
          <w:szCs w:val="20"/>
          <w:lang w:val="mk-MK"/>
        </w:rPr>
      </w:pPr>
      <w:r>
        <w:rPr>
          <w:rFonts w:ascii="Tahoma" w:hAnsi="Tahoma" w:cs="Tahoma"/>
          <w:sz w:val="20"/>
          <w:szCs w:val="20"/>
          <w:lang w:val="mk-MK"/>
        </w:rPr>
        <w:t xml:space="preserve">4.6.2.4 </w:t>
      </w:r>
      <w:r w:rsidR="0037616C" w:rsidRPr="000528D2">
        <w:rPr>
          <w:rFonts w:ascii="Tahoma" w:hAnsi="Tahoma" w:cs="Tahoma"/>
          <w:sz w:val="20"/>
          <w:szCs w:val="20"/>
          <w:lang w:val="mk-MK"/>
        </w:rPr>
        <w:t>Гаранцијата за квалитетно извршување на договорот ќе биде со важност до целосното реализирање на договорот. Договорниот орган по извршениот избор на најповолен понудувач дополнително го утврдува крајниот датум на важност на гаранцијата.</w:t>
      </w:r>
    </w:p>
    <w:p w:rsidR="00DE0689" w:rsidRDefault="00DE0689" w:rsidP="000528D2">
      <w:pPr>
        <w:tabs>
          <w:tab w:val="left" w:pos="1276"/>
        </w:tabs>
        <w:suppressAutoHyphens w:val="0"/>
        <w:jc w:val="both"/>
        <w:rPr>
          <w:rFonts w:ascii="Tahoma" w:hAnsi="Tahoma" w:cs="Tahoma"/>
          <w:sz w:val="20"/>
          <w:szCs w:val="20"/>
          <w:lang w:val="mk-MK"/>
        </w:rPr>
      </w:pPr>
      <w:r>
        <w:rPr>
          <w:rFonts w:ascii="Tahoma" w:hAnsi="Tahoma" w:cs="Tahoma"/>
          <w:sz w:val="20"/>
          <w:szCs w:val="20"/>
          <w:lang w:val="mk-MK"/>
        </w:rPr>
        <w:t xml:space="preserve">4.6.2.5 </w:t>
      </w:r>
      <w:r w:rsidR="0037616C" w:rsidRPr="000528D2">
        <w:rPr>
          <w:rFonts w:ascii="Tahoma" w:hAnsi="Tahoma" w:cs="Tahoma"/>
          <w:sz w:val="20"/>
          <w:szCs w:val="20"/>
          <w:lang w:val="mk-MK"/>
        </w:rPr>
        <w:t>Доколку за предметот на набавка се определени гарантни периоди, банкарската гаранција се ввраќа по завршување на гарантните периоди.</w:t>
      </w:r>
    </w:p>
    <w:p w:rsidR="006A4B04" w:rsidRDefault="00DE0689" w:rsidP="000528D2">
      <w:pPr>
        <w:tabs>
          <w:tab w:val="left" w:pos="1276"/>
        </w:tabs>
        <w:suppressAutoHyphens w:val="0"/>
        <w:jc w:val="both"/>
        <w:rPr>
          <w:rFonts w:ascii="Tahoma" w:hAnsi="Tahoma" w:cs="Tahoma"/>
          <w:sz w:val="20"/>
          <w:szCs w:val="20"/>
          <w:lang w:val="mk-MK"/>
        </w:rPr>
      </w:pPr>
      <w:r>
        <w:rPr>
          <w:rFonts w:ascii="Tahoma" w:hAnsi="Tahoma" w:cs="Tahoma"/>
          <w:sz w:val="20"/>
          <w:szCs w:val="20"/>
          <w:lang w:val="mk-MK"/>
        </w:rPr>
        <w:t xml:space="preserve">4.6.2.6 </w:t>
      </w:r>
      <w:r w:rsidR="0037616C" w:rsidRPr="000528D2">
        <w:rPr>
          <w:rFonts w:ascii="Tahoma" w:hAnsi="Tahoma" w:cs="Tahoma"/>
          <w:sz w:val="20"/>
          <w:szCs w:val="20"/>
          <w:lang w:val="mk-MK"/>
        </w:rPr>
        <w:t>Банкарската гаранција за квалитетно извршување на договорот ќе биде во валутата на која гласи договорот.</w:t>
      </w:r>
    </w:p>
    <w:p w:rsidR="006A4B04" w:rsidRDefault="006A4B04" w:rsidP="000528D2">
      <w:pPr>
        <w:tabs>
          <w:tab w:val="left" w:pos="1276"/>
        </w:tabs>
        <w:suppressAutoHyphens w:val="0"/>
        <w:jc w:val="both"/>
        <w:rPr>
          <w:rFonts w:ascii="Tahoma" w:hAnsi="Tahoma" w:cs="Tahoma"/>
          <w:sz w:val="20"/>
          <w:szCs w:val="20"/>
          <w:lang w:val="mk-MK"/>
        </w:rPr>
      </w:pPr>
      <w:r>
        <w:rPr>
          <w:rFonts w:ascii="Tahoma" w:hAnsi="Tahoma" w:cs="Tahoma"/>
          <w:sz w:val="20"/>
          <w:szCs w:val="20"/>
          <w:lang w:val="mk-MK"/>
        </w:rPr>
        <w:t xml:space="preserve">4.6.2.7 </w:t>
      </w:r>
      <w:r w:rsidR="0037616C" w:rsidRPr="000528D2">
        <w:rPr>
          <w:rFonts w:ascii="Tahoma" w:hAnsi="Tahoma" w:cs="Tahoma"/>
          <w:sz w:val="20"/>
          <w:szCs w:val="20"/>
          <w:lang w:val="mk-MK"/>
        </w:rPr>
        <w:t>Гаранцијата за квалитетно извршување на договорот треба да биде издадена од банка.</w:t>
      </w:r>
    </w:p>
    <w:p w:rsidR="006A4B04" w:rsidRPr="00DE536A" w:rsidRDefault="006A4B04" w:rsidP="000528D2">
      <w:pPr>
        <w:tabs>
          <w:tab w:val="left" w:pos="1276"/>
        </w:tabs>
        <w:suppressAutoHyphens w:val="0"/>
        <w:jc w:val="both"/>
        <w:rPr>
          <w:rFonts w:ascii="Tahoma" w:hAnsi="Tahoma" w:cs="Tahoma"/>
          <w:i/>
          <w:sz w:val="20"/>
          <w:szCs w:val="20"/>
          <w:lang w:val="mk-MK"/>
        </w:rPr>
      </w:pPr>
      <w:r w:rsidRPr="00DE536A">
        <w:rPr>
          <w:rFonts w:ascii="Tahoma" w:hAnsi="Tahoma" w:cs="Tahoma"/>
          <w:sz w:val="20"/>
          <w:szCs w:val="20"/>
          <w:lang w:val="mk-MK"/>
        </w:rPr>
        <w:t xml:space="preserve">4.6.2.8 </w:t>
      </w:r>
      <w:r w:rsidR="0037616C" w:rsidRPr="00DE536A">
        <w:rPr>
          <w:rFonts w:ascii="Tahoma" w:hAnsi="Tahoma" w:cs="Tahoma"/>
          <w:sz w:val="20"/>
          <w:szCs w:val="20"/>
          <w:lang w:val="mk-MK"/>
        </w:rPr>
        <w:t>Гаранцијата за квалитетно извршување на договорот избраниот најповолен понудувач ја доставува по добиеното известување за извршениот избор, а пред склучување на договорот во рок определен од договорниот орган со известувањето</w:t>
      </w:r>
      <w:r w:rsidR="0037616C" w:rsidRPr="00DE536A">
        <w:rPr>
          <w:rFonts w:ascii="Tahoma" w:hAnsi="Tahoma" w:cs="Tahoma"/>
          <w:i/>
          <w:sz w:val="20"/>
          <w:szCs w:val="20"/>
          <w:lang w:val="ru-RU"/>
        </w:rPr>
        <w:t>.</w:t>
      </w:r>
    </w:p>
    <w:p w:rsidR="006A4B04" w:rsidRDefault="006A4B04" w:rsidP="000528D2">
      <w:pPr>
        <w:tabs>
          <w:tab w:val="left" w:pos="1276"/>
        </w:tabs>
        <w:suppressAutoHyphens w:val="0"/>
        <w:jc w:val="both"/>
        <w:rPr>
          <w:rFonts w:ascii="Tahoma" w:hAnsi="Tahoma" w:cs="Tahoma"/>
          <w:sz w:val="20"/>
          <w:szCs w:val="20"/>
          <w:lang w:val="mk-MK"/>
        </w:rPr>
      </w:pPr>
      <w:r>
        <w:rPr>
          <w:rFonts w:ascii="Tahoma" w:hAnsi="Tahoma" w:cs="Tahoma"/>
          <w:sz w:val="20"/>
          <w:szCs w:val="20"/>
          <w:lang w:val="mk-MK"/>
        </w:rPr>
        <w:t xml:space="preserve">4.6.2.9 </w:t>
      </w:r>
      <w:r w:rsidR="0037616C" w:rsidRPr="000528D2">
        <w:rPr>
          <w:rFonts w:ascii="Tahoma" w:hAnsi="Tahoma" w:cs="Tahoma"/>
          <w:sz w:val="20"/>
          <w:szCs w:val="20"/>
          <w:lang w:val="mk-MK"/>
        </w:rPr>
        <w:t>Гаранцијата за квалитетно извршување на договорот се доставува во определениот рок, и тоа: по пошта или лично</w:t>
      </w:r>
      <w:r w:rsidR="00B92D99" w:rsidRPr="000528D2">
        <w:rPr>
          <w:rFonts w:ascii="Tahoma" w:hAnsi="Tahoma" w:cs="Tahoma"/>
          <w:sz w:val="20"/>
          <w:szCs w:val="20"/>
          <w:lang w:val="mk-MK"/>
        </w:rPr>
        <w:t xml:space="preserve"> заедно со потпишан и заверен договор исклучиво</w:t>
      </w:r>
      <w:r>
        <w:rPr>
          <w:rFonts w:ascii="Tahoma" w:hAnsi="Tahoma" w:cs="Tahoma"/>
          <w:sz w:val="20"/>
          <w:szCs w:val="20"/>
          <w:lang w:val="mk-MK"/>
        </w:rPr>
        <w:t xml:space="preserve"> </w:t>
      </w:r>
      <w:r w:rsidR="0037616C" w:rsidRPr="000528D2">
        <w:rPr>
          <w:rFonts w:ascii="Tahoma" w:hAnsi="Tahoma" w:cs="Tahoma"/>
          <w:sz w:val="20"/>
          <w:szCs w:val="20"/>
          <w:lang w:val="mk-MK"/>
        </w:rPr>
        <w:t xml:space="preserve">на </w:t>
      </w:r>
      <w:r w:rsidR="00B92D99" w:rsidRPr="000528D2">
        <w:rPr>
          <w:rFonts w:ascii="Tahoma" w:hAnsi="Tahoma" w:cs="Tahoma"/>
          <w:sz w:val="20"/>
          <w:szCs w:val="20"/>
          <w:lang w:val="mk-MK"/>
        </w:rPr>
        <w:t>лицето вработено во отсекот за јавни набавки.</w:t>
      </w:r>
    </w:p>
    <w:p w:rsidR="006A4B04" w:rsidRDefault="006A4B04" w:rsidP="000528D2">
      <w:pPr>
        <w:tabs>
          <w:tab w:val="left" w:pos="1276"/>
        </w:tabs>
        <w:suppressAutoHyphens w:val="0"/>
        <w:jc w:val="both"/>
        <w:rPr>
          <w:rFonts w:ascii="Tahoma" w:hAnsi="Tahoma" w:cs="Tahoma"/>
          <w:sz w:val="20"/>
          <w:szCs w:val="20"/>
          <w:lang w:val="mk-MK"/>
        </w:rPr>
      </w:pPr>
      <w:r>
        <w:rPr>
          <w:rFonts w:ascii="Tahoma" w:hAnsi="Tahoma" w:cs="Tahoma"/>
          <w:sz w:val="20"/>
          <w:szCs w:val="20"/>
          <w:lang w:val="mk-MK"/>
        </w:rPr>
        <w:t xml:space="preserve">4.6.2.10 </w:t>
      </w:r>
      <w:r w:rsidR="0037616C" w:rsidRPr="000528D2">
        <w:rPr>
          <w:rFonts w:ascii="Tahoma" w:hAnsi="Tahoma" w:cs="Tahoma"/>
          <w:sz w:val="20"/>
          <w:szCs w:val="20"/>
          <w:lang w:val="mk-MK"/>
        </w:rPr>
        <w:t>Гаранцијата за квалитетно извршување на договорот ќе биде наплатена доколку носителот на набавката не исполни некоја од обврските од договорот за јавна набавка во рокот на стасаноста, за што писмено ќе го извести носителот на набавката. Доколку дојде до наплата на гаранцијата за квалитетно извршување на договорот, договорниот орган ќе објави до ЕСЈН негативна референца. За наплатата на банкарската гаранција за квалитетно извршување на договорот и за објавувањето на негативна референца на ЕСЈН, носителот на набавката може да покрене спор пред надлежниот суд.</w:t>
      </w:r>
    </w:p>
    <w:p w:rsidR="0037616C" w:rsidRPr="000528D2" w:rsidRDefault="006A4B04" w:rsidP="000528D2">
      <w:pPr>
        <w:tabs>
          <w:tab w:val="left" w:pos="1276"/>
        </w:tabs>
        <w:suppressAutoHyphens w:val="0"/>
        <w:jc w:val="both"/>
        <w:rPr>
          <w:rFonts w:ascii="Tahoma" w:hAnsi="Tahoma" w:cs="Tahoma"/>
          <w:sz w:val="20"/>
          <w:szCs w:val="20"/>
          <w:lang w:val="mk-MK"/>
        </w:rPr>
      </w:pPr>
      <w:r>
        <w:rPr>
          <w:rFonts w:ascii="Tahoma" w:hAnsi="Tahoma" w:cs="Tahoma"/>
          <w:sz w:val="20"/>
          <w:szCs w:val="20"/>
          <w:lang w:val="mk-MK"/>
        </w:rPr>
        <w:t xml:space="preserve">4.6.2.11 </w:t>
      </w:r>
      <w:r w:rsidR="0037616C" w:rsidRPr="000528D2">
        <w:rPr>
          <w:rFonts w:ascii="Tahoma" w:hAnsi="Tahoma" w:cs="Tahoma"/>
          <w:sz w:val="20"/>
          <w:szCs w:val="20"/>
          <w:lang w:val="mk-MK"/>
        </w:rPr>
        <w:t xml:space="preserve">Доколку договорот за јавна набавка е целосно реализиран согласно договореното, банкарската гаранција за квалитетно извршување на договорот договорниот орган му ја враќа </w:t>
      </w:r>
      <w:r w:rsidR="0037616C" w:rsidRPr="000528D2">
        <w:rPr>
          <w:rFonts w:ascii="Tahoma" w:hAnsi="Tahoma" w:cs="Tahoma"/>
          <w:sz w:val="20"/>
          <w:szCs w:val="20"/>
          <w:lang w:val="mk-MK"/>
        </w:rPr>
        <w:lastRenderedPageBreak/>
        <w:t>на носителот на набавката во рок од 14 дена од целосното реализирање на договорот, вклучувајќи ги и евентуалните гарантни периоди.</w:t>
      </w:r>
    </w:p>
    <w:p w:rsidR="0037616C" w:rsidRPr="000528D2" w:rsidRDefault="0037616C" w:rsidP="000528D2">
      <w:pPr>
        <w:tabs>
          <w:tab w:val="left" w:pos="1276"/>
        </w:tabs>
        <w:suppressAutoHyphens w:val="0"/>
        <w:jc w:val="both"/>
        <w:rPr>
          <w:rFonts w:ascii="Tahoma" w:hAnsi="Tahoma" w:cs="Tahoma"/>
          <w:sz w:val="20"/>
          <w:szCs w:val="20"/>
          <w:lang w:val="mk-MK"/>
        </w:rPr>
      </w:pPr>
      <w:r w:rsidRPr="000528D2">
        <w:rPr>
          <w:rFonts w:ascii="Tahoma" w:hAnsi="Tahoma" w:cs="Tahoma"/>
          <w:sz w:val="20"/>
          <w:szCs w:val="20"/>
          <w:u w:val="single"/>
          <w:lang w:val="en-US"/>
        </w:rPr>
        <w:t>4</w:t>
      </w:r>
      <w:r w:rsidRPr="000528D2">
        <w:rPr>
          <w:rFonts w:ascii="Tahoma" w:hAnsi="Tahoma" w:cs="Tahoma"/>
          <w:sz w:val="20"/>
          <w:szCs w:val="20"/>
          <w:u w:val="single"/>
          <w:lang w:val="mk-MK"/>
        </w:rPr>
        <w:t>.6</w:t>
      </w:r>
      <w:r w:rsidRPr="000528D2">
        <w:rPr>
          <w:rFonts w:ascii="Tahoma" w:hAnsi="Tahoma" w:cs="Tahoma"/>
          <w:sz w:val="20"/>
          <w:szCs w:val="20"/>
          <w:u w:val="single"/>
          <w:lang w:val="en-US"/>
        </w:rPr>
        <w:t xml:space="preserve">.2.12. </w:t>
      </w:r>
      <w:r w:rsidRPr="000528D2">
        <w:rPr>
          <w:rFonts w:ascii="Tahoma" w:hAnsi="Tahoma" w:cs="Tahoma"/>
          <w:sz w:val="20"/>
          <w:szCs w:val="20"/>
          <w:lang w:val="mk-MK"/>
        </w:rPr>
        <w:t>Гаранцијата за квалитетно извршување на договорот договорниот орган му ја враќа на носителот на набавката по пошта, лично во седиштето на економскиот оператор или лично во седиштето на договорниот орган, со доставена/примена доставница.</w:t>
      </w:r>
    </w:p>
    <w:p w:rsidR="006A4B04" w:rsidRDefault="006A4B04" w:rsidP="000528D2">
      <w:pPr>
        <w:tabs>
          <w:tab w:val="left" w:pos="1150"/>
        </w:tabs>
        <w:jc w:val="both"/>
        <w:rPr>
          <w:rFonts w:ascii="Tahoma" w:hAnsi="Tahoma" w:cs="Tahoma"/>
          <w:b/>
          <w:sz w:val="20"/>
          <w:szCs w:val="20"/>
          <w:lang w:val="mk-MK"/>
        </w:rPr>
      </w:pPr>
      <w:bookmarkStart w:id="11" w:name="_Toc194217435"/>
    </w:p>
    <w:p w:rsidR="001002FE" w:rsidRPr="000528D2" w:rsidRDefault="006A4B04" w:rsidP="000528D2">
      <w:pPr>
        <w:tabs>
          <w:tab w:val="left" w:pos="1150"/>
        </w:tabs>
        <w:jc w:val="both"/>
        <w:rPr>
          <w:rFonts w:ascii="Tahoma" w:hAnsi="Tahoma" w:cs="Tahoma"/>
          <w:b/>
          <w:sz w:val="20"/>
          <w:szCs w:val="20"/>
          <w:lang w:val="en-US"/>
        </w:rPr>
      </w:pPr>
      <w:r>
        <w:rPr>
          <w:rFonts w:ascii="Tahoma" w:hAnsi="Tahoma" w:cs="Tahoma"/>
          <w:b/>
          <w:sz w:val="20"/>
          <w:szCs w:val="20"/>
          <w:lang w:val="mk-MK"/>
        </w:rPr>
        <w:t xml:space="preserve">4.7 </w:t>
      </w:r>
      <w:r w:rsidR="00A44E8C" w:rsidRPr="000528D2">
        <w:rPr>
          <w:rFonts w:ascii="Tahoma" w:hAnsi="Tahoma" w:cs="Tahoma"/>
          <w:b/>
          <w:sz w:val="20"/>
          <w:szCs w:val="20"/>
          <w:lang w:val="mk-MK"/>
        </w:rPr>
        <w:t>Форма, потпишување и начин на поднесување на понудата</w:t>
      </w:r>
      <w:bookmarkEnd w:id="11"/>
    </w:p>
    <w:p w:rsidR="00A44E8C" w:rsidRPr="000528D2" w:rsidRDefault="006A4B04" w:rsidP="000528D2">
      <w:pPr>
        <w:tabs>
          <w:tab w:val="left" w:pos="1150"/>
        </w:tabs>
        <w:jc w:val="both"/>
        <w:rPr>
          <w:rFonts w:ascii="Tahoma" w:hAnsi="Tahoma" w:cs="Tahoma"/>
          <w:sz w:val="20"/>
          <w:szCs w:val="20"/>
          <w:lang w:val="ru-RU"/>
        </w:rPr>
      </w:pPr>
      <w:r>
        <w:rPr>
          <w:rFonts w:ascii="Tahoma" w:hAnsi="Tahoma" w:cs="Tahoma"/>
          <w:sz w:val="20"/>
          <w:szCs w:val="20"/>
          <w:lang w:val="mk-MK"/>
        </w:rPr>
        <w:t xml:space="preserve">4.7.1 </w:t>
      </w:r>
      <w:r w:rsidR="00A44E8C" w:rsidRPr="000528D2">
        <w:rPr>
          <w:rFonts w:ascii="Tahoma" w:hAnsi="Tahoma" w:cs="Tahoma"/>
          <w:sz w:val="20"/>
          <w:szCs w:val="20"/>
          <w:lang w:val="mk-MK"/>
        </w:rPr>
        <w:t xml:space="preserve">Понудата се поднесува во електронска форма преку ЕСЈН и истата треба да биде електронски потпишана со користење на дигитален сертификат од одговорното лице на економскиот операторили лице овластено од него. Доколку понудата ја потпишува лице овластено од одговорното лице, во прилог се доставува и овластување за потпишување на понудата потпишано од одговорното лице. Подетални информации за начинот на дигитално потпишување се содржани во  прирачникот </w:t>
      </w:r>
      <w:r w:rsidR="00A44E8C" w:rsidRPr="000528D2">
        <w:rPr>
          <w:rFonts w:ascii="Tahoma" w:hAnsi="Tahoma" w:cs="Tahoma"/>
          <w:sz w:val="20"/>
          <w:szCs w:val="20"/>
          <w:lang w:val="ru-RU"/>
        </w:rPr>
        <w:t>“</w:t>
      </w:r>
      <w:r w:rsidR="00A44E8C" w:rsidRPr="000528D2">
        <w:rPr>
          <w:rFonts w:ascii="Tahoma" w:hAnsi="Tahoma" w:cs="Tahoma"/>
          <w:sz w:val="20"/>
          <w:szCs w:val="20"/>
          <w:lang w:val="mk-MK"/>
        </w:rPr>
        <w:t xml:space="preserve">Општи и технички препораки за користењена ЕСЈН за економски оператори и договорни органи“ </w:t>
      </w:r>
      <w:r w:rsidR="00A44E8C" w:rsidRPr="000528D2">
        <w:rPr>
          <w:rFonts w:ascii="Tahoma" w:hAnsi="Tahoma" w:cs="Tahoma"/>
          <w:sz w:val="20"/>
          <w:szCs w:val="20"/>
          <w:lang w:val="ru-RU"/>
        </w:rPr>
        <w:t>објавен на почетната страна на ЕСЈН во делот "Документи".</w:t>
      </w:r>
    </w:p>
    <w:p w:rsidR="00A44E8C" w:rsidRPr="000528D2" w:rsidRDefault="006A4B04" w:rsidP="000528D2">
      <w:pPr>
        <w:keepNext/>
        <w:jc w:val="both"/>
        <w:rPr>
          <w:rFonts w:ascii="Tahoma" w:hAnsi="Tahoma" w:cs="Tahoma"/>
          <w:sz w:val="20"/>
          <w:szCs w:val="20"/>
          <w:lang w:val="ru-RU"/>
        </w:rPr>
      </w:pPr>
      <w:r>
        <w:rPr>
          <w:rFonts w:ascii="Tahoma" w:hAnsi="Tahoma" w:cs="Tahoma"/>
          <w:sz w:val="20"/>
          <w:szCs w:val="20"/>
          <w:lang w:val="mk-MK"/>
        </w:rPr>
        <w:t xml:space="preserve">4.7.2 </w:t>
      </w:r>
      <w:r w:rsidR="00A44E8C" w:rsidRPr="000528D2">
        <w:rPr>
          <w:rFonts w:ascii="Tahoma" w:hAnsi="Tahoma" w:cs="Tahoma"/>
          <w:sz w:val="20"/>
          <w:szCs w:val="20"/>
          <w:lang w:val="mk-MK"/>
        </w:rPr>
        <w:t xml:space="preserve">Дополнителни информации за користењето на дигитални сертификати: </w:t>
      </w:r>
      <w:r w:rsidR="00A44E8C" w:rsidRPr="000528D2">
        <w:rPr>
          <w:rFonts w:ascii="Tahoma" w:hAnsi="Tahoma" w:cs="Tahoma"/>
          <w:sz w:val="20"/>
          <w:szCs w:val="20"/>
          <w:lang w:val="ru-RU"/>
        </w:rPr>
        <w:t>Понуда се потпишува електронски со употреба на дигитален сертификат, кој е издаден од регистриран издавач на сертификати во Министерството за финансии на Република Македонија.</w:t>
      </w:r>
    </w:p>
    <w:p w:rsidR="00A44E8C" w:rsidRPr="000528D2" w:rsidRDefault="00A44E8C" w:rsidP="000528D2">
      <w:pPr>
        <w:keepNext/>
        <w:jc w:val="both"/>
        <w:rPr>
          <w:rFonts w:ascii="Tahoma" w:hAnsi="Tahoma" w:cs="Tahoma"/>
          <w:sz w:val="20"/>
          <w:szCs w:val="20"/>
          <w:lang w:val="mk-MK"/>
        </w:rPr>
      </w:pPr>
      <w:r w:rsidRPr="000528D2">
        <w:rPr>
          <w:rFonts w:ascii="Tahoma" w:hAnsi="Tahoma" w:cs="Tahoma"/>
          <w:sz w:val="20"/>
          <w:szCs w:val="20"/>
          <w:lang w:val="ru-RU"/>
        </w:rPr>
        <w:t xml:space="preserve">Дигиталниот сертификат </w:t>
      </w:r>
      <w:r w:rsidRPr="000528D2">
        <w:rPr>
          <w:rFonts w:ascii="Tahoma" w:hAnsi="Tahoma" w:cs="Tahoma"/>
          <w:sz w:val="20"/>
          <w:szCs w:val="20"/>
          <w:lang w:val="mk-MK"/>
        </w:rPr>
        <w:t>треба да биде со важностнајмалку до моментот на јавното отворање.</w:t>
      </w:r>
    </w:p>
    <w:p w:rsidR="00A44E8C" w:rsidRPr="000528D2" w:rsidRDefault="00A44E8C" w:rsidP="000528D2">
      <w:pPr>
        <w:keepNext/>
        <w:jc w:val="both"/>
        <w:rPr>
          <w:rFonts w:ascii="Tahoma" w:hAnsi="Tahoma" w:cs="Tahoma"/>
          <w:sz w:val="20"/>
          <w:szCs w:val="20"/>
          <w:lang w:val="mk-MK"/>
        </w:rPr>
      </w:pPr>
      <w:r w:rsidRPr="000528D2">
        <w:rPr>
          <w:rFonts w:ascii="Tahoma" w:hAnsi="Tahoma" w:cs="Tahoma"/>
          <w:sz w:val="20"/>
          <w:szCs w:val="20"/>
          <w:lang w:val="ru-RU"/>
        </w:rPr>
        <w:t xml:space="preserve">Странски економски оператор може електронски да ја потпише понудата со употреба на квалификуван дигитален сертификат, кој е издаден од регистриран издавач на сертификати со седиште во Европска унија. </w:t>
      </w:r>
    </w:p>
    <w:p w:rsidR="00A44E8C" w:rsidRPr="000528D2" w:rsidRDefault="00A44E8C" w:rsidP="000528D2">
      <w:pPr>
        <w:keepNext/>
        <w:jc w:val="both"/>
        <w:rPr>
          <w:rFonts w:ascii="Tahoma" w:hAnsi="Tahoma" w:cs="Tahoma"/>
          <w:sz w:val="20"/>
          <w:szCs w:val="20"/>
          <w:lang w:val="mk-MK"/>
        </w:rPr>
      </w:pPr>
      <w:r w:rsidRPr="000528D2">
        <w:rPr>
          <w:rFonts w:ascii="Tahoma" w:hAnsi="Tahoma" w:cs="Tahoma"/>
          <w:sz w:val="20"/>
          <w:szCs w:val="20"/>
          <w:lang w:val="ru-RU"/>
        </w:rPr>
        <w:t>Во случај на употреба на квалификуван сертификат издаден од издавач со седиште во трета земја, сертификатот може да се смета за валиден доколку е исполнет еден од следните 3 услова:</w:t>
      </w:r>
    </w:p>
    <w:p w:rsidR="00A44E8C" w:rsidRPr="000528D2" w:rsidRDefault="00A44E8C" w:rsidP="00EC640E">
      <w:pPr>
        <w:pStyle w:val="ListParagraph"/>
        <w:keepNext/>
        <w:numPr>
          <w:ilvl w:val="0"/>
          <w:numId w:val="21"/>
        </w:numPr>
        <w:ind w:left="0" w:firstLine="0"/>
        <w:jc w:val="both"/>
        <w:rPr>
          <w:rFonts w:ascii="Tahoma" w:hAnsi="Tahoma" w:cs="Tahoma"/>
          <w:sz w:val="20"/>
          <w:szCs w:val="20"/>
        </w:rPr>
      </w:pPr>
      <w:r w:rsidRPr="000528D2">
        <w:rPr>
          <w:rFonts w:ascii="Tahoma" w:hAnsi="Tahoma" w:cs="Tahoma"/>
          <w:sz w:val="20"/>
          <w:szCs w:val="20"/>
        </w:rPr>
        <w:t>Издавачот ги исполнува условите за квалификуван сертификат пропишани со Законот за податоци во електронски облик и електронски потпис („Службен весник на Република Македонија“ бр.34/01, 6/02 и 98/08) и е доброволно акредитиран во Европската унија или</w:t>
      </w:r>
    </w:p>
    <w:p w:rsidR="00A44E8C" w:rsidRPr="000528D2" w:rsidRDefault="00A44E8C" w:rsidP="00EC640E">
      <w:pPr>
        <w:pStyle w:val="ListParagraph"/>
        <w:keepNext/>
        <w:numPr>
          <w:ilvl w:val="0"/>
          <w:numId w:val="21"/>
        </w:numPr>
        <w:ind w:left="0" w:firstLine="0"/>
        <w:jc w:val="both"/>
        <w:rPr>
          <w:rFonts w:ascii="Tahoma" w:hAnsi="Tahoma" w:cs="Tahoma"/>
          <w:sz w:val="20"/>
          <w:szCs w:val="20"/>
        </w:rPr>
      </w:pPr>
      <w:r w:rsidRPr="000528D2">
        <w:rPr>
          <w:rFonts w:ascii="Tahoma" w:hAnsi="Tahoma" w:cs="Tahoma"/>
          <w:sz w:val="20"/>
          <w:szCs w:val="20"/>
        </w:rPr>
        <w:t>Регистриран домашен издавач гарантира за странскиот сертификат како да го издал самиот или</w:t>
      </w:r>
    </w:p>
    <w:p w:rsidR="00A44E8C" w:rsidRPr="000528D2" w:rsidRDefault="00A44E8C" w:rsidP="00EC640E">
      <w:pPr>
        <w:pStyle w:val="ListParagraph"/>
        <w:keepNext/>
        <w:numPr>
          <w:ilvl w:val="0"/>
          <w:numId w:val="21"/>
        </w:numPr>
        <w:ind w:left="0" w:firstLine="0"/>
        <w:jc w:val="both"/>
        <w:rPr>
          <w:rFonts w:ascii="Tahoma" w:hAnsi="Tahoma" w:cs="Tahoma"/>
          <w:sz w:val="20"/>
          <w:szCs w:val="20"/>
        </w:rPr>
      </w:pPr>
      <w:r w:rsidRPr="000528D2">
        <w:rPr>
          <w:rFonts w:ascii="Tahoma" w:hAnsi="Tahoma" w:cs="Tahoma"/>
          <w:sz w:val="20"/>
          <w:szCs w:val="20"/>
        </w:rPr>
        <w:t>Така да е договорено со билатерален или мултилатерален меѓународен договор склучен помеѓу Република Македонија и друга земја или меѓународна организација.</w:t>
      </w:r>
    </w:p>
    <w:p w:rsidR="00A44E8C" w:rsidRPr="000528D2" w:rsidRDefault="00A44E8C" w:rsidP="000528D2">
      <w:pPr>
        <w:pStyle w:val="FootnoteText"/>
        <w:jc w:val="both"/>
        <w:rPr>
          <w:rFonts w:ascii="Tahoma" w:hAnsi="Tahoma" w:cs="Tahoma"/>
          <w:lang w:val="mk-MK"/>
        </w:rPr>
      </w:pPr>
      <w:r w:rsidRPr="000528D2">
        <w:rPr>
          <w:rFonts w:ascii="Tahoma" w:hAnsi="Tahoma" w:cs="Tahoma"/>
          <w:lang w:val="ru-RU"/>
        </w:rPr>
        <w:t>Комисијата го задржува правото доколку во текот на евалуацијата се посомнева во валидноста на употребениот сертификат или издавачот на сертификати да побара дополнителни информации или документи со кои ќе се докаже валидноста на сертификатот.</w:t>
      </w:r>
      <w:r w:rsidRPr="000528D2">
        <w:rPr>
          <w:rFonts w:ascii="Tahoma" w:hAnsi="Tahoma" w:cs="Tahoma"/>
          <w:lang w:val="mk-MK"/>
        </w:rPr>
        <w:t>За</w:t>
      </w:r>
      <w:r w:rsidRPr="000528D2">
        <w:rPr>
          <w:rFonts w:ascii="Tahoma" w:hAnsi="Tahoma" w:cs="Tahoma"/>
        </w:rPr>
        <w:t xml:space="preserve"> да се избегнат технички </w:t>
      </w:r>
      <w:r w:rsidRPr="000528D2">
        <w:rPr>
          <w:rFonts w:ascii="Tahoma" w:hAnsi="Tahoma" w:cs="Tahoma"/>
          <w:lang w:val="mk-MK"/>
        </w:rPr>
        <w:t xml:space="preserve">пропусти при утврдување на валидноста на сертификатот , препорачливо е </w:t>
      </w:r>
      <w:r w:rsidRPr="000528D2">
        <w:rPr>
          <w:rFonts w:ascii="Tahoma" w:hAnsi="Tahoma" w:cs="Tahoma"/>
          <w:lang w:val="ru-RU"/>
        </w:rPr>
        <w:t xml:space="preserve">економскиот оператор </w:t>
      </w:r>
      <w:r w:rsidRPr="000528D2">
        <w:rPr>
          <w:rFonts w:ascii="Tahoma" w:hAnsi="Tahoma" w:cs="Tahoma"/>
          <w:lang w:val="mk-MK"/>
        </w:rPr>
        <w:t xml:space="preserve">во понудата да наведе </w:t>
      </w:r>
      <w:r w:rsidRPr="000528D2">
        <w:rPr>
          <w:rFonts w:ascii="Tahoma" w:hAnsi="Tahoma" w:cs="Tahoma"/>
        </w:rPr>
        <w:t xml:space="preserve">со кој софтверски пакет (Microsoft Office 2003, 2007, 2010, OpenOffice итн.) </w:t>
      </w:r>
      <w:r w:rsidRPr="000528D2">
        <w:rPr>
          <w:rFonts w:ascii="Tahoma" w:hAnsi="Tahoma" w:cs="Tahoma"/>
          <w:lang w:val="mk-MK"/>
        </w:rPr>
        <w:t>с</w:t>
      </w:r>
      <w:r w:rsidRPr="000528D2">
        <w:rPr>
          <w:rFonts w:ascii="Tahoma" w:hAnsi="Tahoma" w:cs="Tahoma"/>
        </w:rPr>
        <w:t>е потпишан</w:t>
      </w:r>
      <w:r w:rsidRPr="000528D2">
        <w:rPr>
          <w:rFonts w:ascii="Tahoma" w:hAnsi="Tahoma" w:cs="Tahoma"/>
          <w:lang w:val="mk-MK"/>
        </w:rPr>
        <w:t>и</w:t>
      </w:r>
      <w:r w:rsidRPr="000528D2">
        <w:rPr>
          <w:rFonts w:ascii="Tahoma" w:hAnsi="Tahoma" w:cs="Tahoma"/>
        </w:rPr>
        <w:t xml:space="preserve"> документ</w:t>
      </w:r>
      <w:r w:rsidRPr="000528D2">
        <w:rPr>
          <w:rFonts w:ascii="Tahoma" w:hAnsi="Tahoma" w:cs="Tahoma"/>
          <w:lang w:val="mk-MK"/>
        </w:rPr>
        <w:t xml:space="preserve">ите, </w:t>
      </w:r>
    </w:p>
    <w:p w:rsidR="00A44E8C" w:rsidRPr="000528D2" w:rsidRDefault="00A44E8C" w:rsidP="000528D2">
      <w:pPr>
        <w:keepNext/>
        <w:jc w:val="both"/>
        <w:rPr>
          <w:rFonts w:ascii="Tahoma" w:hAnsi="Tahoma" w:cs="Tahoma"/>
          <w:sz w:val="20"/>
          <w:szCs w:val="20"/>
          <w:lang w:val="ru-RU"/>
        </w:rPr>
      </w:pPr>
      <w:r w:rsidRPr="000528D2">
        <w:rPr>
          <w:rFonts w:ascii="Tahoma" w:hAnsi="Tahoma" w:cs="Tahoma"/>
          <w:sz w:val="20"/>
          <w:szCs w:val="20"/>
          <w:lang w:val="mk-MK"/>
        </w:rPr>
        <w:t xml:space="preserve">Носител на дигиталниот сертификат со кој се потпишуваат документите кои се составен дел на понуда (финансиска и техничка понуда, изјави), задолжително треба да биде овластениот потписник на економскиот оператор или лице ополномоштено од овластениот потписник. </w:t>
      </w:r>
    </w:p>
    <w:p w:rsidR="00A44E8C" w:rsidRPr="000528D2" w:rsidRDefault="00A44E8C" w:rsidP="000528D2">
      <w:pPr>
        <w:keepNext/>
        <w:jc w:val="both"/>
        <w:rPr>
          <w:rFonts w:ascii="Tahoma" w:hAnsi="Tahoma" w:cs="Tahoma"/>
          <w:sz w:val="20"/>
          <w:szCs w:val="20"/>
          <w:lang w:val="mk-MK"/>
        </w:rPr>
      </w:pPr>
      <w:r w:rsidRPr="000528D2">
        <w:rPr>
          <w:rFonts w:ascii="Tahoma" w:hAnsi="Tahoma" w:cs="Tahoma"/>
          <w:sz w:val="20"/>
          <w:szCs w:val="20"/>
          <w:lang w:val="mk-MK"/>
        </w:rPr>
        <w:t>Полномошното ќе се смета за валидно доколку е приложено во:</w:t>
      </w:r>
    </w:p>
    <w:p w:rsidR="00A44E8C" w:rsidRPr="000528D2" w:rsidRDefault="00A44E8C" w:rsidP="000528D2">
      <w:pPr>
        <w:keepNext/>
        <w:jc w:val="both"/>
        <w:rPr>
          <w:rFonts w:ascii="Tahoma" w:hAnsi="Tahoma" w:cs="Tahoma"/>
          <w:sz w:val="20"/>
          <w:szCs w:val="20"/>
          <w:lang w:val="mk-MK"/>
        </w:rPr>
      </w:pPr>
      <w:r w:rsidRPr="000528D2">
        <w:rPr>
          <w:rFonts w:ascii="Tahoma" w:hAnsi="Tahoma" w:cs="Tahoma"/>
          <w:sz w:val="20"/>
          <w:szCs w:val="20"/>
          <w:lang w:val="mk-MK"/>
        </w:rPr>
        <w:t>а) електронска форма потпишано со дигитален сертификат на управителот или</w:t>
      </w:r>
    </w:p>
    <w:p w:rsidR="00A44E8C" w:rsidRPr="000528D2" w:rsidRDefault="00A44E8C" w:rsidP="000528D2">
      <w:pPr>
        <w:keepNext/>
        <w:jc w:val="both"/>
        <w:rPr>
          <w:rFonts w:ascii="Tahoma" w:hAnsi="Tahoma" w:cs="Tahoma"/>
          <w:sz w:val="20"/>
          <w:szCs w:val="20"/>
          <w:lang w:val="mk-MK"/>
        </w:rPr>
      </w:pPr>
      <w:r w:rsidRPr="000528D2">
        <w:rPr>
          <w:rFonts w:ascii="Tahoma" w:hAnsi="Tahoma" w:cs="Tahoma"/>
          <w:sz w:val="20"/>
          <w:szCs w:val="20"/>
          <w:lang w:val="mk-MK"/>
        </w:rPr>
        <w:t>б) во скенирана форма, со печат и своерачен потпис на управителот.</w:t>
      </w:r>
    </w:p>
    <w:p w:rsidR="00A44E8C" w:rsidRPr="000528D2" w:rsidRDefault="00A44E8C" w:rsidP="000528D2">
      <w:pPr>
        <w:keepNext/>
        <w:jc w:val="both"/>
        <w:rPr>
          <w:rFonts w:ascii="Tahoma" w:hAnsi="Tahoma" w:cs="Tahoma"/>
          <w:sz w:val="20"/>
          <w:szCs w:val="20"/>
          <w:lang w:val="mk-MK"/>
        </w:rPr>
      </w:pPr>
      <w:r w:rsidRPr="000528D2">
        <w:rPr>
          <w:rFonts w:ascii="Tahoma" w:hAnsi="Tahoma" w:cs="Tahoma"/>
          <w:sz w:val="20"/>
          <w:szCs w:val="20"/>
          <w:lang w:val="ru-RU"/>
        </w:rPr>
        <w:t>Понуди потпишани со дигитален сертификат чиј носител е лице кое нема никакво овластување за потпишување на понуда, ќе бидат отфрлени како понуди со формални недостатоци.</w:t>
      </w:r>
    </w:p>
    <w:p w:rsidR="00A44E8C" w:rsidRPr="000528D2" w:rsidRDefault="00A44E8C" w:rsidP="000528D2">
      <w:pPr>
        <w:keepNext/>
        <w:jc w:val="both"/>
        <w:rPr>
          <w:rFonts w:ascii="Tahoma" w:hAnsi="Tahoma" w:cs="Tahoma"/>
          <w:b/>
          <w:sz w:val="20"/>
          <w:szCs w:val="20"/>
          <w:lang w:val="mk-MK"/>
        </w:rPr>
      </w:pPr>
      <w:bookmarkStart w:id="12" w:name="_Toc194217436"/>
    </w:p>
    <w:p w:rsidR="00B87B07" w:rsidRDefault="00B87B07" w:rsidP="00B87B07">
      <w:pPr>
        <w:pStyle w:val="ListParagraph"/>
        <w:keepNext/>
        <w:ind w:left="0"/>
        <w:jc w:val="both"/>
        <w:rPr>
          <w:rFonts w:ascii="Tahoma" w:hAnsi="Tahoma" w:cs="Tahoma"/>
          <w:b/>
          <w:sz w:val="20"/>
          <w:szCs w:val="20"/>
        </w:rPr>
      </w:pPr>
      <w:r>
        <w:rPr>
          <w:rFonts w:ascii="Tahoma" w:hAnsi="Tahoma" w:cs="Tahoma"/>
          <w:b/>
          <w:sz w:val="20"/>
          <w:szCs w:val="20"/>
        </w:rPr>
        <w:t xml:space="preserve">4.8 </w:t>
      </w:r>
      <w:r w:rsidR="00A44E8C" w:rsidRPr="000528D2">
        <w:rPr>
          <w:rFonts w:ascii="Tahoma" w:hAnsi="Tahoma" w:cs="Tahoma"/>
          <w:b/>
          <w:sz w:val="20"/>
          <w:szCs w:val="20"/>
        </w:rPr>
        <w:t>Начин на доставување на придружната документација</w:t>
      </w:r>
    </w:p>
    <w:p w:rsidR="00A44E8C" w:rsidRPr="00B87B07" w:rsidRDefault="00B87B07" w:rsidP="00B87B07">
      <w:pPr>
        <w:pStyle w:val="ListParagraph"/>
        <w:keepNext/>
        <w:ind w:left="0"/>
        <w:jc w:val="both"/>
        <w:rPr>
          <w:rFonts w:ascii="Tahoma" w:hAnsi="Tahoma" w:cs="Tahoma"/>
          <w:b/>
          <w:sz w:val="20"/>
          <w:szCs w:val="20"/>
        </w:rPr>
      </w:pPr>
      <w:r w:rsidRPr="00B87B07">
        <w:rPr>
          <w:rFonts w:ascii="Tahoma" w:hAnsi="Tahoma" w:cs="Tahoma"/>
          <w:sz w:val="20"/>
          <w:szCs w:val="20"/>
        </w:rPr>
        <w:t>4.8.1</w:t>
      </w:r>
      <w:r>
        <w:rPr>
          <w:rFonts w:ascii="Tahoma" w:hAnsi="Tahoma" w:cs="Tahoma"/>
          <w:sz w:val="20"/>
          <w:szCs w:val="20"/>
        </w:rPr>
        <w:t xml:space="preserve"> </w:t>
      </w:r>
      <w:r w:rsidR="00A44E8C" w:rsidRPr="00B87B07">
        <w:rPr>
          <w:rFonts w:ascii="Tahoma" w:hAnsi="Tahoma" w:cs="Tahoma"/>
          <w:sz w:val="20"/>
          <w:szCs w:val="20"/>
        </w:rPr>
        <w:t>Економскиот</w:t>
      </w:r>
      <w:r w:rsidR="00A44E8C" w:rsidRPr="000528D2">
        <w:rPr>
          <w:rFonts w:ascii="Tahoma" w:hAnsi="Tahoma" w:cs="Tahoma"/>
          <w:sz w:val="20"/>
          <w:szCs w:val="20"/>
        </w:rPr>
        <w:t xml:space="preserve"> оператор придружната документација ја доставува преку ЕСЈН</w:t>
      </w:r>
      <w:proofErr w:type="gramStart"/>
      <w:r w:rsidR="00A44E8C" w:rsidRPr="000528D2">
        <w:rPr>
          <w:rFonts w:ascii="Tahoma" w:hAnsi="Tahoma" w:cs="Tahoma"/>
          <w:sz w:val="20"/>
          <w:szCs w:val="20"/>
        </w:rPr>
        <w:t>,  во</w:t>
      </w:r>
      <w:proofErr w:type="gramEnd"/>
      <w:r w:rsidR="00A44E8C" w:rsidRPr="000528D2">
        <w:rPr>
          <w:rFonts w:ascii="Tahoma" w:hAnsi="Tahoma" w:cs="Tahoma"/>
          <w:sz w:val="20"/>
          <w:szCs w:val="20"/>
        </w:rPr>
        <w:t xml:space="preserve"> скенирана електронска форма. </w:t>
      </w:r>
    </w:p>
    <w:p w:rsidR="00A44E8C" w:rsidRPr="000528D2" w:rsidRDefault="00B87B07" w:rsidP="00B87B07">
      <w:pPr>
        <w:pStyle w:val="ListParagraph"/>
        <w:widowControl w:val="0"/>
        <w:autoSpaceDE w:val="0"/>
        <w:autoSpaceDN w:val="0"/>
        <w:ind w:left="0"/>
        <w:jc w:val="both"/>
        <w:rPr>
          <w:rFonts w:ascii="Tahoma" w:hAnsi="Tahoma" w:cs="Tahoma"/>
          <w:sz w:val="20"/>
          <w:szCs w:val="20"/>
        </w:rPr>
      </w:pPr>
      <w:r>
        <w:rPr>
          <w:rFonts w:ascii="Tahoma" w:hAnsi="Tahoma" w:cs="Tahoma"/>
          <w:sz w:val="20"/>
          <w:szCs w:val="20"/>
        </w:rPr>
        <w:t xml:space="preserve">4.8.2 </w:t>
      </w:r>
      <w:r w:rsidR="00A44E8C" w:rsidRPr="000528D2">
        <w:rPr>
          <w:rFonts w:ascii="Tahoma" w:hAnsi="Tahoma" w:cs="Tahoma"/>
          <w:sz w:val="20"/>
          <w:szCs w:val="20"/>
        </w:rPr>
        <w:t xml:space="preserve">Економските оператори можат во хартиена форма да ја поднесат документација во нестандарден формат и големина пред крајниот рок за поднесување на понудите, доколку истите се преобемни за скенирање и прикачување на ЕСЈН. </w:t>
      </w:r>
      <w:proofErr w:type="gramStart"/>
      <w:r w:rsidR="00A44E8C" w:rsidRPr="000528D2">
        <w:rPr>
          <w:rFonts w:ascii="Tahoma" w:hAnsi="Tahoma" w:cs="Tahoma"/>
          <w:sz w:val="20"/>
          <w:szCs w:val="20"/>
        </w:rPr>
        <w:t>Бараната-придружната документација која не е достапна во електронска форма, се доставува во хартија во запечатен внатрешен плик на кој се наведува полниот назив и адреса на економскиот оператор, најдоцна до крајниот рок на отварање на понудите.</w:t>
      </w:r>
      <w:proofErr w:type="gramEnd"/>
      <w:r w:rsidR="00A44E8C" w:rsidRPr="000528D2">
        <w:rPr>
          <w:rFonts w:ascii="Tahoma" w:hAnsi="Tahoma" w:cs="Tahoma"/>
          <w:sz w:val="20"/>
          <w:szCs w:val="20"/>
        </w:rPr>
        <w:t xml:space="preserve"> Така запечатениот внатрешен плик се затвора во </w:t>
      </w:r>
      <w:r w:rsidR="00A44E8C" w:rsidRPr="000528D2">
        <w:rPr>
          <w:rFonts w:ascii="Tahoma" w:hAnsi="Tahoma" w:cs="Tahoma"/>
          <w:sz w:val="20"/>
          <w:szCs w:val="20"/>
        </w:rPr>
        <w:lastRenderedPageBreak/>
        <w:t>надворешен плик кој</w:t>
      </w:r>
      <w:r w:rsidR="00A44E8C" w:rsidRPr="000528D2">
        <w:rPr>
          <w:rFonts w:ascii="Tahoma" w:hAnsi="Tahoma" w:cs="Tahoma"/>
          <w:sz w:val="20"/>
          <w:szCs w:val="20"/>
          <w:lang w:val="ru-RU"/>
        </w:rPr>
        <w:t>:</w:t>
      </w:r>
    </w:p>
    <w:p w:rsidR="00A44E8C" w:rsidRPr="000528D2" w:rsidRDefault="00A44E8C" w:rsidP="000528D2">
      <w:pPr>
        <w:pStyle w:val="ListParagraph"/>
        <w:widowControl w:val="0"/>
        <w:autoSpaceDE w:val="0"/>
        <w:autoSpaceDN w:val="0"/>
        <w:ind w:left="0"/>
        <w:jc w:val="both"/>
        <w:rPr>
          <w:rFonts w:ascii="Tahoma" w:hAnsi="Tahoma" w:cs="Tahoma"/>
          <w:sz w:val="20"/>
          <w:szCs w:val="20"/>
        </w:rPr>
      </w:pPr>
      <w:r w:rsidRPr="000528D2">
        <w:rPr>
          <w:rFonts w:ascii="Tahoma" w:hAnsi="Tahoma" w:cs="Tahoma"/>
          <w:sz w:val="20"/>
          <w:szCs w:val="20"/>
          <w:lang w:val="ru-RU"/>
        </w:rPr>
        <w:t xml:space="preserve">- </w:t>
      </w:r>
      <w:r w:rsidR="00B87B07">
        <w:rPr>
          <w:rFonts w:ascii="Tahoma" w:hAnsi="Tahoma" w:cs="Tahoma"/>
          <w:sz w:val="20"/>
          <w:szCs w:val="20"/>
        </w:rPr>
        <w:t>е</w:t>
      </w:r>
      <w:r w:rsidRPr="000528D2">
        <w:rPr>
          <w:rFonts w:ascii="Tahoma" w:hAnsi="Tahoma" w:cs="Tahoma"/>
          <w:sz w:val="20"/>
          <w:szCs w:val="20"/>
        </w:rPr>
        <w:t xml:space="preserve"> адресиран со точна адреса на договорниот орган</w:t>
      </w:r>
    </w:p>
    <w:p w:rsidR="00A44E8C" w:rsidRPr="000528D2" w:rsidRDefault="00A44E8C" w:rsidP="000528D2">
      <w:pPr>
        <w:pStyle w:val="ListParagraph"/>
        <w:widowControl w:val="0"/>
        <w:autoSpaceDE w:val="0"/>
        <w:autoSpaceDN w:val="0"/>
        <w:ind w:left="0"/>
        <w:jc w:val="both"/>
        <w:rPr>
          <w:rFonts w:ascii="Tahoma" w:hAnsi="Tahoma" w:cs="Tahoma"/>
          <w:sz w:val="20"/>
          <w:szCs w:val="20"/>
          <w:lang w:val="ru-RU"/>
        </w:rPr>
      </w:pPr>
      <w:r w:rsidRPr="000528D2">
        <w:rPr>
          <w:rFonts w:ascii="Tahoma" w:hAnsi="Tahoma" w:cs="Tahoma"/>
          <w:sz w:val="20"/>
          <w:szCs w:val="20"/>
        </w:rPr>
        <w:t>-</w:t>
      </w:r>
      <w:r w:rsidR="00B87B07">
        <w:rPr>
          <w:rFonts w:ascii="Tahoma" w:hAnsi="Tahoma" w:cs="Tahoma"/>
          <w:sz w:val="20"/>
          <w:szCs w:val="20"/>
        </w:rPr>
        <w:t xml:space="preserve"> </w:t>
      </w:r>
      <w:proofErr w:type="gramStart"/>
      <w:r w:rsidRPr="000528D2">
        <w:rPr>
          <w:rFonts w:ascii="Tahoma" w:hAnsi="Tahoma" w:cs="Tahoma"/>
          <w:sz w:val="20"/>
          <w:szCs w:val="20"/>
          <w:lang w:val="ru-RU"/>
        </w:rPr>
        <w:t>содржи</w:t>
      </w:r>
      <w:proofErr w:type="gramEnd"/>
      <w:r w:rsidRPr="000528D2">
        <w:rPr>
          <w:rFonts w:ascii="Tahoma" w:hAnsi="Tahoma" w:cs="Tahoma"/>
          <w:sz w:val="20"/>
          <w:szCs w:val="20"/>
          <w:lang w:val="ru-RU"/>
        </w:rPr>
        <w:t xml:space="preserve"> информација за бројот на огласот за доделување на договор за јавна набавка и датумот на кој е објавен;</w:t>
      </w:r>
    </w:p>
    <w:p w:rsidR="008C5471" w:rsidRPr="000528D2" w:rsidRDefault="00A44E8C" w:rsidP="000528D2">
      <w:pPr>
        <w:pStyle w:val="ListParagraph"/>
        <w:widowControl w:val="0"/>
        <w:autoSpaceDE w:val="0"/>
        <w:autoSpaceDN w:val="0"/>
        <w:ind w:left="0"/>
        <w:jc w:val="both"/>
        <w:rPr>
          <w:rFonts w:ascii="Tahoma" w:hAnsi="Tahoma" w:cs="Tahoma"/>
          <w:sz w:val="20"/>
          <w:szCs w:val="20"/>
          <w:lang w:val="en-US"/>
        </w:rPr>
      </w:pPr>
      <w:r w:rsidRPr="000528D2">
        <w:rPr>
          <w:rFonts w:ascii="Tahoma" w:hAnsi="Tahoma" w:cs="Tahoma"/>
          <w:sz w:val="20"/>
          <w:szCs w:val="20"/>
          <w:lang w:val="ru-RU"/>
        </w:rPr>
        <w:t>-</w:t>
      </w:r>
      <w:r w:rsidR="00B87B07">
        <w:rPr>
          <w:rFonts w:ascii="Tahoma" w:hAnsi="Tahoma" w:cs="Tahoma"/>
          <w:sz w:val="20"/>
          <w:szCs w:val="20"/>
          <w:lang w:val="ru-RU"/>
        </w:rPr>
        <w:t xml:space="preserve"> </w:t>
      </w:r>
      <w:r w:rsidRPr="000528D2">
        <w:rPr>
          <w:rFonts w:ascii="Tahoma" w:hAnsi="Tahoma" w:cs="Tahoma"/>
          <w:sz w:val="20"/>
          <w:szCs w:val="20"/>
          <w:lang w:val="ru-RU"/>
        </w:rPr>
        <w:t>во горниот лев агол стои предупредување „Не отв</w:t>
      </w:r>
      <w:r w:rsidRPr="000528D2">
        <w:rPr>
          <w:rFonts w:ascii="Tahoma" w:hAnsi="Tahoma" w:cs="Tahoma"/>
          <w:sz w:val="20"/>
          <w:szCs w:val="20"/>
        </w:rPr>
        <w:t>o</w:t>
      </w:r>
      <w:r w:rsidRPr="000528D2">
        <w:rPr>
          <w:rFonts w:ascii="Tahoma" w:hAnsi="Tahoma" w:cs="Tahoma"/>
          <w:sz w:val="20"/>
          <w:szCs w:val="20"/>
          <w:lang w:val="ru-RU"/>
        </w:rPr>
        <w:t>рај“, за да не се отвора пред времето и датумот за отворање на понудата</w:t>
      </w:r>
      <w:r w:rsidRPr="000528D2">
        <w:rPr>
          <w:rFonts w:ascii="Tahoma" w:hAnsi="Tahoma" w:cs="Tahoma"/>
          <w:sz w:val="20"/>
          <w:szCs w:val="20"/>
        </w:rPr>
        <w:t>.</w:t>
      </w:r>
      <w:bookmarkStart w:id="13" w:name="_Toc194217437"/>
      <w:bookmarkEnd w:id="12"/>
    </w:p>
    <w:p w:rsidR="008C5471" w:rsidRPr="000528D2" w:rsidRDefault="008C5471" w:rsidP="000528D2">
      <w:pPr>
        <w:pStyle w:val="ListParagraph"/>
        <w:widowControl w:val="0"/>
        <w:autoSpaceDE w:val="0"/>
        <w:autoSpaceDN w:val="0"/>
        <w:ind w:left="0"/>
        <w:jc w:val="both"/>
        <w:rPr>
          <w:rFonts w:ascii="Tahoma" w:hAnsi="Tahoma" w:cs="Tahoma"/>
          <w:sz w:val="20"/>
          <w:szCs w:val="20"/>
          <w:lang w:val="en-US"/>
        </w:rPr>
      </w:pPr>
    </w:p>
    <w:p w:rsidR="008C5471" w:rsidRPr="000528D2" w:rsidRDefault="00A44E8C" w:rsidP="000528D2">
      <w:pPr>
        <w:pStyle w:val="ListParagraph"/>
        <w:widowControl w:val="0"/>
        <w:autoSpaceDE w:val="0"/>
        <w:autoSpaceDN w:val="0"/>
        <w:ind w:left="0"/>
        <w:jc w:val="both"/>
        <w:rPr>
          <w:rFonts w:ascii="Tahoma" w:hAnsi="Tahoma" w:cs="Tahoma"/>
          <w:b/>
          <w:sz w:val="20"/>
          <w:szCs w:val="20"/>
          <w:lang w:val="en-US"/>
        </w:rPr>
      </w:pPr>
      <w:r w:rsidRPr="000528D2">
        <w:rPr>
          <w:rFonts w:ascii="Tahoma" w:hAnsi="Tahoma" w:cs="Tahoma"/>
          <w:b/>
          <w:sz w:val="20"/>
          <w:szCs w:val="20"/>
          <w:lang w:val="en-US"/>
        </w:rPr>
        <w:t>4.9</w:t>
      </w:r>
      <w:r w:rsidR="00DB3F5F" w:rsidRPr="000528D2">
        <w:rPr>
          <w:rFonts w:ascii="Tahoma" w:hAnsi="Tahoma" w:cs="Tahoma"/>
          <w:b/>
          <w:sz w:val="20"/>
          <w:szCs w:val="20"/>
          <w:lang w:val="en-US"/>
        </w:rPr>
        <w:t xml:space="preserve"> </w:t>
      </w:r>
      <w:r w:rsidRPr="000528D2">
        <w:rPr>
          <w:rFonts w:ascii="Tahoma" w:hAnsi="Tahoma" w:cs="Tahoma"/>
          <w:b/>
          <w:sz w:val="20"/>
          <w:szCs w:val="20"/>
        </w:rPr>
        <w:t>Краен рок и место за поднесување на понудите</w:t>
      </w:r>
      <w:bookmarkEnd w:id="13"/>
    </w:p>
    <w:p w:rsidR="008C5471" w:rsidRPr="000528D2" w:rsidRDefault="00A44E8C" w:rsidP="000528D2">
      <w:pPr>
        <w:pStyle w:val="ListParagraph"/>
        <w:widowControl w:val="0"/>
        <w:autoSpaceDE w:val="0"/>
        <w:autoSpaceDN w:val="0"/>
        <w:ind w:left="0"/>
        <w:jc w:val="both"/>
        <w:rPr>
          <w:rFonts w:ascii="Tahoma" w:hAnsi="Tahoma" w:cs="Tahoma"/>
          <w:b/>
          <w:color w:val="000000"/>
          <w:sz w:val="20"/>
          <w:szCs w:val="20"/>
          <w:lang w:val="en-US"/>
        </w:rPr>
      </w:pPr>
      <w:r w:rsidRPr="00B87B07">
        <w:rPr>
          <w:rFonts w:ascii="Tahoma" w:hAnsi="Tahoma" w:cs="Tahoma"/>
          <w:bCs/>
          <w:color w:val="000000"/>
          <w:sz w:val="20"/>
          <w:szCs w:val="20"/>
        </w:rPr>
        <w:t>4.</w:t>
      </w:r>
      <w:r w:rsidRPr="00B87B07">
        <w:rPr>
          <w:rFonts w:ascii="Tahoma" w:hAnsi="Tahoma" w:cs="Tahoma"/>
          <w:bCs/>
          <w:color w:val="000000"/>
          <w:sz w:val="20"/>
          <w:szCs w:val="20"/>
          <w:lang w:val="en-US"/>
        </w:rPr>
        <w:t>9</w:t>
      </w:r>
      <w:r w:rsidRPr="00B87B07">
        <w:rPr>
          <w:rFonts w:ascii="Tahoma" w:hAnsi="Tahoma" w:cs="Tahoma"/>
          <w:bCs/>
          <w:color w:val="000000"/>
          <w:sz w:val="20"/>
          <w:szCs w:val="20"/>
        </w:rPr>
        <w:t>.1</w:t>
      </w:r>
      <w:r w:rsidRPr="000528D2">
        <w:rPr>
          <w:rFonts w:ascii="Tahoma" w:hAnsi="Tahoma" w:cs="Tahoma"/>
          <w:b/>
          <w:color w:val="000000"/>
          <w:sz w:val="20"/>
          <w:szCs w:val="20"/>
        </w:rPr>
        <w:t xml:space="preserve"> Краен рок за доставување на понудите е </w:t>
      </w:r>
      <w:r w:rsidR="00F8113D">
        <w:rPr>
          <w:rFonts w:ascii="Tahoma" w:hAnsi="Tahoma" w:cs="Tahoma"/>
          <w:b/>
          <w:color w:val="FF0000"/>
          <w:sz w:val="20"/>
          <w:szCs w:val="20"/>
          <w:lang w:val="en-US"/>
        </w:rPr>
        <w:t>08</w:t>
      </w:r>
      <w:r w:rsidR="00DE536A">
        <w:rPr>
          <w:rFonts w:ascii="Tahoma" w:hAnsi="Tahoma" w:cs="Tahoma"/>
          <w:b/>
          <w:color w:val="FF0000"/>
          <w:sz w:val="20"/>
          <w:szCs w:val="20"/>
          <w:lang w:val="mk-MK"/>
        </w:rPr>
        <w:t>.0</w:t>
      </w:r>
      <w:r w:rsidR="00F8113D">
        <w:rPr>
          <w:rFonts w:ascii="Tahoma" w:hAnsi="Tahoma" w:cs="Tahoma"/>
          <w:b/>
          <w:color w:val="FF0000"/>
          <w:sz w:val="20"/>
          <w:szCs w:val="20"/>
          <w:lang w:val="en-US"/>
        </w:rPr>
        <w:t>3</w:t>
      </w:r>
      <w:r w:rsidR="00DE536A" w:rsidRPr="000528D2">
        <w:rPr>
          <w:rFonts w:ascii="Tahoma" w:hAnsi="Tahoma" w:cs="Tahoma"/>
          <w:b/>
          <w:color w:val="FF0000"/>
          <w:sz w:val="20"/>
          <w:szCs w:val="20"/>
        </w:rPr>
        <w:t>.20</w:t>
      </w:r>
      <w:r w:rsidR="00DE536A">
        <w:rPr>
          <w:rFonts w:ascii="Tahoma" w:hAnsi="Tahoma" w:cs="Tahoma"/>
          <w:b/>
          <w:color w:val="FF0000"/>
          <w:sz w:val="20"/>
          <w:szCs w:val="20"/>
        </w:rPr>
        <w:t>2</w:t>
      </w:r>
      <w:r w:rsidR="00DE536A">
        <w:rPr>
          <w:rFonts w:ascii="Tahoma" w:hAnsi="Tahoma" w:cs="Tahoma"/>
          <w:b/>
          <w:color w:val="FF0000"/>
          <w:sz w:val="20"/>
          <w:szCs w:val="20"/>
          <w:lang w:val="mk-MK"/>
        </w:rPr>
        <w:t>1</w:t>
      </w:r>
      <w:r w:rsidR="00DE536A" w:rsidRPr="000528D2">
        <w:rPr>
          <w:rFonts w:ascii="Tahoma" w:hAnsi="Tahoma" w:cs="Tahoma"/>
          <w:b/>
          <w:color w:val="000000"/>
          <w:sz w:val="20"/>
          <w:szCs w:val="20"/>
        </w:rPr>
        <w:t xml:space="preserve"> </w:t>
      </w:r>
      <w:r w:rsidR="00D732D8" w:rsidRPr="000528D2">
        <w:rPr>
          <w:rFonts w:ascii="Tahoma" w:hAnsi="Tahoma" w:cs="Tahoma"/>
          <w:b/>
          <w:color w:val="FF0000"/>
          <w:sz w:val="20"/>
          <w:szCs w:val="20"/>
        </w:rPr>
        <w:t xml:space="preserve">во </w:t>
      </w:r>
      <w:r w:rsidR="00D732D8">
        <w:rPr>
          <w:rFonts w:ascii="Tahoma" w:hAnsi="Tahoma" w:cs="Tahoma"/>
          <w:b/>
          <w:color w:val="FF0000"/>
          <w:sz w:val="20"/>
          <w:szCs w:val="20"/>
          <w:lang w:val="en-US"/>
        </w:rPr>
        <w:t>1</w:t>
      </w:r>
      <w:r w:rsidR="00D732D8" w:rsidRPr="000528D2">
        <w:rPr>
          <w:rFonts w:ascii="Tahoma" w:hAnsi="Tahoma" w:cs="Tahoma"/>
          <w:b/>
          <w:color w:val="FF0000"/>
          <w:sz w:val="20"/>
          <w:szCs w:val="20"/>
          <w:lang w:val="mk-MK"/>
        </w:rPr>
        <w:t>0</w:t>
      </w:r>
      <w:r w:rsidR="00D732D8" w:rsidRPr="000528D2">
        <w:rPr>
          <w:rFonts w:ascii="Tahoma" w:hAnsi="Tahoma" w:cs="Tahoma"/>
          <w:b/>
          <w:color w:val="FF0000"/>
          <w:sz w:val="20"/>
          <w:szCs w:val="20"/>
          <w:lang w:val="en-US"/>
        </w:rPr>
        <w:t xml:space="preserve">:00 </w:t>
      </w:r>
      <w:r w:rsidR="00D732D8" w:rsidRPr="000528D2">
        <w:rPr>
          <w:rFonts w:ascii="Tahoma" w:hAnsi="Tahoma" w:cs="Tahoma"/>
          <w:b/>
          <w:color w:val="FF0000"/>
          <w:sz w:val="20"/>
          <w:szCs w:val="20"/>
        </w:rPr>
        <w:t>часот</w:t>
      </w:r>
      <w:r w:rsidRPr="000528D2">
        <w:rPr>
          <w:rFonts w:ascii="Tahoma" w:hAnsi="Tahoma" w:cs="Tahoma"/>
          <w:b/>
          <w:color w:val="000000"/>
          <w:sz w:val="20"/>
          <w:szCs w:val="20"/>
        </w:rPr>
        <w:t>.</w:t>
      </w:r>
    </w:p>
    <w:p w:rsidR="008C5471" w:rsidRPr="000528D2" w:rsidRDefault="00A44E8C" w:rsidP="000528D2">
      <w:pPr>
        <w:pStyle w:val="ListParagraph"/>
        <w:widowControl w:val="0"/>
        <w:autoSpaceDE w:val="0"/>
        <w:autoSpaceDN w:val="0"/>
        <w:ind w:left="0"/>
        <w:jc w:val="both"/>
        <w:rPr>
          <w:rFonts w:ascii="Tahoma" w:hAnsi="Tahoma" w:cs="Tahoma"/>
          <w:sz w:val="20"/>
          <w:szCs w:val="20"/>
          <w:lang w:val="en-US"/>
        </w:rPr>
      </w:pPr>
      <w:r w:rsidRPr="000528D2">
        <w:rPr>
          <w:rFonts w:ascii="Tahoma" w:hAnsi="Tahoma" w:cs="Tahoma"/>
          <w:bCs/>
          <w:sz w:val="20"/>
          <w:szCs w:val="20"/>
        </w:rPr>
        <w:t>4.</w:t>
      </w:r>
      <w:r w:rsidRPr="000528D2">
        <w:rPr>
          <w:rFonts w:ascii="Tahoma" w:hAnsi="Tahoma" w:cs="Tahoma"/>
          <w:bCs/>
          <w:sz w:val="20"/>
          <w:szCs w:val="20"/>
          <w:lang w:val="en-US"/>
        </w:rPr>
        <w:t>9</w:t>
      </w:r>
      <w:r w:rsidRPr="000528D2">
        <w:rPr>
          <w:rFonts w:ascii="Tahoma" w:hAnsi="Tahoma" w:cs="Tahoma"/>
          <w:bCs/>
          <w:sz w:val="20"/>
          <w:szCs w:val="20"/>
        </w:rPr>
        <w:t>.2</w:t>
      </w:r>
      <w:r w:rsidR="00B87B07">
        <w:rPr>
          <w:rFonts w:ascii="Tahoma" w:hAnsi="Tahoma" w:cs="Tahoma"/>
          <w:bCs/>
          <w:sz w:val="20"/>
          <w:szCs w:val="20"/>
        </w:rPr>
        <w:t xml:space="preserve"> </w:t>
      </w:r>
      <w:r w:rsidRPr="000528D2">
        <w:rPr>
          <w:rFonts w:ascii="Tahoma" w:hAnsi="Tahoma" w:cs="Tahoma"/>
          <w:sz w:val="20"/>
          <w:szCs w:val="20"/>
        </w:rPr>
        <w:t xml:space="preserve">Понудите се поднесуваат преку ЕСЈН достапен преку следнава веб адреса: </w:t>
      </w:r>
      <w:hyperlink r:id="rId24" w:history="1">
        <w:r w:rsidRPr="000528D2">
          <w:rPr>
            <w:rStyle w:val="Hyperlink"/>
            <w:rFonts w:ascii="Tahoma" w:hAnsi="Tahoma" w:cs="Tahoma"/>
            <w:sz w:val="20"/>
            <w:szCs w:val="20"/>
          </w:rPr>
          <w:t>https</w:t>
        </w:r>
        <w:r w:rsidRPr="000528D2">
          <w:rPr>
            <w:rStyle w:val="Hyperlink"/>
            <w:rFonts w:ascii="Tahoma" w:hAnsi="Tahoma" w:cs="Tahoma"/>
            <w:sz w:val="20"/>
            <w:szCs w:val="20"/>
            <w:lang w:val="ru-RU"/>
          </w:rPr>
          <w:t>://</w:t>
        </w:r>
        <w:r w:rsidRPr="000528D2">
          <w:rPr>
            <w:rStyle w:val="Hyperlink"/>
            <w:rFonts w:ascii="Tahoma" w:hAnsi="Tahoma" w:cs="Tahoma"/>
            <w:sz w:val="20"/>
            <w:szCs w:val="20"/>
          </w:rPr>
          <w:t>www</w:t>
        </w:r>
        <w:r w:rsidRPr="000528D2">
          <w:rPr>
            <w:rStyle w:val="Hyperlink"/>
            <w:rFonts w:ascii="Tahoma" w:hAnsi="Tahoma" w:cs="Tahoma"/>
            <w:sz w:val="20"/>
            <w:szCs w:val="20"/>
            <w:lang w:val="ru-RU"/>
          </w:rPr>
          <w:t>.</w:t>
        </w:r>
        <w:r w:rsidRPr="000528D2">
          <w:rPr>
            <w:rStyle w:val="Hyperlink"/>
            <w:rFonts w:ascii="Tahoma" w:hAnsi="Tahoma" w:cs="Tahoma"/>
            <w:sz w:val="20"/>
            <w:szCs w:val="20"/>
          </w:rPr>
          <w:t>e</w:t>
        </w:r>
        <w:r w:rsidRPr="000528D2">
          <w:rPr>
            <w:rStyle w:val="Hyperlink"/>
            <w:rFonts w:ascii="Tahoma" w:hAnsi="Tahoma" w:cs="Tahoma"/>
            <w:sz w:val="20"/>
            <w:szCs w:val="20"/>
            <w:lang w:val="ru-RU"/>
          </w:rPr>
          <w:t>-</w:t>
        </w:r>
        <w:r w:rsidRPr="000528D2">
          <w:rPr>
            <w:rStyle w:val="Hyperlink"/>
            <w:rFonts w:ascii="Tahoma" w:hAnsi="Tahoma" w:cs="Tahoma"/>
            <w:sz w:val="20"/>
            <w:szCs w:val="20"/>
          </w:rPr>
          <w:t>nabavki</w:t>
        </w:r>
        <w:r w:rsidRPr="000528D2">
          <w:rPr>
            <w:rStyle w:val="Hyperlink"/>
            <w:rFonts w:ascii="Tahoma" w:hAnsi="Tahoma" w:cs="Tahoma"/>
            <w:sz w:val="20"/>
            <w:szCs w:val="20"/>
            <w:lang w:val="ru-RU"/>
          </w:rPr>
          <w:t>.</w:t>
        </w:r>
        <w:r w:rsidRPr="000528D2">
          <w:rPr>
            <w:rStyle w:val="Hyperlink"/>
            <w:rFonts w:ascii="Tahoma" w:hAnsi="Tahoma" w:cs="Tahoma"/>
            <w:sz w:val="20"/>
            <w:szCs w:val="20"/>
          </w:rPr>
          <w:t>gov</w:t>
        </w:r>
        <w:r w:rsidRPr="000528D2">
          <w:rPr>
            <w:rStyle w:val="Hyperlink"/>
            <w:rFonts w:ascii="Tahoma" w:hAnsi="Tahoma" w:cs="Tahoma"/>
            <w:sz w:val="20"/>
            <w:szCs w:val="20"/>
            <w:lang w:val="ru-RU"/>
          </w:rPr>
          <w:t>.</w:t>
        </w:r>
        <w:r w:rsidRPr="000528D2">
          <w:rPr>
            <w:rStyle w:val="Hyperlink"/>
            <w:rFonts w:ascii="Tahoma" w:hAnsi="Tahoma" w:cs="Tahoma"/>
            <w:sz w:val="20"/>
            <w:szCs w:val="20"/>
          </w:rPr>
          <w:t>mk</w:t>
        </w:r>
      </w:hyperlink>
      <w:r w:rsidRPr="000528D2">
        <w:rPr>
          <w:rFonts w:ascii="Tahoma" w:hAnsi="Tahoma" w:cs="Tahoma"/>
          <w:sz w:val="20"/>
          <w:szCs w:val="20"/>
        </w:rPr>
        <w:t>.</w:t>
      </w:r>
    </w:p>
    <w:p w:rsidR="00A44E8C" w:rsidRPr="000528D2" w:rsidRDefault="00A44E8C" w:rsidP="000528D2">
      <w:pPr>
        <w:pStyle w:val="ListParagraph"/>
        <w:widowControl w:val="0"/>
        <w:autoSpaceDE w:val="0"/>
        <w:autoSpaceDN w:val="0"/>
        <w:ind w:left="0"/>
        <w:jc w:val="both"/>
        <w:rPr>
          <w:rFonts w:ascii="Tahoma" w:hAnsi="Tahoma" w:cs="Tahoma"/>
          <w:sz w:val="20"/>
          <w:szCs w:val="20"/>
        </w:rPr>
      </w:pPr>
      <w:r w:rsidRPr="000528D2">
        <w:rPr>
          <w:rFonts w:ascii="Tahoma" w:hAnsi="Tahoma" w:cs="Tahoma"/>
          <w:bCs/>
          <w:sz w:val="20"/>
          <w:szCs w:val="20"/>
        </w:rPr>
        <w:t>4.</w:t>
      </w:r>
      <w:r w:rsidRPr="000528D2">
        <w:rPr>
          <w:rFonts w:ascii="Tahoma" w:hAnsi="Tahoma" w:cs="Tahoma"/>
          <w:bCs/>
          <w:sz w:val="20"/>
          <w:szCs w:val="20"/>
          <w:lang w:val="en-US"/>
        </w:rPr>
        <w:t>9</w:t>
      </w:r>
      <w:r w:rsidRPr="000528D2">
        <w:rPr>
          <w:rFonts w:ascii="Tahoma" w:hAnsi="Tahoma" w:cs="Tahoma"/>
          <w:bCs/>
          <w:sz w:val="20"/>
          <w:szCs w:val="20"/>
        </w:rPr>
        <w:t>.3</w:t>
      </w:r>
      <w:r w:rsidR="00B87B07">
        <w:rPr>
          <w:rFonts w:ascii="Tahoma" w:hAnsi="Tahoma" w:cs="Tahoma"/>
          <w:bCs/>
          <w:sz w:val="20"/>
          <w:szCs w:val="20"/>
        </w:rPr>
        <w:t xml:space="preserve"> </w:t>
      </w:r>
      <w:r w:rsidRPr="000528D2">
        <w:rPr>
          <w:rFonts w:ascii="Tahoma" w:hAnsi="Tahoma" w:cs="Tahoma"/>
          <w:sz w:val="20"/>
          <w:szCs w:val="20"/>
        </w:rPr>
        <w:t>Понудата која е поднесена по истекот на крајниот рок за поднесување на понудите нема да биде примена во ЕСЈН, односно ќе биде автоматски отфрлена за што и договорниот орган и економскиот оператор ќе бидат известени и истата нема да се прикаже при јавното отворање на понудите.</w:t>
      </w:r>
    </w:p>
    <w:p w:rsidR="004D7D92" w:rsidRPr="000528D2" w:rsidRDefault="004D7D92" w:rsidP="000528D2">
      <w:pPr>
        <w:pStyle w:val="ListParagraph"/>
        <w:widowControl w:val="0"/>
        <w:autoSpaceDE w:val="0"/>
        <w:autoSpaceDN w:val="0"/>
        <w:ind w:left="0"/>
        <w:jc w:val="both"/>
        <w:rPr>
          <w:rFonts w:ascii="Tahoma" w:hAnsi="Tahoma" w:cs="Tahoma"/>
          <w:sz w:val="20"/>
          <w:szCs w:val="20"/>
        </w:rPr>
      </w:pPr>
    </w:p>
    <w:p w:rsidR="004D7D92" w:rsidRPr="000528D2" w:rsidRDefault="004D7D92" w:rsidP="000528D2">
      <w:pPr>
        <w:pStyle w:val="StyleHeading3Right005cm"/>
        <w:spacing w:before="0" w:after="0"/>
        <w:jc w:val="both"/>
        <w:rPr>
          <w:rFonts w:ascii="Tahoma" w:hAnsi="Tahoma" w:cs="Tahoma"/>
          <w:color w:val="000000"/>
          <w:sz w:val="20"/>
          <w:lang w:val="mk-MK"/>
        </w:rPr>
      </w:pPr>
      <w:r w:rsidRPr="000528D2">
        <w:rPr>
          <w:rFonts w:ascii="Tahoma" w:hAnsi="Tahoma" w:cs="Tahoma"/>
          <w:color w:val="000000"/>
          <w:sz w:val="20"/>
          <w:lang w:val="ru-RU"/>
        </w:rPr>
        <w:t>4.1</w:t>
      </w:r>
      <w:r w:rsidRPr="000528D2">
        <w:rPr>
          <w:rFonts w:ascii="Tahoma" w:hAnsi="Tahoma" w:cs="Tahoma"/>
          <w:color w:val="000000"/>
          <w:sz w:val="20"/>
          <w:lang w:val="en-US"/>
        </w:rPr>
        <w:t>0</w:t>
      </w:r>
      <w:r w:rsidRPr="000528D2">
        <w:rPr>
          <w:rFonts w:ascii="Tahoma" w:hAnsi="Tahoma" w:cs="Tahoma"/>
          <w:color w:val="000000"/>
          <w:sz w:val="20"/>
          <w:lang w:val="mk-MK"/>
        </w:rPr>
        <w:t xml:space="preserve"> Алтернативни понуди</w:t>
      </w:r>
    </w:p>
    <w:p w:rsidR="004D7D92" w:rsidRPr="000528D2" w:rsidRDefault="004D7D92" w:rsidP="000528D2">
      <w:pPr>
        <w:keepNext/>
        <w:jc w:val="both"/>
        <w:rPr>
          <w:rFonts w:ascii="Tahoma" w:hAnsi="Tahoma" w:cs="Tahoma"/>
          <w:color w:val="000000"/>
          <w:sz w:val="20"/>
          <w:szCs w:val="20"/>
          <w:lang w:val="mk-MK"/>
        </w:rPr>
      </w:pPr>
      <w:r w:rsidRPr="000528D2">
        <w:rPr>
          <w:rFonts w:ascii="Tahoma" w:hAnsi="Tahoma" w:cs="Tahoma"/>
          <w:color w:val="000000"/>
          <w:sz w:val="20"/>
          <w:szCs w:val="20"/>
          <w:lang w:val="mk-MK"/>
        </w:rPr>
        <w:t>4.1</w:t>
      </w:r>
      <w:r w:rsidRPr="000528D2">
        <w:rPr>
          <w:rFonts w:ascii="Tahoma" w:hAnsi="Tahoma" w:cs="Tahoma"/>
          <w:color w:val="000000"/>
          <w:sz w:val="20"/>
          <w:szCs w:val="20"/>
          <w:lang w:val="en-US"/>
        </w:rPr>
        <w:t>0</w:t>
      </w:r>
      <w:r w:rsidRPr="000528D2">
        <w:rPr>
          <w:rFonts w:ascii="Tahoma" w:hAnsi="Tahoma" w:cs="Tahoma"/>
          <w:color w:val="000000"/>
          <w:sz w:val="20"/>
          <w:szCs w:val="20"/>
          <w:lang w:val="mk-MK"/>
        </w:rPr>
        <w:t xml:space="preserve">.1 Во оваа постапка за доделување на договор за јавна набавка </w:t>
      </w:r>
      <w:r w:rsidRPr="000528D2">
        <w:rPr>
          <w:rFonts w:ascii="Tahoma" w:hAnsi="Tahoma" w:cs="Tahoma"/>
          <w:b/>
          <w:color w:val="000000"/>
          <w:sz w:val="20"/>
          <w:szCs w:val="20"/>
          <w:lang w:val="mk-MK"/>
        </w:rPr>
        <w:t>не се дозволени алтернативни понуди</w:t>
      </w:r>
      <w:r w:rsidRPr="000528D2">
        <w:rPr>
          <w:rFonts w:ascii="Tahoma" w:hAnsi="Tahoma" w:cs="Tahoma"/>
          <w:color w:val="000000"/>
          <w:sz w:val="20"/>
          <w:szCs w:val="20"/>
          <w:lang w:val="mk-MK"/>
        </w:rPr>
        <w:t xml:space="preserve">. </w:t>
      </w:r>
    </w:p>
    <w:p w:rsidR="004D7D92" w:rsidRPr="000528D2" w:rsidRDefault="004D7D92" w:rsidP="000528D2">
      <w:pPr>
        <w:keepNext/>
        <w:jc w:val="both"/>
        <w:rPr>
          <w:rFonts w:ascii="Tahoma" w:hAnsi="Tahoma" w:cs="Tahoma"/>
          <w:color w:val="000000"/>
          <w:sz w:val="20"/>
          <w:szCs w:val="20"/>
          <w:lang w:val="mk-MK"/>
        </w:rPr>
      </w:pPr>
    </w:p>
    <w:p w:rsidR="004D7D92" w:rsidRPr="000528D2" w:rsidRDefault="004D7D92" w:rsidP="000528D2">
      <w:pPr>
        <w:pStyle w:val="StyleHeading311pt"/>
        <w:spacing w:before="0" w:after="0"/>
        <w:jc w:val="both"/>
        <w:rPr>
          <w:rFonts w:ascii="Tahoma" w:hAnsi="Tahoma" w:cs="Tahoma"/>
          <w:sz w:val="20"/>
          <w:szCs w:val="20"/>
          <w:lang w:val="mk-MK"/>
        </w:rPr>
      </w:pPr>
      <w:r w:rsidRPr="000528D2">
        <w:rPr>
          <w:rFonts w:ascii="Tahoma" w:hAnsi="Tahoma" w:cs="Tahoma"/>
          <w:sz w:val="20"/>
          <w:szCs w:val="20"/>
          <w:lang w:val="mk-MK"/>
        </w:rPr>
        <w:t>4.1</w:t>
      </w:r>
      <w:r w:rsidRPr="000528D2">
        <w:rPr>
          <w:rFonts w:ascii="Tahoma" w:hAnsi="Tahoma" w:cs="Tahoma"/>
          <w:sz w:val="20"/>
          <w:szCs w:val="20"/>
          <w:lang w:val="en-US"/>
        </w:rPr>
        <w:t>1</w:t>
      </w:r>
      <w:r w:rsidRPr="000528D2">
        <w:rPr>
          <w:rFonts w:ascii="Tahoma" w:hAnsi="Tahoma" w:cs="Tahoma"/>
          <w:sz w:val="20"/>
          <w:szCs w:val="20"/>
          <w:lang w:val="mk-MK"/>
        </w:rPr>
        <w:t xml:space="preserve"> Измена, замена и повлекување на понудата</w:t>
      </w:r>
    </w:p>
    <w:p w:rsidR="004D7D92" w:rsidRPr="000528D2" w:rsidRDefault="004D7D92" w:rsidP="000528D2">
      <w:pPr>
        <w:keepNext/>
        <w:jc w:val="both"/>
        <w:rPr>
          <w:rFonts w:ascii="Tahoma" w:hAnsi="Tahoma" w:cs="Tahoma"/>
          <w:sz w:val="20"/>
          <w:szCs w:val="20"/>
          <w:lang w:val="mk-MK"/>
        </w:rPr>
      </w:pPr>
      <w:r w:rsidRPr="000528D2">
        <w:rPr>
          <w:rFonts w:ascii="Tahoma" w:hAnsi="Tahoma" w:cs="Tahoma"/>
          <w:sz w:val="20"/>
          <w:szCs w:val="20"/>
          <w:lang w:val="mk-MK"/>
        </w:rPr>
        <w:t>4.1</w:t>
      </w:r>
      <w:r w:rsidRPr="000528D2">
        <w:rPr>
          <w:rFonts w:ascii="Tahoma" w:hAnsi="Tahoma" w:cs="Tahoma"/>
          <w:sz w:val="20"/>
          <w:szCs w:val="20"/>
          <w:lang w:val="en-US"/>
        </w:rPr>
        <w:t>1</w:t>
      </w:r>
      <w:r w:rsidRPr="000528D2">
        <w:rPr>
          <w:rFonts w:ascii="Tahoma" w:hAnsi="Tahoma" w:cs="Tahoma"/>
          <w:sz w:val="20"/>
          <w:szCs w:val="20"/>
          <w:lang w:val="mk-MK"/>
        </w:rPr>
        <w:t>.1Понудувачите можат да ги изменат, заменат или повлечат своите понуди по поднесување на понудата, под услов измените, замените или повлекувањата да се добиени од договорниот орган пред крајниот рок за поднесување на понудите наведен во точка</w:t>
      </w:r>
      <w:r w:rsidRPr="000528D2">
        <w:rPr>
          <w:rFonts w:ascii="Tahoma" w:hAnsi="Tahoma" w:cs="Tahoma"/>
          <w:color w:val="FF0000"/>
          <w:sz w:val="20"/>
          <w:szCs w:val="20"/>
          <w:lang w:val="mk-MK"/>
        </w:rPr>
        <w:t xml:space="preserve"> </w:t>
      </w:r>
      <w:r w:rsidRPr="000528D2">
        <w:rPr>
          <w:rFonts w:ascii="Tahoma" w:hAnsi="Tahoma" w:cs="Tahoma"/>
          <w:sz w:val="20"/>
          <w:szCs w:val="20"/>
          <w:lang w:val="mk-MK"/>
        </w:rPr>
        <w:t>4.9.</w:t>
      </w:r>
      <w:r w:rsidRPr="000528D2">
        <w:rPr>
          <w:rFonts w:ascii="Tahoma" w:hAnsi="Tahoma" w:cs="Tahoma"/>
          <w:color w:val="FF0000"/>
          <w:sz w:val="20"/>
          <w:szCs w:val="20"/>
          <w:lang w:val="mk-MK"/>
        </w:rPr>
        <w:tab/>
      </w:r>
    </w:p>
    <w:p w:rsidR="004D7D92" w:rsidRPr="000528D2" w:rsidRDefault="004D7D92" w:rsidP="000528D2">
      <w:pPr>
        <w:keepNext/>
        <w:jc w:val="both"/>
        <w:rPr>
          <w:rFonts w:ascii="Tahoma" w:hAnsi="Tahoma" w:cs="Tahoma"/>
          <w:sz w:val="20"/>
          <w:szCs w:val="20"/>
          <w:lang w:val="mk-MK"/>
        </w:rPr>
      </w:pPr>
      <w:r w:rsidRPr="000528D2">
        <w:rPr>
          <w:rFonts w:ascii="Tahoma" w:hAnsi="Tahoma" w:cs="Tahoma"/>
          <w:sz w:val="20"/>
          <w:szCs w:val="20"/>
          <w:lang w:val="mk-MK"/>
        </w:rPr>
        <w:t>4.1</w:t>
      </w:r>
      <w:r w:rsidRPr="000528D2">
        <w:rPr>
          <w:rFonts w:ascii="Tahoma" w:hAnsi="Tahoma" w:cs="Tahoma"/>
          <w:sz w:val="20"/>
          <w:szCs w:val="20"/>
          <w:lang w:val="en-US"/>
        </w:rPr>
        <w:t>1</w:t>
      </w:r>
      <w:r w:rsidRPr="000528D2">
        <w:rPr>
          <w:rFonts w:ascii="Tahoma" w:hAnsi="Tahoma" w:cs="Tahoma"/>
          <w:sz w:val="20"/>
          <w:szCs w:val="20"/>
          <w:lang w:val="mk-MK"/>
        </w:rPr>
        <w:t xml:space="preserve">.2 Измените, замените и повлекувањата на понудите се спроведуваат преку ЕСЈН во модулот „Поднеси понуда“, со додавање на нови документи, бришење на веќе поднесени документи или целосно повлекување на понудата. </w:t>
      </w:r>
    </w:p>
    <w:p w:rsidR="004D7D92" w:rsidRPr="000528D2" w:rsidRDefault="004D7D92" w:rsidP="000528D2">
      <w:pPr>
        <w:keepNext/>
        <w:jc w:val="both"/>
        <w:rPr>
          <w:rFonts w:ascii="Tahoma" w:hAnsi="Tahoma" w:cs="Tahoma"/>
          <w:sz w:val="20"/>
          <w:szCs w:val="20"/>
          <w:lang w:val="mk-MK"/>
        </w:rPr>
      </w:pPr>
      <w:r w:rsidRPr="000528D2">
        <w:rPr>
          <w:rFonts w:ascii="Tahoma" w:hAnsi="Tahoma" w:cs="Tahoma"/>
          <w:sz w:val="20"/>
          <w:szCs w:val="20"/>
          <w:lang w:val="mk-MK"/>
        </w:rPr>
        <w:t>4.1</w:t>
      </w:r>
      <w:r w:rsidRPr="000528D2">
        <w:rPr>
          <w:rFonts w:ascii="Tahoma" w:hAnsi="Tahoma" w:cs="Tahoma"/>
          <w:sz w:val="20"/>
          <w:szCs w:val="20"/>
          <w:lang w:val="en-US"/>
        </w:rPr>
        <w:t>1</w:t>
      </w:r>
      <w:r w:rsidRPr="000528D2">
        <w:rPr>
          <w:rFonts w:ascii="Tahoma" w:hAnsi="Tahoma" w:cs="Tahoma"/>
          <w:sz w:val="20"/>
          <w:szCs w:val="20"/>
          <w:lang w:val="mk-MK"/>
        </w:rPr>
        <w:t>.3 Понудата не може да биде изменета, заменета или повлечена по крајниот рок за поднесување на понудите предвиден во точка 4.9.</w:t>
      </w:r>
    </w:p>
    <w:p w:rsidR="004D7D92" w:rsidRPr="00B87B07" w:rsidRDefault="004D7D92" w:rsidP="000528D2">
      <w:pPr>
        <w:keepNext/>
        <w:jc w:val="both"/>
        <w:rPr>
          <w:rFonts w:ascii="Tahoma" w:hAnsi="Tahoma" w:cs="Tahoma"/>
          <w:sz w:val="20"/>
          <w:szCs w:val="20"/>
          <w:lang w:val="mk-MK"/>
        </w:rPr>
      </w:pPr>
      <w:r w:rsidRPr="000528D2">
        <w:rPr>
          <w:rFonts w:ascii="Tahoma" w:hAnsi="Tahoma" w:cs="Tahoma"/>
          <w:sz w:val="20"/>
          <w:szCs w:val="20"/>
          <w:lang w:val="mk-MK"/>
        </w:rPr>
        <w:t>4.1</w:t>
      </w:r>
      <w:r w:rsidRPr="000528D2">
        <w:rPr>
          <w:rFonts w:ascii="Tahoma" w:hAnsi="Tahoma" w:cs="Tahoma"/>
          <w:sz w:val="20"/>
          <w:szCs w:val="20"/>
          <w:lang w:val="en-US"/>
        </w:rPr>
        <w:t>1</w:t>
      </w:r>
      <w:r w:rsidRPr="000528D2">
        <w:rPr>
          <w:rFonts w:ascii="Tahoma" w:hAnsi="Tahoma" w:cs="Tahoma"/>
          <w:sz w:val="20"/>
          <w:szCs w:val="20"/>
          <w:lang w:val="mk-MK"/>
        </w:rPr>
        <w:t>.4 Доколку со тендерската документација се бара доставување на гаранција на понуда, повлекувањето на понудата во периодот помеѓу крајниот рок за поднесување на понудите и истекувањето на периодот на важност на понудата ќе резултира со наплатување на гаранцијата на понудата и/ и</w:t>
      </w:r>
      <w:r w:rsidR="00B87B07">
        <w:rPr>
          <w:rFonts w:ascii="Tahoma" w:hAnsi="Tahoma" w:cs="Tahoma"/>
          <w:sz w:val="20"/>
          <w:szCs w:val="20"/>
          <w:lang w:val="mk-MK"/>
        </w:rPr>
        <w:t>здавање на негативна референца.</w:t>
      </w:r>
    </w:p>
    <w:p w:rsidR="004D7D92" w:rsidRPr="000528D2" w:rsidRDefault="004D7D92" w:rsidP="000528D2">
      <w:pPr>
        <w:pStyle w:val="ListParagraph"/>
        <w:widowControl w:val="0"/>
        <w:autoSpaceDE w:val="0"/>
        <w:autoSpaceDN w:val="0"/>
        <w:ind w:left="0"/>
        <w:jc w:val="both"/>
        <w:rPr>
          <w:rFonts w:ascii="Tahoma" w:hAnsi="Tahoma" w:cs="Tahoma"/>
          <w:sz w:val="20"/>
          <w:szCs w:val="20"/>
        </w:rPr>
      </w:pPr>
    </w:p>
    <w:p w:rsidR="00A44E8C" w:rsidRPr="000528D2" w:rsidRDefault="00A44E8C" w:rsidP="000528D2">
      <w:pPr>
        <w:pStyle w:val="Heading2"/>
        <w:tabs>
          <w:tab w:val="clear" w:pos="0"/>
          <w:tab w:val="left" w:pos="284"/>
        </w:tabs>
        <w:ind w:left="0"/>
        <w:rPr>
          <w:rFonts w:ascii="Tahoma" w:hAnsi="Tahoma" w:cs="Tahoma"/>
          <w:sz w:val="20"/>
          <w:lang w:val="mk-MK"/>
        </w:rPr>
      </w:pPr>
      <w:bookmarkStart w:id="14" w:name="_Toc194217438"/>
      <w:r w:rsidRPr="000528D2">
        <w:rPr>
          <w:rFonts w:ascii="Tahoma" w:hAnsi="Tahoma" w:cs="Tahoma"/>
          <w:sz w:val="20"/>
          <w:lang w:val="mk-MK"/>
        </w:rPr>
        <w:lastRenderedPageBreak/>
        <w:t>5. ОТВОРАЊЕ И ЕВАЛУАЦИЈА НА ПОНУДИТЕ</w:t>
      </w:r>
      <w:bookmarkEnd w:id="14"/>
    </w:p>
    <w:p w:rsidR="00A44E8C" w:rsidRPr="000528D2" w:rsidRDefault="00A44E8C" w:rsidP="000528D2">
      <w:pPr>
        <w:pStyle w:val="StyleHeading311pt"/>
        <w:spacing w:before="0" w:after="0"/>
        <w:rPr>
          <w:rFonts w:ascii="Tahoma" w:hAnsi="Tahoma" w:cs="Tahoma"/>
          <w:sz w:val="20"/>
          <w:szCs w:val="20"/>
          <w:lang w:val="mk-MK"/>
        </w:rPr>
      </w:pPr>
      <w:bookmarkStart w:id="15" w:name="_Toc194217439"/>
    </w:p>
    <w:p w:rsidR="00A44E8C" w:rsidRPr="000528D2" w:rsidRDefault="00A44E8C" w:rsidP="000528D2">
      <w:pPr>
        <w:pStyle w:val="StyleHeading311pt"/>
        <w:spacing w:before="0" w:after="0"/>
        <w:rPr>
          <w:rFonts w:ascii="Tahoma" w:hAnsi="Tahoma" w:cs="Tahoma"/>
          <w:sz w:val="20"/>
          <w:szCs w:val="20"/>
          <w:lang w:val="mk-MK"/>
        </w:rPr>
      </w:pPr>
      <w:r w:rsidRPr="000528D2">
        <w:rPr>
          <w:rFonts w:ascii="Tahoma" w:hAnsi="Tahoma" w:cs="Tahoma"/>
          <w:sz w:val="20"/>
          <w:szCs w:val="20"/>
          <w:lang w:val="mk-MK"/>
        </w:rPr>
        <w:t>5.1 Отворање на понудите</w:t>
      </w:r>
      <w:bookmarkEnd w:id="15"/>
    </w:p>
    <w:p w:rsidR="00A44E8C" w:rsidRPr="000528D2" w:rsidRDefault="00A44E8C" w:rsidP="000528D2">
      <w:pPr>
        <w:keepNext/>
        <w:jc w:val="both"/>
        <w:rPr>
          <w:rFonts w:ascii="Tahoma" w:hAnsi="Tahoma" w:cs="Tahoma"/>
          <w:sz w:val="20"/>
          <w:szCs w:val="20"/>
          <w:lang w:val="mk-MK"/>
        </w:rPr>
      </w:pPr>
      <w:r w:rsidRPr="000528D2">
        <w:rPr>
          <w:rFonts w:ascii="Tahoma" w:hAnsi="Tahoma" w:cs="Tahoma"/>
          <w:sz w:val="20"/>
          <w:szCs w:val="20"/>
          <w:lang w:val="mk-MK"/>
        </w:rPr>
        <w:t xml:space="preserve">5.1.1 На јавното отворање на понудите може да присуствува секое заинтересирано лице. </w:t>
      </w:r>
    </w:p>
    <w:p w:rsidR="00A44E8C" w:rsidRPr="000528D2" w:rsidRDefault="00A44E8C" w:rsidP="000528D2">
      <w:pPr>
        <w:keepNext/>
        <w:jc w:val="both"/>
        <w:rPr>
          <w:rFonts w:ascii="Tahoma" w:hAnsi="Tahoma" w:cs="Tahoma"/>
          <w:sz w:val="20"/>
          <w:szCs w:val="20"/>
          <w:lang w:val="mk-MK"/>
        </w:rPr>
      </w:pPr>
      <w:r w:rsidRPr="000528D2">
        <w:rPr>
          <w:rFonts w:ascii="Tahoma" w:hAnsi="Tahoma" w:cs="Tahoma"/>
          <w:sz w:val="20"/>
          <w:szCs w:val="20"/>
          <w:lang w:val="mk-MK"/>
        </w:rPr>
        <w:t xml:space="preserve">5.1.2 Само овластените претставници на понудувачите можат да учествуваат во постапката на јавно отворање на понудите со давање на свои забелешки во записникот од отворањето на понудите. </w:t>
      </w:r>
    </w:p>
    <w:p w:rsidR="00A44E8C" w:rsidRPr="000528D2" w:rsidRDefault="00A44E8C" w:rsidP="000528D2">
      <w:pPr>
        <w:keepNext/>
        <w:jc w:val="both"/>
        <w:rPr>
          <w:rFonts w:ascii="Tahoma" w:hAnsi="Tahoma" w:cs="Tahoma"/>
          <w:sz w:val="20"/>
          <w:szCs w:val="20"/>
          <w:lang w:val="mk-MK"/>
        </w:rPr>
      </w:pPr>
      <w:r w:rsidRPr="000528D2">
        <w:rPr>
          <w:rFonts w:ascii="Tahoma" w:hAnsi="Tahoma" w:cs="Tahoma"/>
          <w:sz w:val="20"/>
          <w:szCs w:val="20"/>
          <w:lang w:val="mk-MK"/>
        </w:rPr>
        <w:t>5.1.3</w:t>
      </w:r>
      <w:r w:rsidR="00B87B07">
        <w:rPr>
          <w:rFonts w:ascii="Tahoma" w:hAnsi="Tahoma" w:cs="Tahoma"/>
          <w:sz w:val="20"/>
          <w:szCs w:val="20"/>
          <w:lang w:val="mk-MK"/>
        </w:rPr>
        <w:t xml:space="preserve"> </w:t>
      </w:r>
      <w:r w:rsidRPr="000528D2">
        <w:rPr>
          <w:rFonts w:ascii="Tahoma" w:hAnsi="Tahoma" w:cs="Tahoma"/>
          <w:sz w:val="20"/>
          <w:szCs w:val="20"/>
          <w:lang w:val="mk-MK"/>
        </w:rPr>
        <w:t>Овластените претставници на економските оператори на јавното отворање мораат да носат овластување потпишано од одговорното лице на економскиот оператор. Сите овластени претставници на економските оператори, присутни на јавното отворање, треба да потпишат евидентен лист.</w:t>
      </w:r>
    </w:p>
    <w:p w:rsidR="00A44E8C" w:rsidRPr="000528D2" w:rsidRDefault="00A44E8C" w:rsidP="000528D2">
      <w:pPr>
        <w:keepNext/>
        <w:jc w:val="both"/>
        <w:rPr>
          <w:rFonts w:ascii="Tahoma" w:hAnsi="Tahoma" w:cs="Tahoma"/>
          <w:b/>
          <w:color w:val="000000"/>
          <w:sz w:val="20"/>
          <w:szCs w:val="20"/>
          <w:lang w:val="mk-MK"/>
        </w:rPr>
      </w:pPr>
      <w:r w:rsidRPr="000528D2">
        <w:rPr>
          <w:rFonts w:ascii="Tahoma" w:hAnsi="Tahoma" w:cs="Tahoma"/>
          <w:b/>
          <w:color w:val="000000"/>
          <w:sz w:val="20"/>
          <w:szCs w:val="20"/>
          <w:lang w:val="mk-MK"/>
        </w:rPr>
        <w:t xml:space="preserve">5.1.4 Јавното отворање ќе се одржи на </w:t>
      </w:r>
      <w:r w:rsidR="00F8113D">
        <w:rPr>
          <w:rFonts w:ascii="Tahoma" w:hAnsi="Tahoma" w:cs="Tahoma"/>
          <w:b/>
          <w:color w:val="FF0000"/>
          <w:sz w:val="20"/>
          <w:szCs w:val="20"/>
          <w:lang w:val="mk-MK"/>
        </w:rPr>
        <w:t>0</w:t>
      </w:r>
      <w:r w:rsidR="00F8113D">
        <w:rPr>
          <w:rFonts w:ascii="Tahoma" w:hAnsi="Tahoma" w:cs="Tahoma"/>
          <w:b/>
          <w:color w:val="FF0000"/>
          <w:sz w:val="20"/>
          <w:szCs w:val="20"/>
          <w:lang w:val="en-US"/>
        </w:rPr>
        <w:t>8</w:t>
      </w:r>
      <w:r w:rsidR="00DE536A">
        <w:rPr>
          <w:rFonts w:ascii="Tahoma" w:hAnsi="Tahoma" w:cs="Tahoma"/>
          <w:b/>
          <w:color w:val="FF0000"/>
          <w:sz w:val="20"/>
          <w:szCs w:val="20"/>
          <w:lang w:val="mk-MK"/>
        </w:rPr>
        <w:t>.0</w:t>
      </w:r>
      <w:r w:rsidR="00F8113D">
        <w:rPr>
          <w:rFonts w:ascii="Tahoma" w:hAnsi="Tahoma" w:cs="Tahoma"/>
          <w:b/>
          <w:color w:val="FF0000"/>
          <w:sz w:val="20"/>
          <w:szCs w:val="20"/>
          <w:lang w:val="en-US"/>
        </w:rPr>
        <w:t>3</w:t>
      </w:r>
      <w:r w:rsidR="00DE536A" w:rsidRPr="000528D2">
        <w:rPr>
          <w:rFonts w:ascii="Tahoma" w:hAnsi="Tahoma" w:cs="Tahoma"/>
          <w:b/>
          <w:color w:val="FF0000"/>
          <w:sz w:val="20"/>
          <w:szCs w:val="20"/>
        </w:rPr>
        <w:t>.20</w:t>
      </w:r>
      <w:r w:rsidR="00DE536A">
        <w:rPr>
          <w:rFonts w:ascii="Tahoma" w:hAnsi="Tahoma" w:cs="Tahoma"/>
          <w:b/>
          <w:color w:val="FF0000"/>
          <w:sz w:val="20"/>
          <w:szCs w:val="20"/>
        </w:rPr>
        <w:t>2</w:t>
      </w:r>
      <w:r w:rsidR="00DE536A">
        <w:rPr>
          <w:rFonts w:ascii="Tahoma" w:hAnsi="Tahoma" w:cs="Tahoma"/>
          <w:b/>
          <w:color w:val="FF0000"/>
          <w:sz w:val="20"/>
          <w:szCs w:val="20"/>
          <w:lang w:val="mk-MK"/>
        </w:rPr>
        <w:t>1</w:t>
      </w:r>
      <w:r w:rsidR="00DE536A" w:rsidRPr="000528D2">
        <w:rPr>
          <w:rFonts w:ascii="Tahoma" w:hAnsi="Tahoma" w:cs="Tahoma"/>
          <w:b/>
          <w:color w:val="000000"/>
          <w:sz w:val="20"/>
          <w:szCs w:val="20"/>
        </w:rPr>
        <w:t xml:space="preserve"> </w:t>
      </w:r>
      <w:r w:rsidR="00D732D8" w:rsidRPr="000528D2">
        <w:rPr>
          <w:rFonts w:ascii="Tahoma" w:hAnsi="Tahoma" w:cs="Tahoma"/>
          <w:b/>
          <w:color w:val="FF0000"/>
          <w:sz w:val="20"/>
          <w:szCs w:val="20"/>
        </w:rPr>
        <w:t xml:space="preserve">во </w:t>
      </w:r>
      <w:r w:rsidR="00D732D8">
        <w:rPr>
          <w:rFonts w:ascii="Tahoma" w:hAnsi="Tahoma" w:cs="Tahoma"/>
          <w:b/>
          <w:color w:val="FF0000"/>
          <w:sz w:val="20"/>
          <w:szCs w:val="20"/>
          <w:lang w:val="en-US"/>
        </w:rPr>
        <w:t>1</w:t>
      </w:r>
      <w:r w:rsidR="00D732D8" w:rsidRPr="000528D2">
        <w:rPr>
          <w:rFonts w:ascii="Tahoma" w:hAnsi="Tahoma" w:cs="Tahoma"/>
          <w:b/>
          <w:color w:val="FF0000"/>
          <w:sz w:val="20"/>
          <w:szCs w:val="20"/>
          <w:lang w:val="mk-MK"/>
        </w:rPr>
        <w:t>0</w:t>
      </w:r>
      <w:r w:rsidR="00D732D8" w:rsidRPr="000528D2">
        <w:rPr>
          <w:rFonts w:ascii="Tahoma" w:hAnsi="Tahoma" w:cs="Tahoma"/>
          <w:b/>
          <w:color w:val="FF0000"/>
          <w:sz w:val="20"/>
          <w:szCs w:val="20"/>
          <w:lang w:val="en-US"/>
        </w:rPr>
        <w:t xml:space="preserve">:00 </w:t>
      </w:r>
      <w:r w:rsidR="00D732D8" w:rsidRPr="000528D2">
        <w:rPr>
          <w:rFonts w:ascii="Tahoma" w:hAnsi="Tahoma" w:cs="Tahoma"/>
          <w:b/>
          <w:color w:val="FF0000"/>
          <w:sz w:val="20"/>
          <w:szCs w:val="20"/>
        </w:rPr>
        <w:t>часот</w:t>
      </w:r>
      <w:r w:rsidRPr="000528D2">
        <w:rPr>
          <w:rFonts w:ascii="Tahoma" w:hAnsi="Tahoma" w:cs="Tahoma"/>
          <w:b/>
          <w:color w:val="000000"/>
          <w:sz w:val="20"/>
          <w:szCs w:val="20"/>
          <w:lang w:val="mk-MK"/>
        </w:rPr>
        <w:t>,</w:t>
      </w:r>
      <w:r w:rsidR="00666537" w:rsidRPr="000528D2">
        <w:rPr>
          <w:rFonts w:ascii="Tahoma" w:hAnsi="Tahoma" w:cs="Tahoma"/>
          <w:b/>
          <w:color w:val="000000"/>
          <w:sz w:val="20"/>
          <w:szCs w:val="20"/>
          <w:lang w:val="mk-MK"/>
        </w:rPr>
        <w:t xml:space="preserve"> во ЈЗУ Институт</w:t>
      </w:r>
      <w:r w:rsidR="00B87B07">
        <w:rPr>
          <w:rFonts w:ascii="Tahoma" w:hAnsi="Tahoma" w:cs="Tahoma"/>
          <w:b/>
          <w:color w:val="000000"/>
          <w:sz w:val="20"/>
          <w:szCs w:val="20"/>
          <w:lang w:val="mk-MK"/>
        </w:rPr>
        <w:t xml:space="preserve"> </w:t>
      </w:r>
      <w:r w:rsidR="0027783B" w:rsidRPr="000528D2">
        <w:rPr>
          <w:rFonts w:ascii="Tahoma" w:hAnsi="Tahoma" w:cs="Tahoma"/>
          <w:b/>
          <w:color w:val="000000"/>
          <w:sz w:val="20"/>
          <w:szCs w:val="20"/>
          <w:lang w:val="mk-MK"/>
        </w:rPr>
        <w:t xml:space="preserve">за јавно здравје </w:t>
      </w:r>
      <w:r w:rsidR="00666537" w:rsidRPr="000528D2">
        <w:rPr>
          <w:rFonts w:ascii="Tahoma" w:hAnsi="Tahoma" w:cs="Tahoma"/>
          <w:b/>
          <w:color w:val="000000"/>
          <w:sz w:val="20"/>
          <w:szCs w:val="20"/>
          <w:lang w:val="mk-MK"/>
        </w:rPr>
        <w:t xml:space="preserve">на РСМ - </w:t>
      </w:r>
      <w:r w:rsidR="0027783B" w:rsidRPr="000528D2">
        <w:rPr>
          <w:rFonts w:ascii="Tahoma" w:hAnsi="Tahoma" w:cs="Tahoma"/>
          <w:b/>
          <w:color w:val="000000"/>
          <w:sz w:val="20"/>
          <w:szCs w:val="20"/>
          <w:lang w:val="mk-MK"/>
        </w:rPr>
        <w:t>Скопје</w:t>
      </w:r>
      <w:r w:rsidRPr="000528D2">
        <w:rPr>
          <w:rFonts w:ascii="Tahoma" w:hAnsi="Tahoma" w:cs="Tahoma"/>
          <w:b/>
          <w:color w:val="000000"/>
          <w:sz w:val="20"/>
          <w:szCs w:val="20"/>
          <w:lang w:val="mk-MK"/>
        </w:rPr>
        <w:t xml:space="preserve">. </w:t>
      </w:r>
    </w:p>
    <w:p w:rsidR="00A44E8C" w:rsidRPr="000528D2" w:rsidRDefault="00A44E8C" w:rsidP="000528D2">
      <w:pPr>
        <w:keepNext/>
        <w:jc w:val="both"/>
        <w:rPr>
          <w:rFonts w:ascii="Tahoma" w:hAnsi="Tahoma" w:cs="Tahoma"/>
          <w:sz w:val="20"/>
          <w:szCs w:val="20"/>
          <w:lang w:val="mk-MK"/>
        </w:rPr>
      </w:pPr>
      <w:r w:rsidRPr="000528D2">
        <w:rPr>
          <w:rFonts w:ascii="Tahoma" w:hAnsi="Tahoma" w:cs="Tahoma"/>
          <w:sz w:val="20"/>
          <w:szCs w:val="20"/>
          <w:lang w:val="mk-MK"/>
        </w:rPr>
        <w:t>5.1.5 Доставените понуди се отвораат согласно Законот за јавните набавки и тоа: една по една, со читање на името на економскиот оператор, при што се констатира дали понудите се доставени според тендерската документација и дали се електронски потпишани, а потоа се пристапува кон читање на понудите по истиот редослед по кој тие се отворени, освен понудите, кои согласно Законот за јавните набавки, се исклучуваат од натамошната постапка. После тоа се пристапува кон читање на цените на понудата, вклучувајќи какви било попусти и постоењето на гаранција на понудата. Само попустите кои се прочитани на јавното отворање на понудата ќе се разгледуваат при евалуацијата на понудите. Ниту една понуда нема да биде отфрлена на отворањето на понудите.</w:t>
      </w:r>
    </w:p>
    <w:p w:rsidR="00A44E8C" w:rsidRPr="000528D2" w:rsidRDefault="00A44E8C" w:rsidP="000528D2">
      <w:pPr>
        <w:keepNext/>
        <w:jc w:val="both"/>
        <w:rPr>
          <w:rFonts w:ascii="Tahoma" w:hAnsi="Tahoma" w:cs="Tahoma"/>
          <w:sz w:val="20"/>
          <w:szCs w:val="20"/>
          <w:lang w:val="mk-MK"/>
        </w:rPr>
      </w:pPr>
      <w:r w:rsidRPr="000528D2">
        <w:rPr>
          <w:rFonts w:ascii="Tahoma" w:hAnsi="Tahoma" w:cs="Tahoma"/>
          <w:sz w:val="20"/>
          <w:szCs w:val="20"/>
          <w:lang w:val="mk-MK"/>
        </w:rPr>
        <w:t>5.1.6 Комисијата за јавни набавки ќе пристапи кон јавно отворање на понудите доколку е пристигната и само една понуда.</w:t>
      </w:r>
    </w:p>
    <w:p w:rsidR="00A44E8C" w:rsidRPr="000528D2" w:rsidRDefault="00A44E8C" w:rsidP="000528D2">
      <w:pPr>
        <w:keepNext/>
        <w:jc w:val="both"/>
        <w:rPr>
          <w:rFonts w:ascii="Tahoma" w:hAnsi="Tahoma" w:cs="Tahoma"/>
          <w:sz w:val="20"/>
          <w:szCs w:val="20"/>
          <w:lang w:val="mk-MK"/>
        </w:rPr>
      </w:pPr>
      <w:r w:rsidRPr="000528D2">
        <w:rPr>
          <w:rFonts w:ascii="Tahoma" w:hAnsi="Tahoma" w:cs="Tahoma"/>
          <w:sz w:val="20"/>
          <w:szCs w:val="20"/>
          <w:lang w:val="mk-MK"/>
        </w:rPr>
        <w:t>5.1.7 Во текот на отворањето на понудите се води записник од отворањето на понудите.</w:t>
      </w:r>
    </w:p>
    <w:p w:rsidR="00A44E8C" w:rsidRPr="000528D2" w:rsidRDefault="00A44E8C" w:rsidP="000528D2">
      <w:pPr>
        <w:keepNext/>
        <w:jc w:val="both"/>
        <w:rPr>
          <w:rFonts w:ascii="Tahoma" w:hAnsi="Tahoma" w:cs="Tahoma"/>
          <w:sz w:val="20"/>
          <w:szCs w:val="20"/>
          <w:lang w:val="mk-MK"/>
        </w:rPr>
      </w:pPr>
      <w:r w:rsidRPr="000528D2">
        <w:rPr>
          <w:rFonts w:ascii="Tahoma" w:hAnsi="Tahoma" w:cs="Tahoma"/>
          <w:sz w:val="20"/>
          <w:szCs w:val="20"/>
          <w:lang w:val="mk-MK"/>
        </w:rPr>
        <w:t>5.1.8 Записникот од јавното отворање на понудите по прикачувањето на ЕСЈН е достапен до понудувачите.</w:t>
      </w:r>
    </w:p>
    <w:p w:rsidR="00A44E8C" w:rsidRPr="000528D2" w:rsidRDefault="00A44E8C" w:rsidP="000528D2">
      <w:pPr>
        <w:keepNext/>
        <w:jc w:val="both"/>
        <w:rPr>
          <w:rFonts w:ascii="Tahoma" w:hAnsi="Tahoma" w:cs="Tahoma"/>
          <w:sz w:val="20"/>
          <w:szCs w:val="20"/>
          <w:lang w:val="mk-MK"/>
        </w:rPr>
      </w:pPr>
    </w:p>
    <w:p w:rsidR="00A44E8C" w:rsidRPr="000528D2" w:rsidRDefault="00A44E8C" w:rsidP="000528D2">
      <w:pPr>
        <w:pStyle w:val="StyleHeading311pt"/>
        <w:spacing w:before="0" w:after="0"/>
        <w:rPr>
          <w:rFonts w:ascii="Tahoma" w:hAnsi="Tahoma" w:cs="Tahoma"/>
          <w:sz w:val="20"/>
          <w:szCs w:val="20"/>
          <w:lang w:val="mk-MK"/>
        </w:rPr>
      </w:pPr>
      <w:bookmarkStart w:id="16" w:name="_Toc194217440"/>
      <w:r w:rsidRPr="000528D2">
        <w:rPr>
          <w:rFonts w:ascii="Tahoma" w:hAnsi="Tahoma" w:cs="Tahoma"/>
          <w:sz w:val="20"/>
          <w:szCs w:val="20"/>
          <w:lang w:val="mk-MK"/>
        </w:rPr>
        <w:t>5.2 Доверливост на процесот на евалуација на понудите</w:t>
      </w:r>
      <w:bookmarkEnd w:id="16"/>
    </w:p>
    <w:p w:rsidR="00A44E8C" w:rsidRPr="000528D2" w:rsidRDefault="00A44E8C" w:rsidP="000528D2">
      <w:pPr>
        <w:keepNext/>
        <w:jc w:val="both"/>
        <w:rPr>
          <w:rFonts w:ascii="Tahoma" w:hAnsi="Tahoma" w:cs="Tahoma"/>
          <w:sz w:val="20"/>
          <w:szCs w:val="20"/>
          <w:lang w:val="mk-MK"/>
        </w:rPr>
      </w:pPr>
      <w:r w:rsidRPr="000528D2">
        <w:rPr>
          <w:rFonts w:ascii="Tahoma" w:hAnsi="Tahoma" w:cs="Tahoma"/>
          <w:sz w:val="20"/>
          <w:szCs w:val="20"/>
          <w:lang w:val="mk-MK"/>
        </w:rPr>
        <w:t>5.2.1 Ниту една информација во врска со разгледувањето, оценката и споредбата на понудите во процесот на евалуација нема да им се откријат на економските оператори или на кои било други лица што не се службено вклучени во тој процес.</w:t>
      </w:r>
    </w:p>
    <w:p w:rsidR="00A44E8C" w:rsidRPr="000528D2" w:rsidRDefault="00A44E8C" w:rsidP="000528D2">
      <w:pPr>
        <w:keepNext/>
        <w:jc w:val="both"/>
        <w:rPr>
          <w:rFonts w:ascii="Tahoma" w:hAnsi="Tahoma" w:cs="Tahoma"/>
          <w:sz w:val="20"/>
          <w:szCs w:val="20"/>
          <w:lang w:val="mk-MK"/>
        </w:rPr>
      </w:pPr>
    </w:p>
    <w:p w:rsidR="00BA72AB" w:rsidRDefault="00BA72AB" w:rsidP="00C85F1C">
      <w:pPr>
        <w:pStyle w:val="ListParagraph"/>
        <w:autoSpaceDN w:val="0"/>
        <w:ind w:left="0"/>
        <w:jc w:val="both"/>
        <w:rPr>
          <w:rFonts w:ascii="Tahoma" w:hAnsi="Tahoma" w:cs="Tahoma"/>
          <w:b/>
          <w:sz w:val="20"/>
          <w:szCs w:val="20"/>
        </w:rPr>
      </w:pPr>
    </w:p>
    <w:p w:rsidR="00BA72AB" w:rsidRDefault="00BA72AB" w:rsidP="00C85F1C">
      <w:pPr>
        <w:pStyle w:val="ListParagraph"/>
        <w:autoSpaceDN w:val="0"/>
        <w:ind w:left="0"/>
        <w:jc w:val="both"/>
        <w:rPr>
          <w:rFonts w:ascii="Tahoma" w:hAnsi="Tahoma" w:cs="Tahoma"/>
          <w:b/>
          <w:sz w:val="20"/>
          <w:szCs w:val="20"/>
        </w:rPr>
      </w:pPr>
    </w:p>
    <w:p w:rsidR="00A44E8C" w:rsidRPr="000528D2" w:rsidRDefault="00C85F1C" w:rsidP="00C85F1C">
      <w:pPr>
        <w:pStyle w:val="ListParagraph"/>
        <w:autoSpaceDN w:val="0"/>
        <w:ind w:left="0"/>
        <w:jc w:val="both"/>
        <w:rPr>
          <w:rFonts w:ascii="Tahoma" w:hAnsi="Tahoma" w:cs="Tahoma"/>
          <w:sz w:val="20"/>
          <w:szCs w:val="20"/>
        </w:rPr>
      </w:pPr>
      <w:r>
        <w:rPr>
          <w:rFonts w:ascii="Tahoma" w:hAnsi="Tahoma" w:cs="Tahoma"/>
          <w:b/>
          <w:sz w:val="20"/>
          <w:szCs w:val="20"/>
        </w:rPr>
        <w:t xml:space="preserve">5.3 </w:t>
      </w:r>
      <w:r w:rsidR="00A44E8C" w:rsidRPr="000528D2">
        <w:rPr>
          <w:rFonts w:ascii="Tahoma" w:hAnsi="Tahoma" w:cs="Tahoma"/>
          <w:b/>
          <w:sz w:val="20"/>
          <w:szCs w:val="20"/>
        </w:rPr>
        <w:t>Појаснување на понудите</w:t>
      </w:r>
    </w:p>
    <w:p w:rsidR="00A44E8C" w:rsidRPr="000528D2" w:rsidRDefault="00C85F1C" w:rsidP="00C85F1C">
      <w:pPr>
        <w:pStyle w:val="ListParagraph"/>
        <w:autoSpaceDN w:val="0"/>
        <w:ind w:left="0"/>
        <w:jc w:val="both"/>
        <w:rPr>
          <w:rFonts w:ascii="Tahoma" w:hAnsi="Tahoma" w:cs="Tahoma"/>
          <w:sz w:val="20"/>
          <w:szCs w:val="20"/>
        </w:rPr>
      </w:pPr>
      <w:r>
        <w:rPr>
          <w:rFonts w:ascii="Tahoma" w:eastAsia="Arial" w:hAnsi="Tahoma" w:cs="Tahoma"/>
          <w:sz w:val="20"/>
          <w:szCs w:val="20"/>
        </w:rPr>
        <w:t xml:space="preserve">5.3.1 </w:t>
      </w:r>
      <w:r w:rsidR="00A44E8C" w:rsidRPr="000528D2">
        <w:rPr>
          <w:rFonts w:ascii="Tahoma" w:eastAsia="Arial" w:hAnsi="Tahoma" w:cs="Tahoma"/>
          <w:sz w:val="20"/>
          <w:szCs w:val="20"/>
        </w:rPr>
        <w:t xml:space="preserve">При проверката на комплетноста и валидноста на документацијата за утврдување на способноста на понудувачот и при евалуација на понудата, комисијата може да побара понудувачите да ги појаснат или дополнат документите, доколку не станува збор за значителни отстапувања од бараната документација. </w:t>
      </w:r>
      <w:proofErr w:type="gramStart"/>
      <w:r w:rsidR="00A44E8C" w:rsidRPr="000528D2">
        <w:rPr>
          <w:rFonts w:ascii="Tahoma" w:eastAsia="Arial" w:hAnsi="Tahoma" w:cs="Tahoma"/>
          <w:sz w:val="20"/>
          <w:szCs w:val="20"/>
        </w:rPr>
        <w:t>Комисијата не смее да создава предност во корист на одреден економски оператор со користење на бараните појаснувања или дополнувања.</w:t>
      </w:r>
      <w:proofErr w:type="gramEnd"/>
      <w:r w:rsidR="00A44E8C" w:rsidRPr="000528D2">
        <w:rPr>
          <w:rFonts w:ascii="Tahoma" w:hAnsi="Tahoma" w:cs="Tahoma"/>
          <w:sz w:val="20"/>
          <w:szCs w:val="20"/>
        </w:rPr>
        <w:t xml:space="preserve"> </w:t>
      </w:r>
      <w:proofErr w:type="gramStart"/>
      <w:r w:rsidR="00A44E8C" w:rsidRPr="000528D2">
        <w:rPr>
          <w:rFonts w:ascii="Tahoma" w:hAnsi="Tahoma" w:cs="Tahoma"/>
          <w:sz w:val="20"/>
          <w:szCs w:val="20"/>
        </w:rPr>
        <w:t>Барањето од Комисијата за појаснување и одговорот се во електронска форма преку ЕСЈН – модул „Појаснување/дополнување на поднесени документи”.</w:t>
      </w:r>
      <w:proofErr w:type="gramEnd"/>
    </w:p>
    <w:p w:rsidR="00A44E8C" w:rsidRPr="000528D2" w:rsidRDefault="00C85F1C" w:rsidP="00C85F1C">
      <w:pPr>
        <w:pStyle w:val="ListParagraph"/>
        <w:autoSpaceDN w:val="0"/>
        <w:ind w:left="0"/>
        <w:jc w:val="both"/>
        <w:rPr>
          <w:rFonts w:ascii="Tahoma" w:hAnsi="Tahoma" w:cs="Tahoma"/>
          <w:sz w:val="20"/>
          <w:szCs w:val="20"/>
        </w:rPr>
      </w:pPr>
      <w:r>
        <w:rPr>
          <w:rFonts w:ascii="Tahoma" w:eastAsia="Arial" w:hAnsi="Tahoma" w:cs="Tahoma"/>
          <w:sz w:val="20"/>
          <w:szCs w:val="20"/>
        </w:rPr>
        <w:t xml:space="preserve">5.3.2 </w:t>
      </w:r>
      <w:r w:rsidR="00A44E8C" w:rsidRPr="000528D2">
        <w:rPr>
          <w:rFonts w:ascii="Tahoma" w:eastAsia="Arial" w:hAnsi="Tahoma" w:cs="Tahoma"/>
          <w:sz w:val="20"/>
          <w:szCs w:val="20"/>
        </w:rPr>
        <w:t>Бараното објаснување понудувачот го доставува преку ЕСЈН во рокот кој го определила комисијата.</w:t>
      </w:r>
    </w:p>
    <w:p w:rsidR="00A44E8C" w:rsidRPr="000528D2" w:rsidRDefault="00C85F1C" w:rsidP="00C85F1C">
      <w:pPr>
        <w:pStyle w:val="ListParagraph"/>
        <w:autoSpaceDN w:val="0"/>
        <w:ind w:left="0"/>
        <w:jc w:val="both"/>
        <w:rPr>
          <w:rFonts w:ascii="Tahoma" w:hAnsi="Tahoma" w:cs="Tahoma"/>
          <w:sz w:val="20"/>
          <w:szCs w:val="20"/>
        </w:rPr>
      </w:pPr>
      <w:r>
        <w:rPr>
          <w:rFonts w:ascii="Tahoma" w:hAnsi="Tahoma" w:cs="Tahoma"/>
          <w:sz w:val="20"/>
          <w:szCs w:val="20"/>
        </w:rPr>
        <w:t xml:space="preserve">5.3.3 </w:t>
      </w:r>
      <w:r w:rsidR="00A44E8C" w:rsidRPr="000528D2">
        <w:rPr>
          <w:rFonts w:ascii="Tahoma" w:hAnsi="Tahoma" w:cs="Tahoma"/>
          <w:sz w:val="20"/>
          <w:szCs w:val="20"/>
        </w:rPr>
        <w:t>Секое појаснување доставено од страна на економскиот оператор во поглед на неговата понуда што не е дадено како одговор на барање од договорниот орган, нема да се разгледува.</w:t>
      </w:r>
    </w:p>
    <w:p w:rsidR="00C85F1C" w:rsidRDefault="00C85F1C" w:rsidP="00C85F1C">
      <w:pPr>
        <w:pStyle w:val="ListParagraph"/>
        <w:autoSpaceDN w:val="0"/>
        <w:ind w:left="0"/>
        <w:jc w:val="both"/>
        <w:rPr>
          <w:rFonts w:ascii="Tahoma" w:hAnsi="Tahoma" w:cs="Tahoma"/>
          <w:sz w:val="20"/>
          <w:szCs w:val="20"/>
        </w:rPr>
      </w:pPr>
      <w:r>
        <w:rPr>
          <w:rFonts w:ascii="Tahoma" w:eastAsia="Arial" w:hAnsi="Tahoma" w:cs="Tahoma"/>
          <w:sz w:val="20"/>
          <w:szCs w:val="20"/>
        </w:rPr>
        <w:t xml:space="preserve">5.3.4 </w:t>
      </w:r>
      <w:r w:rsidR="00A44E8C" w:rsidRPr="000528D2">
        <w:rPr>
          <w:rFonts w:ascii="Tahoma" w:eastAsia="Arial" w:hAnsi="Tahoma" w:cs="Tahoma"/>
          <w:sz w:val="20"/>
          <w:szCs w:val="20"/>
        </w:rPr>
        <w:t>Никакви промени во финансиската и техничката понуда, освен исправката на аритметички грешки, не смеат да се бараат, нудат или да се дозволат од страна на комисијата или од понудувачот</w:t>
      </w:r>
      <w:r>
        <w:rPr>
          <w:rFonts w:ascii="Tahoma" w:hAnsi="Tahoma" w:cs="Tahoma"/>
          <w:sz w:val="20"/>
          <w:szCs w:val="20"/>
        </w:rPr>
        <w:t xml:space="preserve">. </w:t>
      </w:r>
    </w:p>
    <w:p w:rsidR="00A44E8C" w:rsidRPr="00C85F1C" w:rsidRDefault="00C85F1C" w:rsidP="00C85F1C">
      <w:pPr>
        <w:pStyle w:val="ListParagraph"/>
        <w:autoSpaceDN w:val="0"/>
        <w:ind w:left="0"/>
        <w:jc w:val="both"/>
        <w:rPr>
          <w:rFonts w:ascii="Tahoma" w:hAnsi="Tahoma" w:cs="Tahoma"/>
          <w:sz w:val="20"/>
          <w:szCs w:val="20"/>
        </w:rPr>
      </w:pPr>
      <w:r>
        <w:rPr>
          <w:rFonts w:ascii="Tahoma" w:hAnsi="Tahoma" w:cs="Tahoma"/>
          <w:sz w:val="20"/>
          <w:szCs w:val="20"/>
        </w:rPr>
        <w:t xml:space="preserve">5.3.5 </w:t>
      </w:r>
      <w:r w:rsidR="00A44E8C" w:rsidRPr="000528D2">
        <w:rPr>
          <w:rFonts w:ascii="Tahoma" w:eastAsia="Arial" w:hAnsi="Tahoma" w:cs="Tahoma"/>
          <w:sz w:val="20"/>
          <w:szCs w:val="20"/>
        </w:rPr>
        <w:t>Комисијата може да бара директно од понудувачот, а со цел за објаснување на понудата, превод на делот од понудата кој е во врска со техничката документација за кој во тендерската документација дозволил истата да биде изработена на странски јазик и за истото да одреди примерен рок.</w:t>
      </w:r>
    </w:p>
    <w:p w:rsidR="00A44E8C" w:rsidRDefault="00A44E8C" w:rsidP="000528D2">
      <w:pPr>
        <w:pStyle w:val="ListParagraph"/>
        <w:ind w:left="0"/>
        <w:jc w:val="both"/>
        <w:rPr>
          <w:rFonts w:ascii="Tahoma" w:hAnsi="Tahoma" w:cs="Tahoma"/>
          <w:b/>
          <w:sz w:val="20"/>
          <w:szCs w:val="20"/>
          <w:lang w:val="en-US"/>
        </w:rPr>
      </w:pPr>
    </w:p>
    <w:p w:rsidR="00B40BDF" w:rsidRPr="00B40BDF" w:rsidRDefault="00B40BDF" w:rsidP="000528D2">
      <w:pPr>
        <w:pStyle w:val="ListParagraph"/>
        <w:ind w:left="0"/>
        <w:jc w:val="both"/>
        <w:rPr>
          <w:rFonts w:ascii="Tahoma" w:hAnsi="Tahoma" w:cs="Tahoma"/>
          <w:b/>
          <w:sz w:val="20"/>
          <w:szCs w:val="20"/>
          <w:lang w:val="en-US"/>
        </w:rPr>
      </w:pPr>
    </w:p>
    <w:p w:rsidR="00A44E8C" w:rsidRPr="000528D2" w:rsidRDefault="00C85F1C" w:rsidP="00C85F1C">
      <w:pPr>
        <w:pStyle w:val="ListParagraph"/>
        <w:autoSpaceDN w:val="0"/>
        <w:ind w:left="0"/>
        <w:jc w:val="both"/>
        <w:rPr>
          <w:rFonts w:ascii="Tahoma" w:eastAsia="Arial" w:hAnsi="Tahoma" w:cs="Tahoma"/>
          <w:b/>
          <w:sz w:val="20"/>
          <w:szCs w:val="20"/>
        </w:rPr>
      </w:pPr>
      <w:r>
        <w:rPr>
          <w:rFonts w:ascii="Tahoma" w:eastAsia="Arial" w:hAnsi="Tahoma" w:cs="Tahoma"/>
          <w:b/>
          <w:sz w:val="20"/>
          <w:szCs w:val="20"/>
        </w:rPr>
        <w:lastRenderedPageBreak/>
        <w:t xml:space="preserve">5.4 </w:t>
      </w:r>
      <w:r w:rsidR="00A44E8C" w:rsidRPr="000528D2">
        <w:rPr>
          <w:rFonts w:ascii="Tahoma" w:eastAsia="Arial" w:hAnsi="Tahoma" w:cs="Tahoma"/>
          <w:b/>
          <w:sz w:val="20"/>
          <w:szCs w:val="20"/>
        </w:rPr>
        <w:t>Невообичаено ниска цена</w:t>
      </w:r>
    </w:p>
    <w:p w:rsidR="00A44E8C" w:rsidRPr="000528D2" w:rsidRDefault="00C85F1C" w:rsidP="00C85F1C">
      <w:pPr>
        <w:pStyle w:val="ListParagraph"/>
        <w:autoSpaceDN w:val="0"/>
        <w:ind w:left="0"/>
        <w:jc w:val="both"/>
        <w:rPr>
          <w:rFonts w:ascii="Tahoma" w:eastAsia="Arial" w:hAnsi="Tahoma" w:cs="Tahoma"/>
          <w:b/>
          <w:sz w:val="20"/>
          <w:szCs w:val="20"/>
        </w:rPr>
      </w:pPr>
      <w:r>
        <w:rPr>
          <w:rFonts w:ascii="Tahoma" w:eastAsia="Arial" w:hAnsi="Tahoma" w:cs="Tahoma"/>
          <w:sz w:val="20"/>
          <w:szCs w:val="20"/>
        </w:rPr>
        <w:t xml:space="preserve">5.4.1 </w:t>
      </w:r>
      <w:r w:rsidR="00A44E8C" w:rsidRPr="000528D2">
        <w:rPr>
          <w:rFonts w:ascii="Tahoma" w:eastAsia="Arial" w:hAnsi="Tahoma" w:cs="Tahoma"/>
          <w:sz w:val="20"/>
          <w:szCs w:val="20"/>
        </w:rPr>
        <w:t xml:space="preserve">Договорниот орган бара од економскиот оператор, во примерен рок не пократок </w:t>
      </w:r>
      <w:r w:rsidR="00A44E8C" w:rsidRPr="00DE536A">
        <w:rPr>
          <w:rFonts w:ascii="Tahoma" w:eastAsia="Arial" w:hAnsi="Tahoma" w:cs="Tahoma"/>
          <w:sz w:val="20"/>
          <w:szCs w:val="20"/>
        </w:rPr>
        <w:t>од пет дена, да ја</w:t>
      </w:r>
      <w:r w:rsidR="00A44E8C" w:rsidRPr="00C85F1C">
        <w:rPr>
          <w:rFonts w:ascii="Tahoma" w:eastAsia="Arial" w:hAnsi="Tahoma" w:cs="Tahoma"/>
          <w:color w:val="FF0000"/>
          <w:sz w:val="20"/>
          <w:szCs w:val="20"/>
        </w:rPr>
        <w:t xml:space="preserve"> </w:t>
      </w:r>
      <w:r w:rsidR="00A44E8C" w:rsidRPr="000528D2">
        <w:rPr>
          <w:rFonts w:ascii="Tahoma" w:eastAsia="Arial" w:hAnsi="Tahoma" w:cs="Tahoma"/>
          <w:sz w:val="20"/>
          <w:szCs w:val="20"/>
        </w:rPr>
        <w:t>објасни цената или трошокот наведен во понудата, доколку смета дека понудата содржи невообичаено ниска цена во однос на услугите што се предмет на набавка или доколку постои сомнеж дека договорот ќе биде извршен.</w:t>
      </w:r>
    </w:p>
    <w:p w:rsidR="00A44E8C" w:rsidRPr="000528D2" w:rsidRDefault="00C85F1C" w:rsidP="00C85F1C">
      <w:pPr>
        <w:pStyle w:val="ListParagraph"/>
        <w:autoSpaceDN w:val="0"/>
        <w:ind w:left="0"/>
        <w:jc w:val="both"/>
        <w:rPr>
          <w:rFonts w:ascii="Tahoma" w:eastAsia="Arial" w:hAnsi="Tahoma" w:cs="Tahoma"/>
          <w:b/>
          <w:sz w:val="20"/>
          <w:szCs w:val="20"/>
        </w:rPr>
      </w:pPr>
      <w:r>
        <w:rPr>
          <w:rFonts w:ascii="Tahoma" w:eastAsia="Arial" w:hAnsi="Tahoma" w:cs="Tahoma"/>
          <w:sz w:val="20"/>
          <w:szCs w:val="20"/>
        </w:rPr>
        <w:t xml:space="preserve">5.4.2 </w:t>
      </w:r>
      <w:r w:rsidR="00A44E8C" w:rsidRPr="000528D2">
        <w:rPr>
          <w:rFonts w:ascii="Tahoma" w:eastAsia="Arial" w:hAnsi="Tahoma" w:cs="Tahoma"/>
          <w:sz w:val="20"/>
          <w:szCs w:val="20"/>
        </w:rPr>
        <w:t>Договорниот орган, во секој случај бара објаснување на цената доколку вредноста на</w:t>
      </w:r>
      <w:r>
        <w:rPr>
          <w:rFonts w:ascii="Tahoma" w:eastAsia="Arial" w:hAnsi="Tahoma" w:cs="Tahoma"/>
          <w:sz w:val="20"/>
          <w:szCs w:val="20"/>
        </w:rPr>
        <w:t xml:space="preserve"> </w:t>
      </w:r>
      <w:r w:rsidR="00A44E8C" w:rsidRPr="000528D2">
        <w:rPr>
          <w:rFonts w:ascii="Tahoma" w:eastAsia="Arial" w:hAnsi="Tahoma" w:cs="Tahoma"/>
          <w:sz w:val="20"/>
          <w:szCs w:val="20"/>
        </w:rPr>
        <w:t>понудата е за повеќе од 50% пониска од просечната цена на</w:t>
      </w:r>
      <w:bookmarkStart w:id="17" w:name="page73"/>
      <w:bookmarkEnd w:id="17"/>
      <w:r w:rsidR="00A44E8C" w:rsidRPr="000528D2">
        <w:rPr>
          <w:rFonts w:ascii="Tahoma" w:eastAsia="Arial" w:hAnsi="Tahoma" w:cs="Tahoma"/>
          <w:sz w:val="20"/>
          <w:szCs w:val="20"/>
        </w:rPr>
        <w:t xml:space="preserve"> прифатливите понуди и е за повеќе од 20% пониска од следната рангирана понуда, во случај да има добиено најмалку три прифатливи понуди.</w:t>
      </w:r>
    </w:p>
    <w:p w:rsidR="00A44E8C" w:rsidRPr="000528D2" w:rsidRDefault="00C85F1C" w:rsidP="00C85F1C">
      <w:pPr>
        <w:pStyle w:val="ListParagraph"/>
        <w:autoSpaceDN w:val="0"/>
        <w:ind w:left="0"/>
        <w:jc w:val="both"/>
        <w:rPr>
          <w:rFonts w:ascii="Tahoma" w:eastAsia="Arial" w:hAnsi="Tahoma" w:cs="Tahoma"/>
          <w:b/>
          <w:sz w:val="20"/>
          <w:szCs w:val="20"/>
        </w:rPr>
      </w:pPr>
      <w:r>
        <w:rPr>
          <w:rFonts w:ascii="Tahoma" w:eastAsia="Arial" w:hAnsi="Tahoma" w:cs="Tahoma"/>
          <w:sz w:val="20"/>
          <w:szCs w:val="20"/>
        </w:rPr>
        <w:t xml:space="preserve">5.4.3 </w:t>
      </w:r>
      <w:r w:rsidR="00A44E8C" w:rsidRPr="000528D2">
        <w:rPr>
          <w:rFonts w:ascii="Tahoma" w:eastAsia="Arial" w:hAnsi="Tahoma" w:cs="Tahoma"/>
          <w:sz w:val="20"/>
          <w:szCs w:val="20"/>
        </w:rPr>
        <w:t>Објаснувањето од претходната точка особено се однесува на:</w:t>
      </w:r>
    </w:p>
    <w:p w:rsidR="00A44E8C" w:rsidRPr="000528D2" w:rsidRDefault="00C85F1C" w:rsidP="00C85F1C">
      <w:pPr>
        <w:pStyle w:val="ListParagraph"/>
        <w:tabs>
          <w:tab w:val="left" w:pos="993"/>
        </w:tabs>
        <w:autoSpaceDN w:val="0"/>
        <w:ind w:left="0"/>
        <w:jc w:val="both"/>
        <w:rPr>
          <w:rFonts w:ascii="Tahoma" w:eastAsia="Arial" w:hAnsi="Tahoma" w:cs="Tahoma"/>
          <w:sz w:val="20"/>
          <w:szCs w:val="20"/>
        </w:rPr>
      </w:pPr>
      <w:r>
        <w:rPr>
          <w:rFonts w:ascii="Tahoma" w:eastAsia="Arial" w:hAnsi="Tahoma" w:cs="Tahoma"/>
          <w:sz w:val="20"/>
          <w:szCs w:val="20"/>
        </w:rPr>
        <w:t xml:space="preserve">- </w:t>
      </w:r>
      <w:proofErr w:type="gramStart"/>
      <w:r w:rsidR="00A44E8C" w:rsidRPr="000528D2">
        <w:rPr>
          <w:rFonts w:ascii="Tahoma" w:eastAsia="Arial" w:hAnsi="Tahoma" w:cs="Tahoma"/>
          <w:sz w:val="20"/>
          <w:szCs w:val="20"/>
        </w:rPr>
        <w:t>економичност</w:t>
      </w:r>
      <w:proofErr w:type="gramEnd"/>
      <w:r w:rsidR="00A44E8C" w:rsidRPr="000528D2">
        <w:rPr>
          <w:rFonts w:ascii="Tahoma" w:eastAsia="Arial" w:hAnsi="Tahoma" w:cs="Tahoma"/>
          <w:sz w:val="20"/>
          <w:szCs w:val="20"/>
        </w:rPr>
        <w:t xml:space="preserve"> на производствениот процес, на обезбедувањето ус</w:t>
      </w:r>
      <w:r>
        <w:rPr>
          <w:rFonts w:ascii="Tahoma" w:eastAsia="Arial" w:hAnsi="Tahoma" w:cs="Tahoma"/>
          <w:sz w:val="20"/>
          <w:szCs w:val="20"/>
        </w:rPr>
        <w:t>луги или на начинот на градење,</w:t>
      </w:r>
    </w:p>
    <w:p w:rsidR="00A44E8C" w:rsidRPr="000528D2" w:rsidRDefault="00C85F1C" w:rsidP="00C85F1C">
      <w:pPr>
        <w:pStyle w:val="ListParagraph"/>
        <w:tabs>
          <w:tab w:val="left" w:pos="993"/>
        </w:tabs>
        <w:autoSpaceDN w:val="0"/>
        <w:ind w:left="0"/>
        <w:jc w:val="both"/>
        <w:rPr>
          <w:rFonts w:ascii="Tahoma" w:eastAsia="Arial" w:hAnsi="Tahoma" w:cs="Tahoma"/>
          <w:sz w:val="20"/>
          <w:szCs w:val="20"/>
        </w:rPr>
      </w:pPr>
      <w:r>
        <w:rPr>
          <w:rFonts w:ascii="Tahoma" w:eastAsia="Arial" w:hAnsi="Tahoma" w:cs="Tahoma"/>
          <w:sz w:val="20"/>
          <w:szCs w:val="20"/>
        </w:rPr>
        <w:t xml:space="preserve">- </w:t>
      </w:r>
      <w:proofErr w:type="gramStart"/>
      <w:r w:rsidR="00A44E8C" w:rsidRPr="000528D2">
        <w:rPr>
          <w:rFonts w:ascii="Tahoma" w:eastAsia="Arial" w:hAnsi="Tahoma" w:cs="Tahoma"/>
          <w:sz w:val="20"/>
          <w:szCs w:val="20"/>
        </w:rPr>
        <w:t>избраните</w:t>
      </w:r>
      <w:proofErr w:type="gramEnd"/>
      <w:r w:rsidR="00A44E8C" w:rsidRPr="000528D2">
        <w:rPr>
          <w:rFonts w:ascii="Tahoma" w:eastAsia="Arial" w:hAnsi="Tahoma" w:cs="Tahoma"/>
          <w:sz w:val="20"/>
          <w:szCs w:val="20"/>
        </w:rPr>
        <w:t xml:space="preserve"> технички решенија или кои било други особено поволни услови кои понудувачот ги има на располагање за обезбедува</w:t>
      </w:r>
      <w:r>
        <w:rPr>
          <w:rFonts w:ascii="Tahoma" w:eastAsia="Arial" w:hAnsi="Tahoma" w:cs="Tahoma"/>
          <w:sz w:val="20"/>
          <w:szCs w:val="20"/>
        </w:rPr>
        <w:t>ње на  услугите,</w:t>
      </w:r>
    </w:p>
    <w:p w:rsidR="00A44E8C" w:rsidRPr="000528D2" w:rsidRDefault="00C85F1C" w:rsidP="00C85F1C">
      <w:pPr>
        <w:pStyle w:val="ListParagraph"/>
        <w:tabs>
          <w:tab w:val="left" w:pos="993"/>
        </w:tabs>
        <w:autoSpaceDN w:val="0"/>
        <w:ind w:left="0"/>
        <w:jc w:val="both"/>
        <w:rPr>
          <w:rFonts w:ascii="Tahoma" w:eastAsia="Arial" w:hAnsi="Tahoma" w:cs="Tahoma"/>
          <w:sz w:val="20"/>
          <w:szCs w:val="20"/>
        </w:rPr>
      </w:pPr>
      <w:r>
        <w:rPr>
          <w:rFonts w:ascii="Tahoma" w:eastAsia="Arial" w:hAnsi="Tahoma" w:cs="Tahoma"/>
          <w:sz w:val="20"/>
          <w:szCs w:val="20"/>
        </w:rPr>
        <w:t xml:space="preserve">- </w:t>
      </w:r>
      <w:proofErr w:type="gramStart"/>
      <w:r w:rsidR="00A44E8C" w:rsidRPr="000528D2">
        <w:rPr>
          <w:rFonts w:ascii="Tahoma" w:eastAsia="Arial" w:hAnsi="Tahoma" w:cs="Tahoma"/>
          <w:sz w:val="20"/>
          <w:szCs w:val="20"/>
        </w:rPr>
        <w:t>оригиналноста</w:t>
      </w:r>
      <w:proofErr w:type="gramEnd"/>
      <w:r w:rsidR="00A44E8C" w:rsidRPr="000528D2">
        <w:rPr>
          <w:rFonts w:ascii="Tahoma" w:eastAsia="Arial" w:hAnsi="Tahoma" w:cs="Tahoma"/>
          <w:sz w:val="20"/>
          <w:szCs w:val="20"/>
        </w:rPr>
        <w:t xml:space="preserve"> на  услугите понудени од страна на понудувачот,</w:t>
      </w:r>
    </w:p>
    <w:p w:rsidR="00A44E8C" w:rsidRPr="000528D2" w:rsidRDefault="00C85F1C" w:rsidP="00C85F1C">
      <w:pPr>
        <w:pStyle w:val="ListParagraph"/>
        <w:tabs>
          <w:tab w:val="left" w:pos="993"/>
        </w:tabs>
        <w:autoSpaceDN w:val="0"/>
        <w:ind w:left="0"/>
        <w:jc w:val="both"/>
        <w:rPr>
          <w:rFonts w:ascii="Tahoma" w:eastAsia="Arial" w:hAnsi="Tahoma" w:cs="Tahoma"/>
          <w:sz w:val="20"/>
          <w:szCs w:val="20"/>
        </w:rPr>
      </w:pPr>
      <w:r>
        <w:rPr>
          <w:rFonts w:ascii="Tahoma" w:eastAsia="Arial" w:hAnsi="Tahoma" w:cs="Tahoma"/>
          <w:sz w:val="20"/>
          <w:szCs w:val="20"/>
        </w:rPr>
        <w:t xml:space="preserve">- </w:t>
      </w:r>
      <w:proofErr w:type="gramStart"/>
      <w:r w:rsidR="00A44E8C" w:rsidRPr="000528D2">
        <w:rPr>
          <w:rFonts w:ascii="Tahoma" w:eastAsia="Arial" w:hAnsi="Tahoma" w:cs="Tahoma"/>
          <w:sz w:val="20"/>
          <w:szCs w:val="20"/>
        </w:rPr>
        <w:t>исполнувањето</w:t>
      </w:r>
      <w:proofErr w:type="gramEnd"/>
      <w:r w:rsidR="00A44E8C" w:rsidRPr="000528D2">
        <w:rPr>
          <w:rFonts w:ascii="Tahoma" w:eastAsia="Arial" w:hAnsi="Tahoma" w:cs="Tahoma"/>
          <w:sz w:val="20"/>
          <w:szCs w:val="20"/>
        </w:rPr>
        <w:t xml:space="preserve"> на обврските од членот 3 став (2) од Законот за јавни набавки,</w:t>
      </w:r>
    </w:p>
    <w:p w:rsidR="00A44E8C" w:rsidRPr="000528D2" w:rsidRDefault="00C85F1C" w:rsidP="00C85F1C">
      <w:pPr>
        <w:pStyle w:val="ListParagraph"/>
        <w:tabs>
          <w:tab w:val="left" w:pos="993"/>
        </w:tabs>
        <w:autoSpaceDN w:val="0"/>
        <w:ind w:left="0"/>
        <w:jc w:val="both"/>
        <w:rPr>
          <w:rFonts w:ascii="Tahoma" w:eastAsia="Arial" w:hAnsi="Tahoma" w:cs="Tahoma"/>
          <w:sz w:val="20"/>
          <w:szCs w:val="20"/>
        </w:rPr>
      </w:pPr>
      <w:r>
        <w:rPr>
          <w:rFonts w:ascii="Tahoma" w:eastAsia="Arial" w:hAnsi="Tahoma" w:cs="Tahoma"/>
          <w:sz w:val="20"/>
          <w:szCs w:val="20"/>
        </w:rPr>
        <w:t xml:space="preserve">- </w:t>
      </w:r>
      <w:proofErr w:type="gramStart"/>
      <w:r w:rsidR="00A44E8C" w:rsidRPr="000528D2">
        <w:rPr>
          <w:rFonts w:ascii="Tahoma" w:eastAsia="Arial" w:hAnsi="Tahoma" w:cs="Tahoma"/>
          <w:sz w:val="20"/>
          <w:szCs w:val="20"/>
        </w:rPr>
        <w:t>исполнувањето</w:t>
      </w:r>
      <w:proofErr w:type="gramEnd"/>
      <w:r w:rsidR="00A44E8C" w:rsidRPr="000528D2">
        <w:rPr>
          <w:rFonts w:ascii="Tahoma" w:eastAsia="Arial" w:hAnsi="Tahoma" w:cs="Tahoma"/>
          <w:sz w:val="20"/>
          <w:szCs w:val="20"/>
        </w:rPr>
        <w:t xml:space="preserve"> на условите во поглед на подизведувачите и</w:t>
      </w:r>
    </w:p>
    <w:p w:rsidR="00A44E8C" w:rsidRPr="000528D2" w:rsidRDefault="00C85F1C" w:rsidP="00C85F1C">
      <w:pPr>
        <w:pStyle w:val="ListParagraph"/>
        <w:tabs>
          <w:tab w:val="left" w:pos="993"/>
        </w:tabs>
        <w:autoSpaceDN w:val="0"/>
        <w:ind w:left="0"/>
        <w:jc w:val="both"/>
        <w:rPr>
          <w:rFonts w:ascii="Tahoma" w:eastAsia="Arial" w:hAnsi="Tahoma" w:cs="Tahoma"/>
          <w:sz w:val="20"/>
          <w:szCs w:val="20"/>
        </w:rPr>
      </w:pPr>
      <w:r>
        <w:rPr>
          <w:rFonts w:ascii="Tahoma" w:eastAsia="Arial" w:hAnsi="Tahoma" w:cs="Tahoma"/>
          <w:sz w:val="20"/>
          <w:szCs w:val="20"/>
        </w:rPr>
        <w:t xml:space="preserve">- </w:t>
      </w:r>
      <w:proofErr w:type="gramStart"/>
      <w:r w:rsidR="00A44E8C" w:rsidRPr="000528D2">
        <w:rPr>
          <w:rFonts w:ascii="Tahoma" w:eastAsia="Arial" w:hAnsi="Tahoma" w:cs="Tahoma"/>
          <w:sz w:val="20"/>
          <w:szCs w:val="20"/>
        </w:rPr>
        <w:t>можноста</w:t>
      </w:r>
      <w:proofErr w:type="gramEnd"/>
      <w:r w:rsidR="00A44E8C" w:rsidRPr="000528D2">
        <w:rPr>
          <w:rFonts w:ascii="Tahoma" w:eastAsia="Arial" w:hAnsi="Tahoma" w:cs="Tahoma"/>
          <w:sz w:val="20"/>
          <w:szCs w:val="20"/>
        </w:rPr>
        <w:t xml:space="preserve"> понудувачот да користи државна помош.</w:t>
      </w:r>
    </w:p>
    <w:p w:rsidR="00A44E8C" w:rsidRPr="000528D2" w:rsidRDefault="00C85F1C" w:rsidP="00C85F1C">
      <w:pPr>
        <w:pStyle w:val="ListParagraph"/>
        <w:autoSpaceDN w:val="0"/>
        <w:ind w:left="0"/>
        <w:jc w:val="both"/>
        <w:rPr>
          <w:rFonts w:ascii="Tahoma" w:eastAsia="Arial" w:hAnsi="Tahoma" w:cs="Tahoma"/>
          <w:b/>
          <w:sz w:val="20"/>
          <w:szCs w:val="20"/>
        </w:rPr>
      </w:pPr>
      <w:r>
        <w:rPr>
          <w:rFonts w:ascii="Tahoma" w:eastAsia="Arial" w:hAnsi="Tahoma" w:cs="Tahoma"/>
          <w:sz w:val="20"/>
          <w:szCs w:val="20"/>
        </w:rPr>
        <w:t xml:space="preserve">5.4.4 </w:t>
      </w:r>
      <w:r w:rsidR="00A44E8C" w:rsidRPr="000528D2">
        <w:rPr>
          <w:rFonts w:ascii="Tahoma" w:eastAsia="Arial" w:hAnsi="Tahoma" w:cs="Tahoma"/>
          <w:sz w:val="20"/>
          <w:szCs w:val="20"/>
        </w:rPr>
        <w:t>Договорниот орган ја отфрла понудата само доколку објаснувањето или доставените докази не се доволни да се оправда ниската понудена цена или трошоци, земајќи ги предвид елементите од претходната точка.</w:t>
      </w:r>
    </w:p>
    <w:p w:rsidR="00A44E8C" w:rsidRPr="000528D2" w:rsidRDefault="00C85F1C" w:rsidP="00C85F1C">
      <w:pPr>
        <w:pStyle w:val="ListParagraph"/>
        <w:autoSpaceDN w:val="0"/>
        <w:ind w:left="0"/>
        <w:jc w:val="both"/>
        <w:rPr>
          <w:rFonts w:ascii="Tahoma" w:eastAsia="Arial" w:hAnsi="Tahoma" w:cs="Tahoma"/>
          <w:b/>
          <w:sz w:val="20"/>
          <w:szCs w:val="20"/>
        </w:rPr>
      </w:pPr>
      <w:r>
        <w:rPr>
          <w:rFonts w:ascii="Tahoma" w:eastAsia="Arial" w:hAnsi="Tahoma" w:cs="Tahoma"/>
          <w:sz w:val="20"/>
          <w:szCs w:val="20"/>
        </w:rPr>
        <w:t xml:space="preserve">5.4.5 </w:t>
      </w:r>
      <w:r w:rsidR="00A44E8C" w:rsidRPr="000528D2">
        <w:rPr>
          <w:rFonts w:ascii="Tahoma" w:eastAsia="Arial" w:hAnsi="Tahoma" w:cs="Tahoma"/>
          <w:sz w:val="20"/>
          <w:szCs w:val="20"/>
        </w:rPr>
        <w:t>Договорниот орган ја отфрла понудата доколку утврди дека истата има невообичаено ниска цена бидејќи не ги исполнува применливите обврски за заштита на животната средина, социјална политика и за заштита на трудот кои произлегуваат од прописите во Република Северна Македонија, колективните договори и од меѓународните договори и конвенции кои се ратификувани во Република Северна Македонија.</w:t>
      </w:r>
    </w:p>
    <w:p w:rsidR="00A44E8C" w:rsidRPr="000528D2" w:rsidRDefault="00C85F1C" w:rsidP="00C85F1C">
      <w:pPr>
        <w:pStyle w:val="ListParagraph"/>
        <w:autoSpaceDN w:val="0"/>
        <w:ind w:left="0"/>
        <w:jc w:val="both"/>
        <w:rPr>
          <w:rFonts w:ascii="Tahoma" w:eastAsia="Arial" w:hAnsi="Tahoma" w:cs="Tahoma"/>
          <w:b/>
          <w:sz w:val="20"/>
          <w:szCs w:val="20"/>
        </w:rPr>
      </w:pPr>
      <w:r>
        <w:rPr>
          <w:rFonts w:ascii="Tahoma" w:eastAsia="Arial" w:hAnsi="Tahoma" w:cs="Tahoma"/>
          <w:sz w:val="20"/>
          <w:szCs w:val="20"/>
        </w:rPr>
        <w:t xml:space="preserve">5.4.6 </w:t>
      </w:r>
      <w:r w:rsidR="00A44E8C" w:rsidRPr="000528D2">
        <w:rPr>
          <w:rFonts w:ascii="Tahoma" w:eastAsia="Arial" w:hAnsi="Tahoma" w:cs="Tahoma"/>
          <w:sz w:val="20"/>
          <w:szCs w:val="20"/>
        </w:rPr>
        <w:t>Ако договорниот орган утврди дека цената на понудата е невообичаено ниска бидејќи понудувачот добил државна помош, понудата може да биде прифатена ако по барање дополнителни појаснувања, понудувачот докаже дека му била доделена државна помош во рок од три дена од денот на приемот на барањето.</w:t>
      </w:r>
    </w:p>
    <w:p w:rsidR="00A44E8C" w:rsidRPr="000528D2" w:rsidRDefault="00A44E8C" w:rsidP="000528D2">
      <w:pPr>
        <w:pStyle w:val="ListParagraph"/>
        <w:ind w:left="0"/>
        <w:jc w:val="both"/>
        <w:rPr>
          <w:rFonts w:ascii="Tahoma" w:hAnsi="Tahoma" w:cs="Tahoma"/>
          <w:sz w:val="20"/>
          <w:szCs w:val="20"/>
        </w:rPr>
      </w:pPr>
      <w:bookmarkStart w:id="18" w:name="_Toc194217442"/>
    </w:p>
    <w:p w:rsidR="00A44E8C" w:rsidRPr="000528D2" w:rsidRDefault="00A44E8C" w:rsidP="00C85F1C">
      <w:pPr>
        <w:pStyle w:val="ListParagraph"/>
        <w:numPr>
          <w:ilvl w:val="1"/>
          <w:numId w:val="36"/>
        </w:numPr>
        <w:autoSpaceDN w:val="0"/>
        <w:jc w:val="both"/>
        <w:rPr>
          <w:rFonts w:ascii="Tahoma" w:hAnsi="Tahoma" w:cs="Tahoma"/>
          <w:sz w:val="20"/>
          <w:szCs w:val="20"/>
        </w:rPr>
      </w:pPr>
      <w:r w:rsidRPr="000528D2">
        <w:rPr>
          <w:rFonts w:ascii="Tahoma" w:hAnsi="Tahoma" w:cs="Tahoma"/>
          <w:b/>
          <w:sz w:val="20"/>
          <w:szCs w:val="20"/>
        </w:rPr>
        <w:t>Исправка на аритметички грешки</w:t>
      </w:r>
      <w:bookmarkEnd w:id="18"/>
    </w:p>
    <w:p w:rsidR="00A44E8C" w:rsidRPr="000528D2" w:rsidRDefault="00C85F1C" w:rsidP="00C85F1C">
      <w:pPr>
        <w:pStyle w:val="ListParagraph"/>
        <w:autoSpaceDN w:val="0"/>
        <w:ind w:left="0"/>
        <w:jc w:val="both"/>
        <w:rPr>
          <w:rFonts w:ascii="Tahoma" w:hAnsi="Tahoma" w:cs="Tahoma"/>
          <w:sz w:val="20"/>
          <w:szCs w:val="20"/>
        </w:rPr>
      </w:pPr>
      <w:r>
        <w:rPr>
          <w:rFonts w:ascii="Tahoma" w:hAnsi="Tahoma" w:cs="Tahoma"/>
          <w:sz w:val="20"/>
          <w:szCs w:val="20"/>
        </w:rPr>
        <w:t xml:space="preserve">5.5.1 </w:t>
      </w:r>
      <w:r w:rsidR="00A44E8C" w:rsidRPr="000528D2">
        <w:rPr>
          <w:rFonts w:ascii="Tahoma" w:hAnsi="Tahoma" w:cs="Tahoma"/>
          <w:sz w:val="20"/>
          <w:szCs w:val="20"/>
        </w:rPr>
        <w:t>Ако понудата е прифатлива и е составена и доставена во согласност со тендерската документација, договорниот орган ги коригира аритметичките грешки на следниот начин:</w:t>
      </w:r>
    </w:p>
    <w:p w:rsidR="00A44E8C" w:rsidRPr="000528D2" w:rsidRDefault="00A44E8C" w:rsidP="000528D2">
      <w:pPr>
        <w:autoSpaceDN w:val="0"/>
        <w:jc w:val="both"/>
        <w:rPr>
          <w:rFonts w:ascii="Tahoma" w:hAnsi="Tahoma" w:cs="Tahoma"/>
          <w:sz w:val="20"/>
          <w:szCs w:val="20"/>
        </w:rPr>
      </w:pPr>
      <w:r w:rsidRPr="000528D2">
        <w:rPr>
          <w:rFonts w:ascii="Tahoma" w:hAnsi="Tahoma" w:cs="Tahoma"/>
          <w:sz w:val="20"/>
          <w:szCs w:val="20"/>
          <w:lang w:val="mk-MK"/>
        </w:rPr>
        <w:t>-</w:t>
      </w:r>
      <w:r w:rsidR="00C85F1C">
        <w:rPr>
          <w:rFonts w:ascii="Tahoma" w:hAnsi="Tahoma" w:cs="Tahoma"/>
          <w:sz w:val="20"/>
          <w:szCs w:val="20"/>
          <w:lang w:val="mk-MK"/>
        </w:rPr>
        <w:t xml:space="preserve"> </w:t>
      </w:r>
      <w:r w:rsidRPr="000528D2">
        <w:rPr>
          <w:rFonts w:ascii="Tahoma" w:hAnsi="Tahoma" w:cs="Tahoma"/>
          <w:sz w:val="20"/>
          <w:szCs w:val="20"/>
        </w:rPr>
        <w:t>ако постои несовпаѓање меѓу зборовите и бројките, преовладува износот што е напишан со зборови.</w:t>
      </w:r>
    </w:p>
    <w:p w:rsidR="00A44E8C" w:rsidRPr="000528D2" w:rsidRDefault="00A44E8C" w:rsidP="000528D2">
      <w:pPr>
        <w:widowControl w:val="0"/>
        <w:suppressAutoHyphens w:val="0"/>
        <w:autoSpaceDE w:val="0"/>
        <w:autoSpaceDN w:val="0"/>
        <w:jc w:val="both"/>
        <w:rPr>
          <w:rFonts w:ascii="Tahoma" w:hAnsi="Tahoma" w:cs="Tahoma"/>
          <w:sz w:val="20"/>
          <w:szCs w:val="20"/>
        </w:rPr>
      </w:pPr>
      <w:r w:rsidRPr="000528D2">
        <w:rPr>
          <w:rFonts w:ascii="Tahoma" w:hAnsi="Tahoma" w:cs="Tahoma"/>
          <w:sz w:val="20"/>
          <w:szCs w:val="20"/>
          <w:lang w:val="mk-MK"/>
        </w:rPr>
        <w:t>-</w:t>
      </w:r>
      <w:r w:rsidR="00C85F1C">
        <w:rPr>
          <w:rFonts w:ascii="Tahoma" w:hAnsi="Tahoma" w:cs="Tahoma"/>
          <w:sz w:val="20"/>
          <w:szCs w:val="20"/>
          <w:lang w:val="mk-MK"/>
        </w:rPr>
        <w:t xml:space="preserve"> </w:t>
      </w:r>
      <w:r w:rsidRPr="000528D2">
        <w:rPr>
          <w:rFonts w:ascii="Tahoma" w:hAnsi="Tahoma" w:cs="Tahoma"/>
          <w:sz w:val="20"/>
          <w:szCs w:val="20"/>
        </w:rPr>
        <w:t xml:space="preserve">ако постои разлика помеѓу единечната цена и вкупната цена, тогаш преовладува единечната цена. </w:t>
      </w:r>
    </w:p>
    <w:p w:rsidR="00A44E8C" w:rsidRPr="000528D2" w:rsidRDefault="00C85F1C" w:rsidP="00C85F1C">
      <w:pPr>
        <w:pStyle w:val="ListParagraph"/>
        <w:autoSpaceDN w:val="0"/>
        <w:ind w:left="0"/>
        <w:jc w:val="both"/>
        <w:rPr>
          <w:rFonts w:ascii="Tahoma" w:hAnsi="Tahoma" w:cs="Tahoma"/>
          <w:sz w:val="20"/>
          <w:szCs w:val="20"/>
        </w:rPr>
      </w:pPr>
      <w:r>
        <w:rPr>
          <w:rFonts w:ascii="Tahoma" w:hAnsi="Tahoma" w:cs="Tahoma"/>
          <w:sz w:val="20"/>
          <w:szCs w:val="20"/>
        </w:rPr>
        <w:t xml:space="preserve">5.5.2 </w:t>
      </w:r>
      <w:r w:rsidR="00A44E8C" w:rsidRPr="000528D2">
        <w:rPr>
          <w:rFonts w:ascii="Tahoma" w:hAnsi="Tahoma" w:cs="Tahoma"/>
          <w:sz w:val="20"/>
          <w:szCs w:val="20"/>
        </w:rPr>
        <w:t>Комисијата за јавни набавки ќе ги корегира грешките во понудата според опишаната постапка и таа ќе се смета обврзувачка за него.</w:t>
      </w:r>
    </w:p>
    <w:p w:rsidR="00A44E8C" w:rsidRPr="000528D2" w:rsidRDefault="00C85F1C" w:rsidP="00C85F1C">
      <w:pPr>
        <w:pStyle w:val="ListParagraph"/>
        <w:autoSpaceDN w:val="0"/>
        <w:ind w:left="0"/>
        <w:jc w:val="both"/>
        <w:rPr>
          <w:rFonts w:ascii="Tahoma" w:hAnsi="Tahoma" w:cs="Tahoma"/>
          <w:sz w:val="20"/>
          <w:szCs w:val="20"/>
        </w:rPr>
      </w:pPr>
      <w:r>
        <w:rPr>
          <w:rFonts w:ascii="Tahoma" w:hAnsi="Tahoma" w:cs="Tahoma"/>
          <w:sz w:val="20"/>
          <w:szCs w:val="20"/>
        </w:rPr>
        <w:t xml:space="preserve">5.5.3 </w:t>
      </w:r>
      <w:r w:rsidR="00A44E8C" w:rsidRPr="000528D2">
        <w:rPr>
          <w:rFonts w:ascii="Tahoma" w:hAnsi="Tahoma" w:cs="Tahoma"/>
          <w:sz w:val="20"/>
          <w:szCs w:val="20"/>
        </w:rPr>
        <w:t>Ако економскиот оператор не ја прифати корекцијата на аритметичките грешки, понудата ќе биде отфрлена</w:t>
      </w:r>
      <w:proofErr w:type="gramStart"/>
      <w:r w:rsidR="00A44E8C" w:rsidRPr="000528D2">
        <w:rPr>
          <w:rFonts w:ascii="Tahoma" w:hAnsi="Tahoma" w:cs="Tahoma"/>
          <w:sz w:val="20"/>
          <w:szCs w:val="20"/>
        </w:rPr>
        <w:t>,ќе</w:t>
      </w:r>
      <w:proofErr w:type="gramEnd"/>
      <w:r w:rsidR="00A44E8C" w:rsidRPr="000528D2">
        <w:rPr>
          <w:rFonts w:ascii="Tahoma" w:hAnsi="Tahoma" w:cs="Tahoma"/>
          <w:sz w:val="20"/>
          <w:szCs w:val="20"/>
        </w:rPr>
        <w:t xml:space="preserve"> биде активирана гаранцијата на понудата и ќе објави негативна референца.</w:t>
      </w:r>
    </w:p>
    <w:p w:rsidR="00AF1625" w:rsidRPr="000528D2" w:rsidRDefault="00C85F1C" w:rsidP="00C85F1C">
      <w:pPr>
        <w:pStyle w:val="ListParagraph"/>
        <w:ind w:left="0"/>
        <w:jc w:val="both"/>
        <w:rPr>
          <w:rFonts w:ascii="Tahoma" w:hAnsi="Tahoma" w:cs="Tahoma"/>
          <w:sz w:val="20"/>
          <w:szCs w:val="20"/>
        </w:rPr>
      </w:pPr>
      <w:r>
        <w:rPr>
          <w:rFonts w:ascii="Tahoma" w:hAnsi="Tahoma" w:cs="Tahoma"/>
          <w:sz w:val="20"/>
          <w:szCs w:val="20"/>
        </w:rPr>
        <w:t xml:space="preserve">5.5.4 </w:t>
      </w:r>
      <w:r w:rsidR="00AF1625" w:rsidRPr="000528D2">
        <w:rPr>
          <w:rFonts w:ascii="Tahoma" w:hAnsi="Tahoma" w:cs="Tahoma"/>
          <w:sz w:val="20"/>
          <w:szCs w:val="20"/>
        </w:rPr>
        <w:t xml:space="preserve">Под аритметички грешки во смисла на законот се подразбираат грешки кои се содржани во понудата, а се однесуваат на печатни грешки, правописни грешки, грешки поврзани со математичките функции, и </w:t>
      </w:r>
      <w:proofErr w:type="gramStart"/>
      <w:r w:rsidR="00AF1625" w:rsidRPr="000528D2">
        <w:rPr>
          <w:rFonts w:ascii="Tahoma" w:hAnsi="Tahoma" w:cs="Tahoma"/>
          <w:sz w:val="20"/>
          <w:szCs w:val="20"/>
        </w:rPr>
        <w:t>сл.,</w:t>
      </w:r>
      <w:proofErr w:type="gramEnd"/>
      <w:r w:rsidR="00AF1625" w:rsidRPr="000528D2">
        <w:rPr>
          <w:rFonts w:ascii="Tahoma" w:hAnsi="Tahoma" w:cs="Tahoma"/>
          <w:sz w:val="20"/>
          <w:szCs w:val="20"/>
        </w:rPr>
        <w:t xml:space="preserve"> односно грешки кои се направени при подготовка на понудата. </w:t>
      </w:r>
    </w:p>
    <w:p w:rsidR="00A44E8C" w:rsidRPr="000528D2" w:rsidRDefault="00A44E8C" w:rsidP="000528D2">
      <w:pPr>
        <w:pStyle w:val="ListParagraph"/>
        <w:ind w:left="0"/>
        <w:jc w:val="both"/>
        <w:rPr>
          <w:rFonts w:ascii="Tahoma" w:hAnsi="Tahoma" w:cs="Tahoma"/>
          <w:sz w:val="20"/>
          <w:szCs w:val="20"/>
        </w:rPr>
      </w:pPr>
    </w:p>
    <w:p w:rsidR="00A44E8C" w:rsidRPr="000528D2" w:rsidRDefault="00A44E8C" w:rsidP="00C85F1C">
      <w:pPr>
        <w:pStyle w:val="ListParagraph"/>
        <w:numPr>
          <w:ilvl w:val="1"/>
          <w:numId w:val="36"/>
        </w:numPr>
        <w:autoSpaceDN w:val="0"/>
        <w:jc w:val="both"/>
        <w:rPr>
          <w:rFonts w:ascii="Tahoma" w:hAnsi="Tahoma" w:cs="Tahoma"/>
          <w:b/>
          <w:sz w:val="20"/>
          <w:szCs w:val="20"/>
        </w:rPr>
      </w:pPr>
      <w:r w:rsidRPr="000528D2">
        <w:rPr>
          <w:rFonts w:ascii="Tahoma" w:hAnsi="Tahoma" w:cs="Tahoma"/>
          <w:b/>
          <w:sz w:val="20"/>
          <w:szCs w:val="20"/>
        </w:rPr>
        <w:t xml:space="preserve">Евалуација на понудите </w:t>
      </w:r>
    </w:p>
    <w:p w:rsidR="00A44E8C" w:rsidRPr="000528D2" w:rsidRDefault="00C85F1C" w:rsidP="00C85F1C">
      <w:pPr>
        <w:pStyle w:val="ListParagraph"/>
        <w:autoSpaceDN w:val="0"/>
        <w:ind w:left="0"/>
        <w:jc w:val="both"/>
        <w:rPr>
          <w:rFonts w:ascii="Tahoma" w:hAnsi="Tahoma" w:cs="Tahoma"/>
          <w:sz w:val="20"/>
          <w:szCs w:val="20"/>
        </w:rPr>
      </w:pPr>
      <w:r>
        <w:rPr>
          <w:rFonts w:ascii="Tahoma" w:eastAsia="Arial" w:hAnsi="Tahoma" w:cs="Tahoma"/>
          <w:sz w:val="20"/>
          <w:szCs w:val="20"/>
        </w:rPr>
        <w:t xml:space="preserve">5.6.1 </w:t>
      </w:r>
      <w:r w:rsidR="00A44E8C" w:rsidRPr="000528D2">
        <w:rPr>
          <w:rFonts w:ascii="Tahoma" w:eastAsia="Arial" w:hAnsi="Tahoma" w:cs="Tahoma"/>
          <w:sz w:val="20"/>
          <w:szCs w:val="20"/>
        </w:rPr>
        <w:t>Неприфатливите понуди комисијата нема да ги евалуира.</w:t>
      </w:r>
    </w:p>
    <w:p w:rsidR="00A44E8C" w:rsidRPr="000528D2" w:rsidRDefault="00C85F1C" w:rsidP="00C85F1C">
      <w:pPr>
        <w:pStyle w:val="ListParagraph"/>
        <w:autoSpaceDN w:val="0"/>
        <w:ind w:left="0"/>
        <w:jc w:val="both"/>
        <w:rPr>
          <w:rFonts w:ascii="Tahoma" w:hAnsi="Tahoma" w:cs="Tahoma"/>
          <w:sz w:val="20"/>
          <w:szCs w:val="20"/>
        </w:rPr>
      </w:pPr>
      <w:r>
        <w:rPr>
          <w:rFonts w:ascii="Tahoma" w:eastAsia="Arial" w:hAnsi="Tahoma" w:cs="Tahoma"/>
          <w:sz w:val="20"/>
          <w:szCs w:val="20"/>
        </w:rPr>
        <w:t xml:space="preserve">5.6.2 </w:t>
      </w:r>
      <w:r w:rsidR="00A44E8C" w:rsidRPr="000528D2">
        <w:rPr>
          <w:rFonts w:ascii="Tahoma" w:eastAsia="Arial" w:hAnsi="Tahoma" w:cs="Tahoma"/>
          <w:sz w:val="20"/>
          <w:szCs w:val="20"/>
        </w:rPr>
        <w:t xml:space="preserve">Евалуацијата на понудите се врши исклучиво во согласност со критериумите наведени во тендерската документација и </w:t>
      </w:r>
      <w:r w:rsidR="00A44E8C" w:rsidRPr="000528D2">
        <w:rPr>
          <w:rFonts w:ascii="Tahoma" w:hAnsi="Tahoma" w:cs="Tahoma"/>
          <w:sz w:val="20"/>
          <w:szCs w:val="20"/>
        </w:rPr>
        <w:t>доставените понуди.</w:t>
      </w:r>
    </w:p>
    <w:p w:rsidR="00A44E8C" w:rsidRPr="000528D2" w:rsidRDefault="00C85F1C" w:rsidP="00C85F1C">
      <w:pPr>
        <w:pStyle w:val="ListParagraph"/>
        <w:autoSpaceDN w:val="0"/>
        <w:ind w:left="0"/>
        <w:jc w:val="both"/>
        <w:rPr>
          <w:rFonts w:ascii="Tahoma" w:hAnsi="Tahoma" w:cs="Tahoma"/>
          <w:sz w:val="20"/>
          <w:szCs w:val="20"/>
        </w:rPr>
      </w:pPr>
      <w:r>
        <w:rPr>
          <w:rFonts w:ascii="Tahoma" w:hAnsi="Tahoma" w:cs="Tahoma"/>
          <w:bCs/>
          <w:iCs/>
          <w:sz w:val="20"/>
          <w:szCs w:val="20"/>
        </w:rPr>
        <w:t xml:space="preserve">5.6.3 </w:t>
      </w:r>
      <w:r w:rsidR="00A44E8C" w:rsidRPr="000528D2">
        <w:rPr>
          <w:rFonts w:ascii="Tahoma" w:hAnsi="Tahoma" w:cs="Tahoma"/>
          <w:bCs/>
          <w:iCs/>
          <w:sz w:val="20"/>
          <w:szCs w:val="20"/>
        </w:rPr>
        <w:t>Доколку е потребно Комисијата во својата работа може да вклучи надворешни стручни лица</w:t>
      </w:r>
      <w:r w:rsidR="00A44E8C" w:rsidRPr="000528D2">
        <w:rPr>
          <w:rFonts w:ascii="Tahoma" w:hAnsi="Tahoma" w:cs="Tahoma"/>
          <w:sz w:val="20"/>
          <w:szCs w:val="20"/>
        </w:rPr>
        <w:t>согласно одлуката за јавна набавка</w:t>
      </w:r>
      <w:r w:rsidR="00A44E8C" w:rsidRPr="000528D2">
        <w:rPr>
          <w:rFonts w:ascii="Tahoma" w:hAnsi="Tahoma" w:cs="Tahoma"/>
          <w:bCs/>
          <w:iCs/>
          <w:sz w:val="20"/>
          <w:szCs w:val="20"/>
        </w:rPr>
        <w:t xml:space="preserve">. </w:t>
      </w:r>
    </w:p>
    <w:p w:rsidR="00C85F1C" w:rsidRDefault="00C85F1C" w:rsidP="00C85F1C">
      <w:pPr>
        <w:pStyle w:val="ListParagraph"/>
        <w:autoSpaceDN w:val="0"/>
        <w:ind w:left="0"/>
        <w:jc w:val="both"/>
        <w:rPr>
          <w:rFonts w:ascii="Tahoma" w:eastAsia="Arial" w:hAnsi="Tahoma" w:cs="Tahoma"/>
          <w:sz w:val="20"/>
          <w:szCs w:val="20"/>
        </w:rPr>
      </w:pPr>
      <w:r>
        <w:rPr>
          <w:rFonts w:ascii="Tahoma" w:eastAsia="Arial" w:hAnsi="Tahoma" w:cs="Tahoma"/>
          <w:sz w:val="20"/>
          <w:szCs w:val="20"/>
        </w:rPr>
        <w:t xml:space="preserve">5.6.4 </w:t>
      </w:r>
      <w:r w:rsidR="00A44E8C" w:rsidRPr="000528D2">
        <w:rPr>
          <w:rFonts w:ascii="Tahoma" w:eastAsia="Arial" w:hAnsi="Tahoma" w:cs="Tahoma"/>
          <w:sz w:val="20"/>
          <w:szCs w:val="20"/>
        </w:rPr>
        <w:t>По извршената евалуација, комисијата ќе пристапи кон рангирање на понудите и изготвување предлог за избор на најповолна понуда.</w:t>
      </w:r>
    </w:p>
    <w:p w:rsidR="00C85F1C" w:rsidRDefault="00C85F1C" w:rsidP="00C85F1C">
      <w:pPr>
        <w:pStyle w:val="ListParagraph"/>
        <w:autoSpaceDN w:val="0"/>
        <w:ind w:left="0"/>
        <w:jc w:val="both"/>
        <w:rPr>
          <w:rFonts w:ascii="Tahoma" w:eastAsia="Arial" w:hAnsi="Tahoma" w:cs="Tahoma"/>
          <w:sz w:val="20"/>
          <w:szCs w:val="20"/>
        </w:rPr>
      </w:pPr>
    </w:p>
    <w:p w:rsidR="00C85F1C" w:rsidRPr="00C85F1C" w:rsidRDefault="00C85F1C" w:rsidP="00C85F1C">
      <w:pPr>
        <w:pStyle w:val="ListParagraph"/>
        <w:autoSpaceDN w:val="0"/>
        <w:ind w:left="0"/>
        <w:jc w:val="both"/>
        <w:rPr>
          <w:rFonts w:ascii="Tahoma" w:hAnsi="Tahoma" w:cs="Tahoma"/>
          <w:b/>
          <w:sz w:val="20"/>
        </w:rPr>
      </w:pPr>
      <w:r w:rsidRPr="00C85F1C">
        <w:rPr>
          <w:rFonts w:ascii="Tahoma" w:hAnsi="Tahoma" w:cs="Tahoma"/>
          <w:b/>
          <w:sz w:val="20"/>
        </w:rPr>
        <w:lastRenderedPageBreak/>
        <w:t xml:space="preserve">6 </w:t>
      </w:r>
      <w:r w:rsidR="00A44E8C" w:rsidRPr="00C85F1C">
        <w:rPr>
          <w:rFonts w:ascii="Tahoma" w:hAnsi="Tahoma" w:cs="Tahoma"/>
          <w:b/>
          <w:sz w:val="20"/>
        </w:rPr>
        <w:t>ДОДЕЛУВАЊЕ НА ДОГОВОРОТ ЗА ЈАВНА НАБАВКА</w:t>
      </w:r>
      <w:bookmarkStart w:id="19" w:name="_Toc194217444"/>
    </w:p>
    <w:p w:rsidR="00E70D6A" w:rsidRDefault="00E70D6A" w:rsidP="00C85F1C">
      <w:pPr>
        <w:pStyle w:val="ListParagraph"/>
        <w:autoSpaceDN w:val="0"/>
        <w:ind w:left="0"/>
        <w:jc w:val="both"/>
        <w:rPr>
          <w:rFonts w:ascii="Tahoma" w:hAnsi="Tahoma" w:cs="Tahoma"/>
          <w:sz w:val="20"/>
        </w:rPr>
      </w:pPr>
    </w:p>
    <w:p w:rsidR="00E70D6A" w:rsidRDefault="00C85F1C" w:rsidP="00E70D6A">
      <w:pPr>
        <w:pStyle w:val="ListParagraph"/>
        <w:autoSpaceDN w:val="0"/>
        <w:ind w:left="0"/>
        <w:jc w:val="both"/>
        <w:rPr>
          <w:rFonts w:ascii="Tahoma" w:hAnsi="Tahoma" w:cs="Tahoma"/>
          <w:sz w:val="20"/>
          <w:szCs w:val="20"/>
        </w:rPr>
      </w:pPr>
      <w:r>
        <w:rPr>
          <w:rFonts w:ascii="Tahoma" w:hAnsi="Tahoma" w:cs="Tahoma"/>
          <w:sz w:val="20"/>
        </w:rPr>
        <w:t xml:space="preserve">6.1 </w:t>
      </w:r>
      <w:r w:rsidR="00A44E8C" w:rsidRPr="000528D2">
        <w:rPr>
          <w:rFonts w:ascii="Tahoma" w:hAnsi="Tahoma" w:cs="Tahoma"/>
          <w:sz w:val="20"/>
          <w:szCs w:val="20"/>
        </w:rPr>
        <w:t>Доделување на договорот за јавна набавк</w:t>
      </w:r>
      <w:bookmarkEnd w:id="19"/>
      <w:r w:rsidR="00A44E8C" w:rsidRPr="000528D2">
        <w:rPr>
          <w:rFonts w:ascii="Tahoma" w:hAnsi="Tahoma" w:cs="Tahoma"/>
          <w:sz w:val="20"/>
          <w:szCs w:val="20"/>
        </w:rPr>
        <w:t>а</w:t>
      </w:r>
    </w:p>
    <w:p w:rsidR="00E70D6A" w:rsidRDefault="00E70D6A" w:rsidP="00E70D6A">
      <w:pPr>
        <w:pStyle w:val="ListParagraph"/>
        <w:autoSpaceDN w:val="0"/>
        <w:ind w:left="0"/>
        <w:jc w:val="both"/>
        <w:rPr>
          <w:rFonts w:ascii="Tahoma" w:eastAsia="Arial" w:hAnsi="Tahoma" w:cs="Tahoma"/>
          <w:sz w:val="20"/>
          <w:szCs w:val="20"/>
        </w:rPr>
      </w:pPr>
      <w:r>
        <w:rPr>
          <w:rFonts w:ascii="Tahoma" w:eastAsia="Arial" w:hAnsi="Tahoma" w:cs="Tahoma"/>
          <w:sz w:val="20"/>
          <w:szCs w:val="20"/>
        </w:rPr>
        <w:t xml:space="preserve">6.1.1 </w:t>
      </w:r>
      <w:r w:rsidR="00A44E8C" w:rsidRPr="00E70D6A">
        <w:rPr>
          <w:rFonts w:ascii="Tahoma" w:eastAsia="Arial" w:hAnsi="Tahoma" w:cs="Tahoma"/>
          <w:sz w:val="20"/>
          <w:szCs w:val="20"/>
        </w:rPr>
        <w:t>Договорниот орган ја избира најповолната понуда, за што донесува одлука.</w:t>
      </w:r>
    </w:p>
    <w:p w:rsidR="00E70D6A" w:rsidRPr="00E70D6A" w:rsidRDefault="00E70D6A" w:rsidP="00E70D6A">
      <w:pPr>
        <w:pStyle w:val="ListParagraph"/>
        <w:autoSpaceDN w:val="0"/>
        <w:ind w:left="0"/>
        <w:jc w:val="both"/>
        <w:rPr>
          <w:rFonts w:ascii="Tahoma" w:eastAsia="Arial" w:hAnsi="Tahoma" w:cs="Tahoma"/>
          <w:sz w:val="20"/>
          <w:szCs w:val="20"/>
        </w:rPr>
      </w:pPr>
      <w:r>
        <w:rPr>
          <w:rFonts w:ascii="Tahoma" w:eastAsia="Arial" w:hAnsi="Tahoma" w:cs="Tahoma"/>
          <w:sz w:val="20"/>
          <w:szCs w:val="20"/>
        </w:rPr>
        <w:t xml:space="preserve">6.1.2 </w:t>
      </w:r>
      <w:r w:rsidR="00A44E8C" w:rsidRPr="00E70D6A">
        <w:rPr>
          <w:rFonts w:ascii="Tahoma" w:eastAsia="Arial" w:hAnsi="Tahoma" w:cs="Tahoma"/>
          <w:sz w:val="20"/>
          <w:szCs w:val="20"/>
        </w:rPr>
        <w:t>Договорниот орган е должен да донесе одлука за избор или за поништување на постапката во рок кој не е подолг од рокот за поднесување на понудитево конкретната постапка, сметајќи од денот определен како краен рок за поднесување на понудите, а не сметајќи ги деновите во кои договорниот орган чека преземање одредено дејствие од друг субјект.</w:t>
      </w:r>
    </w:p>
    <w:p w:rsidR="00E70D6A" w:rsidRDefault="00E70D6A" w:rsidP="00E70D6A">
      <w:pPr>
        <w:pStyle w:val="ListParagraph"/>
        <w:autoSpaceDN w:val="0"/>
        <w:ind w:left="0"/>
        <w:jc w:val="both"/>
        <w:rPr>
          <w:rFonts w:ascii="Tahoma" w:eastAsia="Arial" w:hAnsi="Tahoma" w:cs="Tahoma"/>
          <w:sz w:val="20"/>
          <w:szCs w:val="20"/>
        </w:rPr>
      </w:pPr>
      <w:r w:rsidRPr="00E70D6A">
        <w:rPr>
          <w:rFonts w:ascii="Tahoma" w:eastAsia="Arial" w:hAnsi="Tahoma" w:cs="Tahoma"/>
          <w:sz w:val="20"/>
          <w:szCs w:val="20"/>
        </w:rPr>
        <w:t xml:space="preserve">6.1.3 </w:t>
      </w:r>
      <w:r w:rsidR="00A44E8C" w:rsidRPr="00E70D6A">
        <w:rPr>
          <w:rFonts w:ascii="Tahoma" w:eastAsia="Arial" w:hAnsi="Tahoma" w:cs="Tahoma"/>
          <w:sz w:val="20"/>
          <w:szCs w:val="20"/>
        </w:rPr>
        <w:t>Договорниот орган може, до истекот на рокот за поднесување жалба, да исправи грешки во имињата или броевите, во текстот или други очигледни грешки во одлуката што ја донел.</w:t>
      </w:r>
    </w:p>
    <w:p w:rsidR="00E70D6A" w:rsidRPr="00E70D6A" w:rsidRDefault="00E70D6A" w:rsidP="00E70D6A">
      <w:pPr>
        <w:pStyle w:val="ListParagraph"/>
        <w:autoSpaceDN w:val="0"/>
        <w:ind w:left="0"/>
        <w:jc w:val="both"/>
        <w:rPr>
          <w:rFonts w:ascii="Tahoma" w:hAnsi="Tahoma" w:cs="Tahoma"/>
          <w:sz w:val="20"/>
          <w:szCs w:val="20"/>
        </w:rPr>
      </w:pPr>
      <w:r>
        <w:rPr>
          <w:rFonts w:ascii="Tahoma" w:eastAsia="Arial" w:hAnsi="Tahoma" w:cs="Tahoma"/>
          <w:sz w:val="20"/>
          <w:szCs w:val="20"/>
        </w:rPr>
        <w:t>6.1.</w:t>
      </w:r>
      <w:r w:rsidRPr="00E70D6A">
        <w:rPr>
          <w:rFonts w:ascii="Tahoma" w:eastAsia="Arial" w:hAnsi="Tahoma" w:cs="Tahoma"/>
          <w:sz w:val="20"/>
          <w:szCs w:val="20"/>
        </w:rPr>
        <w:t xml:space="preserve">4 </w:t>
      </w:r>
      <w:r w:rsidR="00A44E8C" w:rsidRPr="00E70D6A">
        <w:rPr>
          <w:rFonts w:ascii="Tahoma" w:hAnsi="Tahoma" w:cs="Tahoma"/>
          <w:sz w:val="20"/>
          <w:szCs w:val="20"/>
        </w:rPr>
        <w:t>Договорниот орган го склучува договорот за јавна набавка</w:t>
      </w:r>
    </w:p>
    <w:p w:rsidR="00E70D6A" w:rsidRPr="00E70D6A" w:rsidRDefault="00E70D6A" w:rsidP="00E70D6A">
      <w:pPr>
        <w:pStyle w:val="ListParagraph"/>
        <w:autoSpaceDN w:val="0"/>
        <w:ind w:left="0"/>
        <w:jc w:val="both"/>
        <w:rPr>
          <w:rFonts w:ascii="Tahoma" w:eastAsia="Arial" w:hAnsi="Tahoma" w:cs="Tahoma"/>
          <w:sz w:val="20"/>
          <w:szCs w:val="20"/>
        </w:rPr>
      </w:pPr>
      <w:r w:rsidRPr="00E70D6A">
        <w:rPr>
          <w:rFonts w:ascii="Tahoma" w:hAnsi="Tahoma" w:cs="Tahoma"/>
          <w:sz w:val="20"/>
          <w:szCs w:val="20"/>
        </w:rPr>
        <w:t xml:space="preserve">6.1.5 </w:t>
      </w:r>
      <w:r w:rsidR="00A44E8C" w:rsidRPr="00E70D6A">
        <w:rPr>
          <w:rFonts w:ascii="Tahoma" w:eastAsia="Arial" w:hAnsi="Tahoma" w:cs="Tahoma"/>
          <w:sz w:val="20"/>
          <w:szCs w:val="20"/>
        </w:rPr>
        <w:t>Ако избраниот понудувач се откаже од склучување на договорот  или дојде до раскинување заради негово ненавремено или неквалитетно извршување, договорниот орган може да склучи договор  со следниот рангиран понудувач, ако цената не е повисока од 5% во однос на првично избраната понуда.</w:t>
      </w:r>
    </w:p>
    <w:p w:rsidR="00E70D6A" w:rsidRDefault="00E70D6A" w:rsidP="00E70D6A">
      <w:pPr>
        <w:pStyle w:val="ListParagraph"/>
        <w:autoSpaceDN w:val="0"/>
        <w:ind w:left="0"/>
        <w:jc w:val="both"/>
        <w:rPr>
          <w:rFonts w:ascii="Tahoma" w:hAnsi="Tahoma" w:cs="Tahoma"/>
          <w:sz w:val="20"/>
          <w:szCs w:val="20"/>
        </w:rPr>
      </w:pPr>
      <w:r w:rsidRPr="00E70D6A">
        <w:rPr>
          <w:rFonts w:ascii="Tahoma" w:eastAsia="Arial" w:hAnsi="Tahoma" w:cs="Tahoma"/>
          <w:sz w:val="20"/>
          <w:szCs w:val="20"/>
        </w:rPr>
        <w:t xml:space="preserve">6.1.6 </w:t>
      </w:r>
      <w:r w:rsidR="00A44E8C" w:rsidRPr="00E70D6A">
        <w:rPr>
          <w:rFonts w:ascii="Tahoma" w:hAnsi="Tahoma" w:cs="Tahoma"/>
          <w:sz w:val="20"/>
          <w:szCs w:val="20"/>
        </w:rPr>
        <w:t>Договорниот орган, по спроведената електронска аукција</w:t>
      </w:r>
      <w:proofErr w:type="gramStart"/>
      <w:r w:rsidR="00A44E8C" w:rsidRPr="00E70D6A">
        <w:rPr>
          <w:rFonts w:ascii="Tahoma" w:hAnsi="Tahoma" w:cs="Tahoma"/>
          <w:sz w:val="20"/>
          <w:szCs w:val="20"/>
        </w:rPr>
        <w:t>,договорот</w:t>
      </w:r>
      <w:proofErr w:type="gramEnd"/>
      <w:r w:rsidR="00A44E8C" w:rsidRPr="00E70D6A">
        <w:rPr>
          <w:rFonts w:ascii="Tahoma" w:hAnsi="Tahoma" w:cs="Tahoma"/>
          <w:sz w:val="20"/>
          <w:szCs w:val="20"/>
        </w:rPr>
        <w:t xml:space="preserve"> му го доделува на </w:t>
      </w:r>
      <w:r w:rsidR="003753ED" w:rsidRPr="00E70D6A">
        <w:rPr>
          <w:rFonts w:ascii="Tahoma" w:hAnsi="Tahoma" w:cs="Tahoma"/>
          <w:sz w:val="20"/>
          <w:szCs w:val="20"/>
        </w:rPr>
        <w:t xml:space="preserve">   </w:t>
      </w:r>
      <w:r w:rsidR="00A44E8C" w:rsidRPr="00E70D6A">
        <w:rPr>
          <w:rFonts w:ascii="Tahoma" w:hAnsi="Tahoma" w:cs="Tahoma"/>
          <w:sz w:val="20"/>
          <w:szCs w:val="20"/>
        </w:rPr>
        <w:t>економскиот оператор чија понуда има најниска цена.</w:t>
      </w:r>
    </w:p>
    <w:p w:rsidR="00A44E8C" w:rsidRPr="00E70D6A" w:rsidRDefault="00A44E8C" w:rsidP="00E70D6A">
      <w:pPr>
        <w:pStyle w:val="ListParagraph"/>
        <w:autoSpaceDN w:val="0"/>
        <w:ind w:left="0"/>
        <w:jc w:val="both"/>
        <w:rPr>
          <w:rFonts w:ascii="Tahoma" w:hAnsi="Tahoma" w:cs="Tahoma"/>
          <w:sz w:val="20"/>
          <w:szCs w:val="20"/>
          <w:lang w:val="ru-RU"/>
        </w:rPr>
      </w:pPr>
      <w:r w:rsidRPr="00E70D6A">
        <w:rPr>
          <w:rFonts w:ascii="Tahoma" w:hAnsi="Tahoma" w:cs="Tahoma"/>
          <w:sz w:val="20"/>
          <w:szCs w:val="20"/>
          <w:lang w:val="ru-RU"/>
        </w:rPr>
        <w:t xml:space="preserve">Доколку никој не поднесе нова цена во текот на електронската аукција, а притоа </w:t>
      </w:r>
      <w:r w:rsidRPr="00E70D6A">
        <w:rPr>
          <w:rFonts w:ascii="Tahoma" w:hAnsi="Tahoma" w:cs="Tahoma"/>
          <w:sz w:val="20"/>
          <w:szCs w:val="20"/>
        </w:rPr>
        <w:t>две или повеќе понуди имаат идентична цена</w:t>
      </w:r>
      <w:r w:rsidRPr="00E70D6A">
        <w:rPr>
          <w:rFonts w:ascii="Tahoma" w:hAnsi="Tahoma" w:cs="Tahoma"/>
          <w:sz w:val="20"/>
          <w:szCs w:val="20"/>
          <w:lang w:val="ru-RU"/>
        </w:rPr>
        <w:t xml:space="preserve"> за најповолна ќе биде избрана понудата на екномскиот</w:t>
      </w:r>
      <w:r w:rsidR="00E70D6A">
        <w:rPr>
          <w:rFonts w:ascii="Tahoma" w:hAnsi="Tahoma" w:cs="Tahoma"/>
          <w:sz w:val="20"/>
          <w:szCs w:val="20"/>
          <w:lang w:val="ru-RU"/>
        </w:rPr>
        <w:t xml:space="preserve"> оператор кој прв поднел понуда.</w:t>
      </w:r>
    </w:p>
    <w:p w:rsidR="00E70D6A" w:rsidRDefault="00A44E8C" w:rsidP="000528D2">
      <w:pPr>
        <w:pStyle w:val="StyleHeading311pt"/>
        <w:spacing w:before="0" w:after="0"/>
        <w:jc w:val="both"/>
        <w:rPr>
          <w:rFonts w:ascii="Tahoma" w:hAnsi="Tahoma" w:cs="Tahoma"/>
          <w:b w:val="0"/>
          <w:sz w:val="20"/>
          <w:szCs w:val="20"/>
          <w:lang w:val="mk-MK"/>
        </w:rPr>
      </w:pPr>
      <w:bookmarkStart w:id="20" w:name="_Toc194217445"/>
      <w:r w:rsidRPr="000528D2">
        <w:rPr>
          <w:rFonts w:ascii="Tahoma" w:hAnsi="Tahoma" w:cs="Tahoma"/>
          <w:b w:val="0"/>
          <w:sz w:val="20"/>
          <w:szCs w:val="20"/>
        </w:rPr>
        <w:t>Доколку во текот на постапката за доделување договор за јавна набавка, најповолната прифатлива понуда согласно условите на постапката е со цена повисока од износот на средства утврден во одлуката за јавна набавка, договорниот орган може да ја измени одлуката и да дообезбеди средства потребни за реализација на договорот, под услов понудената цена да не е понеповолна од реалните цени на пазарот и да не го надминува вредносниот праг пропишан за видот на постапката согласно со Законот за јавните набавки.</w:t>
      </w:r>
    </w:p>
    <w:p w:rsidR="00A44E8C" w:rsidRPr="00E70D6A" w:rsidRDefault="00E70D6A" w:rsidP="000528D2">
      <w:pPr>
        <w:pStyle w:val="StyleHeading311pt"/>
        <w:spacing w:before="0" w:after="0"/>
        <w:jc w:val="both"/>
        <w:rPr>
          <w:rFonts w:ascii="Tahoma" w:hAnsi="Tahoma" w:cs="Tahoma"/>
          <w:b w:val="0"/>
          <w:sz w:val="20"/>
          <w:szCs w:val="20"/>
          <w:lang w:val="mk-MK"/>
        </w:rPr>
      </w:pPr>
      <w:r>
        <w:rPr>
          <w:rFonts w:ascii="Tahoma" w:hAnsi="Tahoma" w:cs="Tahoma"/>
          <w:b w:val="0"/>
          <w:sz w:val="20"/>
          <w:szCs w:val="20"/>
          <w:lang w:val="mk-MK"/>
        </w:rPr>
        <w:t xml:space="preserve">6.1.7 </w:t>
      </w:r>
      <w:r w:rsidR="00A44E8C" w:rsidRPr="000528D2">
        <w:rPr>
          <w:rFonts w:ascii="Tahoma" w:hAnsi="Tahoma" w:cs="Tahoma"/>
          <w:b w:val="0"/>
          <w:sz w:val="20"/>
          <w:szCs w:val="20"/>
        </w:rPr>
        <w:t>По завршувањето на електронската аукција и изборот на најповолен понудувач</w:t>
      </w:r>
      <w:r w:rsidR="00A44E8C" w:rsidRPr="000528D2">
        <w:rPr>
          <w:rFonts w:ascii="Tahoma" w:hAnsi="Tahoma" w:cs="Tahoma"/>
          <w:b w:val="0"/>
          <w:sz w:val="20"/>
          <w:szCs w:val="20"/>
          <w:lang w:val="ru-RU"/>
        </w:rPr>
        <w:t xml:space="preserve">, </w:t>
      </w:r>
      <w:r w:rsidR="00A44E8C" w:rsidRPr="000528D2">
        <w:rPr>
          <w:rFonts w:ascii="Tahoma" w:hAnsi="Tahoma" w:cs="Tahoma"/>
          <w:b w:val="0"/>
          <w:sz w:val="20"/>
          <w:szCs w:val="20"/>
        </w:rPr>
        <w:t>доколку предметот на набавката или поединечниот дел се состои од повеќе ставки</w:t>
      </w:r>
      <w:r w:rsidR="00A44E8C" w:rsidRPr="000528D2">
        <w:rPr>
          <w:rFonts w:ascii="Tahoma" w:hAnsi="Tahoma" w:cs="Tahoma"/>
          <w:b w:val="0"/>
          <w:sz w:val="20"/>
          <w:szCs w:val="20"/>
          <w:lang w:val="ru-RU"/>
        </w:rPr>
        <w:t>,</w:t>
      </w:r>
      <w:r w:rsidR="00A44E8C" w:rsidRPr="000528D2">
        <w:rPr>
          <w:rFonts w:ascii="Tahoma" w:hAnsi="Tahoma" w:cs="Tahoma"/>
          <w:b w:val="0"/>
          <w:sz w:val="20"/>
          <w:szCs w:val="20"/>
        </w:rPr>
        <w:t xml:space="preserve"> цената на секоја од поединечните ставки ќе се пресметува со соодветно намалување кое ќе биде еднакво на процентот на намалување на цената на првичната понуда на избраниот најповолен понудувач (пред електронската аукција) и цената на последната понуда (по завршувањето на аукцијата).</w:t>
      </w:r>
    </w:p>
    <w:p w:rsidR="00A44E8C" w:rsidRPr="000528D2" w:rsidRDefault="00A44E8C" w:rsidP="000528D2">
      <w:pPr>
        <w:keepNext/>
        <w:jc w:val="both"/>
        <w:rPr>
          <w:rFonts w:ascii="Tahoma" w:hAnsi="Tahoma" w:cs="Tahoma"/>
          <w:sz w:val="20"/>
          <w:szCs w:val="20"/>
          <w:lang w:val="mk-MK"/>
        </w:rPr>
      </w:pPr>
    </w:p>
    <w:p w:rsidR="00A44E8C" w:rsidRPr="000528D2" w:rsidRDefault="00A44E8C" w:rsidP="002576AF">
      <w:pPr>
        <w:pStyle w:val="StyleHeading311pt"/>
        <w:numPr>
          <w:ilvl w:val="1"/>
          <w:numId w:val="37"/>
        </w:numPr>
        <w:spacing w:before="0" w:after="0"/>
        <w:rPr>
          <w:rFonts w:ascii="Tahoma" w:hAnsi="Tahoma" w:cs="Tahoma"/>
          <w:sz w:val="20"/>
          <w:szCs w:val="20"/>
          <w:lang w:val="mk-MK"/>
        </w:rPr>
      </w:pPr>
      <w:r w:rsidRPr="000528D2">
        <w:rPr>
          <w:rFonts w:ascii="Tahoma" w:hAnsi="Tahoma" w:cs="Tahoma"/>
          <w:sz w:val="20"/>
          <w:szCs w:val="20"/>
          <w:lang w:val="mk-MK"/>
        </w:rPr>
        <w:t>Известување за доделување на договорот за јавна набавка</w:t>
      </w:r>
      <w:bookmarkEnd w:id="20"/>
    </w:p>
    <w:p w:rsidR="00A44E8C" w:rsidRPr="000528D2" w:rsidRDefault="002576AF" w:rsidP="002576AF">
      <w:pPr>
        <w:pStyle w:val="ListParagraph"/>
        <w:autoSpaceDN w:val="0"/>
        <w:ind w:left="0"/>
        <w:jc w:val="both"/>
        <w:rPr>
          <w:rFonts w:ascii="Tahoma" w:hAnsi="Tahoma" w:cs="Tahoma"/>
          <w:sz w:val="20"/>
          <w:szCs w:val="20"/>
        </w:rPr>
      </w:pPr>
      <w:r>
        <w:rPr>
          <w:rFonts w:ascii="Tahoma" w:hAnsi="Tahoma" w:cs="Tahoma"/>
          <w:sz w:val="20"/>
          <w:szCs w:val="20"/>
        </w:rPr>
        <w:t xml:space="preserve">6.2.1 </w:t>
      </w:r>
      <w:r w:rsidR="00A44E8C" w:rsidRPr="000528D2">
        <w:rPr>
          <w:rFonts w:ascii="Tahoma" w:hAnsi="Tahoma" w:cs="Tahoma"/>
          <w:sz w:val="20"/>
          <w:szCs w:val="20"/>
        </w:rPr>
        <w:t xml:space="preserve">По завршувањето на електронската аукција на јавниот дел од ЕСЈН автоматски се објавува и до сите учесници на аукцијата автоматски се испраќа известување за економскиот оператор кој поднел најниска понуда. </w:t>
      </w:r>
      <w:proofErr w:type="gramStart"/>
      <w:r w:rsidR="00A44E8C" w:rsidRPr="000528D2">
        <w:rPr>
          <w:rFonts w:ascii="Tahoma" w:hAnsi="Tahoma" w:cs="Tahoma"/>
          <w:sz w:val="20"/>
          <w:szCs w:val="20"/>
        </w:rPr>
        <w:t>Известувањето е од информативен карактер и не предизвикува правни последици.</w:t>
      </w:r>
      <w:proofErr w:type="gramEnd"/>
      <w:r w:rsidR="00A44E8C" w:rsidRPr="000528D2">
        <w:rPr>
          <w:rFonts w:ascii="Tahoma" w:hAnsi="Tahoma" w:cs="Tahoma"/>
          <w:sz w:val="20"/>
          <w:szCs w:val="20"/>
        </w:rPr>
        <w:t xml:space="preserve"> </w:t>
      </w:r>
      <w:proofErr w:type="gramStart"/>
      <w:r w:rsidR="00A44E8C" w:rsidRPr="000528D2">
        <w:rPr>
          <w:rFonts w:ascii="Tahoma" w:hAnsi="Tahoma" w:cs="Tahoma"/>
          <w:sz w:val="20"/>
          <w:szCs w:val="20"/>
        </w:rPr>
        <w:t>Исходот од електронската аукција е основ за донесување на одлука за избор на најповолна понуда.</w:t>
      </w:r>
      <w:proofErr w:type="gramEnd"/>
    </w:p>
    <w:p w:rsidR="00A44E8C" w:rsidRPr="000528D2" w:rsidRDefault="002576AF" w:rsidP="002576AF">
      <w:pPr>
        <w:pStyle w:val="ListParagraph"/>
        <w:autoSpaceDN w:val="0"/>
        <w:ind w:left="0"/>
        <w:jc w:val="both"/>
        <w:rPr>
          <w:rFonts w:ascii="Tahoma" w:hAnsi="Tahoma" w:cs="Tahoma"/>
          <w:sz w:val="20"/>
          <w:szCs w:val="20"/>
        </w:rPr>
      </w:pPr>
      <w:r>
        <w:rPr>
          <w:rFonts w:ascii="Tahoma" w:hAnsi="Tahoma" w:cs="Tahoma"/>
          <w:sz w:val="20"/>
          <w:szCs w:val="20"/>
        </w:rPr>
        <w:t xml:space="preserve">6.2.2 </w:t>
      </w:r>
      <w:r w:rsidR="00A44E8C" w:rsidRPr="000528D2">
        <w:rPr>
          <w:rFonts w:ascii="Tahoma" w:hAnsi="Tahoma" w:cs="Tahoma"/>
          <w:sz w:val="20"/>
          <w:szCs w:val="20"/>
        </w:rPr>
        <w:t xml:space="preserve">Пред истекот на периодот на важење на понудата, а најдоцна во рок од 3 дена од донесувањето на одлуката за избор на најповолна понуда, избраниот најповолен економски оператор ќе биде известен во електронска форма преку ЕСЈН дека неговата понуда е прифатена. </w:t>
      </w:r>
      <w:proofErr w:type="gramStart"/>
      <w:r w:rsidR="00A44E8C" w:rsidRPr="000528D2">
        <w:rPr>
          <w:rFonts w:ascii="Tahoma" w:hAnsi="Tahoma" w:cs="Tahoma"/>
          <w:sz w:val="20"/>
          <w:szCs w:val="20"/>
        </w:rPr>
        <w:t>Во исто време, и сите други економски оператори ќе бидат известени за резултатите од тендерот, одлуката кој е најповолен економски оператор како и за причините за неизбор на нивната понуда.</w:t>
      </w:r>
      <w:proofErr w:type="gramEnd"/>
    </w:p>
    <w:p w:rsidR="002576AF" w:rsidRDefault="002576AF" w:rsidP="002576AF">
      <w:pPr>
        <w:pStyle w:val="ListParagraph"/>
        <w:autoSpaceDN w:val="0"/>
        <w:ind w:left="0"/>
        <w:jc w:val="both"/>
        <w:rPr>
          <w:rFonts w:ascii="Tahoma" w:eastAsia="Arial" w:hAnsi="Tahoma" w:cs="Tahoma"/>
          <w:sz w:val="20"/>
          <w:szCs w:val="20"/>
        </w:rPr>
      </w:pPr>
      <w:r>
        <w:rPr>
          <w:rFonts w:ascii="Tahoma" w:eastAsia="Arial" w:hAnsi="Tahoma" w:cs="Tahoma"/>
          <w:sz w:val="20"/>
          <w:szCs w:val="20"/>
        </w:rPr>
        <w:t xml:space="preserve">6.2.3 </w:t>
      </w:r>
      <w:r w:rsidR="00A44E8C" w:rsidRPr="000528D2">
        <w:rPr>
          <w:rFonts w:ascii="Tahoma" w:eastAsia="Arial" w:hAnsi="Tahoma" w:cs="Tahoma"/>
          <w:sz w:val="20"/>
          <w:szCs w:val="20"/>
        </w:rPr>
        <w:t>Во прилог на известувањето се доставува и примерок од соодветната одлука.</w:t>
      </w:r>
    </w:p>
    <w:p w:rsidR="00A44E8C" w:rsidRPr="000528D2" w:rsidRDefault="002576AF" w:rsidP="002576AF">
      <w:pPr>
        <w:pStyle w:val="ListParagraph"/>
        <w:autoSpaceDN w:val="0"/>
        <w:ind w:left="0"/>
        <w:jc w:val="both"/>
        <w:rPr>
          <w:rFonts w:ascii="Tahoma" w:hAnsi="Tahoma" w:cs="Tahoma"/>
          <w:sz w:val="20"/>
          <w:szCs w:val="20"/>
        </w:rPr>
      </w:pPr>
      <w:r>
        <w:rPr>
          <w:rFonts w:ascii="Tahoma" w:eastAsia="Arial" w:hAnsi="Tahoma" w:cs="Tahoma"/>
          <w:sz w:val="20"/>
          <w:szCs w:val="20"/>
        </w:rPr>
        <w:t xml:space="preserve">6.2.4 </w:t>
      </w:r>
      <w:r w:rsidR="00A44E8C" w:rsidRPr="000528D2">
        <w:rPr>
          <w:rFonts w:ascii="Tahoma" w:eastAsia="Arial" w:hAnsi="Tahoma" w:cs="Tahoma"/>
          <w:sz w:val="20"/>
          <w:szCs w:val="20"/>
        </w:rPr>
        <w:t>По доставување на одлуката за избор на најповолна понуда или за поништување на постапката, а до истекот на рокот за вложување жалба, економските оператори што учествувале во постапката имаат право на увид во целокупната документација од постапката, вклучувајќи ги доставените понуди или пријави за учество, освен оние документи што се означени како деловна тајна.</w:t>
      </w:r>
    </w:p>
    <w:p w:rsidR="00A44E8C" w:rsidRPr="000528D2" w:rsidRDefault="00A44E8C" w:rsidP="000528D2">
      <w:pPr>
        <w:pStyle w:val="ListParagraph"/>
        <w:autoSpaceDN w:val="0"/>
        <w:ind w:left="0"/>
        <w:jc w:val="both"/>
        <w:rPr>
          <w:rFonts w:ascii="Tahoma" w:hAnsi="Tahoma" w:cs="Tahoma"/>
          <w:sz w:val="20"/>
          <w:szCs w:val="20"/>
        </w:rPr>
      </w:pPr>
    </w:p>
    <w:p w:rsidR="00C536B9" w:rsidRPr="000528D2" w:rsidRDefault="00A44E8C" w:rsidP="002576AF">
      <w:pPr>
        <w:pStyle w:val="ListParagraph"/>
        <w:numPr>
          <w:ilvl w:val="1"/>
          <w:numId w:val="37"/>
        </w:numPr>
        <w:autoSpaceDN w:val="0"/>
        <w:jc w:val="both"/>
        <w:rPr>
          <w:rFonts w:ascii="Tahoma" w:hAnsi="Tahoma" w:cs="Tahoma"/>
          <w:b/>
          <w:sz w:val="20"/>
          <w:szCs w:val="20"/>
        </w:rPr>
      </w:pPr>
      <w:r w:rsidRPr="000528D2">
        <w:rPr>
          <w:rFonts w:ascii="Tahoma" w:hAnsi="Tahoma" w:cs="Tahoma"/>
          <w:b/>
          <w:sz w:val="20"/>
          <w:szCs w:val="20"/>
        </w:rPr>
        <w:t>Склучување на договорот за јавна набавка</w:t>
      </w:r>
    </w:p>
    <w:p w:rsidR="00A44E8C" w:rsidRPr="000528D2" w:rsidRDefault="002576AF" w:rsidP="002576AF">
      <w:pPr>
        <w:pStyle w:val="ListParagraph"/>
        <w:autoSpaceDN w:val="0"/>
        <w:ind w:left="0"/>
        <w:jc w:val="both"/>
        <w:rPr>
          <w:rFonts w:ascii="Tahoma" w:hAnsi="Tahoma" w:cs="Tahoma"/>
          <w:sz w:val="20"/>
          <w:szCs w:val="20"/>
        </w:rPr>
      </w:pPr>
      <w:r>
        <w:rPr>
          <w:rFonts w:ascii="Tahoma" w:hAnsi="Tahoma" w:cs="Tahoma"/>
          <w:sz w:val="20"/>
          <w:szCs w:val="20"/>
        </w:rPr>
        <w:t xml:space="preserve">6.3.1 </w:t>
      </w:r>
      <w:r w:rsidR="00A44E8C" w:rsidRPr="000528D2">
        <w:rPr>
          <w:rFonts w:ascii="Tahoma" w:hAnsi="Tahoma" w:cs="Tahoma"/>
          <w:sz w:val="20"/>
          <w:szCs w:val="20"/>
        </w:rPr>
        <w:t>Договорот за јавна набавка се склучува согласно со условите утврдени во тендерската документација и понудата.</w:t>
      </w:r>
    </w:p>
    <w:p w:rsidR="00A44E8C" w:rsidRPr="000528D2" w:rsidRDefault="002576AF" w:rsidP="002576AF">
      <w:pPr>
        <w:pStyle w:val="ListParagraph"/>
        <w:autoSpaceDN w:val="0"/>
        <w:ind w:left="0"/>
        <w:jc w:val="both"/>
        <w:rPr>
          <w:rFonts w:ascii="Tahoma" w:hAnsi="Tahoma" w:cs="Tahoma"/>
          <w:sz w:val="20"/>
          <w:szCs w:val="20"/>
        </w:rPr>
      </w:pPr>
      <w:r>
        <w:rPr>
          <w:rFonts w:ascii="Tahoma" w:eastAsia="Arial" w:hAnsi="Tahoma" w:cs="Tahoma"/>
          <w:sz w:val="20"/>
          <w:szCs w:val="20"/>
        </w:rPr>
        <w:lastRenderedPageBreak/>
        <w:t xml:space="preserve">6.3.2 </w:t>
      </w:r>
      <w:r w:rsidR="00666537" w:rsidRPr="000528D2">
        <w:rPr>
          <w:rFonts w:ascii="Tahoma" w:eastAsia="Arial" w:hAnsi="Tahoma" w:cs="Tahoma"/>
          <w:sz w:val="20"/>
          <w:szCs w:val="20"/>
        </w:rPr>
        <w:t>ЈЗУ И</w:t>
      </w:r>
      <w:r w:rsidR="00AD6C4B" w:rsidRPr="000528D2">
        <w:rPr>
          <w:rFonts w:ascii="Tahoma" w:eastAsia="Arial" w:hAnsi="Tahoma" w:cs="Tahoma"/>
          <w:sz w:val="20"/>
          <w:szCs w:val="20"/>
        </w:rPr>
        <w:t xml:space="preserve">ЈЗ </w:t>
      </w:r>
      <w:r w:rsidR="00A44E8C" w:rsidRPr="000528D2">
        <w:rPr>
          <w:rFonts w:ascii="Tahoma" w:hAnsi="Tahoma" w:cs="Tahoma"/>
          <w:sz w:val="20"/>
          <w:szCs w:val="20"/>
        </w:rPr>
        <w:t xml:space="preserve">ќе го достави договорот за јавна набавка до избраниот најповолен понудувач во 4 (четири) - примероци на потпишување.                                                                                                                  </w:t>
      </w:r>
    </w:p>
    <w:p w:rsidR="00A44E8C" w:rsidRPr="000528D2" w:rsidRDefault="002576AF" w:rsidP="002576AF">
      <w:pPr>
        <w:pStyle w:val="ListParagraph"/>
        <w:autoSpaceDN w:val="0"/>
        <w:ind w:left="0"/>
        <w:jc w:val="both"/>
        <w:rPr>
          <w:rFonts w:ascii="Tahoma" w:hAnsi="Tahoma" w:cs="Tahoma"/>
          <w:sz w:val="20"/>
          <w:szCs w:val="20"/>
        </w:rPr>
      </w:pPr>
      <w:r>
        <w:rPr>
          <w:rFonts w:ascii="Tahoma" w:hAnsi="Tahoma" w:cs="Tahoma"/>
          <w:sz w:val="20"/>
          <w:szCs w:val="20"/>
        </w:rPr>
        <w:t xml:space="preserve">6.3.3 </w:t>
      </w:r>
      <w:r w:rsidR="00A44E8C" w:rsidRPr="000528D2">
        <w:rPr>
          <w:rFonts w:ascii="Tahoma" w:hAnsi="Tahoma" w:cs="Tahoma"/>
          <w:sz w:val="20"/>
          <w:szCs w:val="20"/>
        </w:rPr>
        <w:t xml:space="preserve">Избраниот најповолен понудувач има обврска да го потпише договорот за јавна набавка во рок </w:t>
      </w:r>
      <w:r w:rsidR="003753ED" w:rsidRPr="000528D2">
        <w:rPr>
          <w:rFonts w:ascii="Tahoma" w:hAnsi="Tahoma" w:cs="Tahoma"/>
          <w:sz w:val="20"/>
          <w:szCs w:val="20"/>
        </w:rPr>
        <w:t xml:space="preserve">од </w:t>
      </w:r>
      <w:r w:rsidR="003753ED" w:rsidRPr="000528D2">
        <w:rPr>
          <w:rFonts w:ascii="Tahoma" w:hAnsi="Tahoma" w:cs="Tahoma"/>
          <w:bCs/>
          <w:sz w:val="20"/>
          <w:szCs w:val="20"/>
        </w:rPr>
        <w:t xml:space="preserve">5 (пет) дена </w:t>
      </w:r>
      <w:r w:rsidR="00A44E8C" w:rsidRPr="000528D2">
        <w:rPr>
          <w:rFonts w:ascii="Tahoma" w:hAnsi="Tahoma" w:cs="Tahoma"/>
          <w:sz w:val="20"/>
          <w:szCs w:val="20"/>
        </w:rPr>
        <w:t xml:space="preserve">дена од денот на добивање на договорот и истиот да му го врати на договорниот орган, заедно со банкарска гаранција за квалитетно извршување на договорот, доколку е предвидена.                                                                                                                                                                        </w:t>
      </w:r>
    </w:p>
    <w:p w:rsidR="00A44E8C" w:rsidRPr="000528D2" w:rsidRDefault="002576AF" w:rsidP="002576AF">
      <w:pPr>
        <w:pStyle w:val="ListParagraph"/>
        <w:autoSpaceDN w:val="0"/>
        <w:ind w:left="0"/>
        <w:jc w:val="both"/>
        <w:rPr>
          <w:rFonts w:ascii="Tahoma" w:hAnsi="Tahoma" w:cs="Tahoma"/>
          <w:sz w:val="20"/>
          <w:szCs w:val="20"/>
        </w:rPr>
      </w:pPr>
      <w:r>
        <w:rPr>
          <w:rFonts w:ascii="Tahoma" w:hAnsi="Tahoma" w:cs="Tahoma"/>
          <w:sz w:val="20"/>
          <w:szCs w:val="20"/>
        </w:rPr>
        <w:t xml:space="preserve">6.3.4 </w:t>
      </w:r>
      <w:r w:rsidR="00A44E8C" w:rsidRPr="000528D2">
        <w:rPr>
          <w:rFonts w:ascii="Tahoma" w:hAnsi="Tahoma" w:cs="Tahoma"/>
          <w:sz w:val="20"/>
          <w:szCs w:val="20"/>
        </w:rPr>
        <w:t xml:space="preserve">Доколку избраниот најповолен понудувач не го потпише и достави договорот во рокот </w:t>
      </w:r>
      <w:r w:rsidR="00AD6C4B" w:rsidRPr="000528D2">
        <w:rPr>
          <w:rFonts w:ascii="Tahoma" w:hAnsi="Tahoma" w:cs="Tahoma"/>
          <w:sz w:val="20"/>
          <w:szCs w:val="20"/>
        </w:rPr>
        <w:t>и начинот утврден во точка 6.3.4</w:t>
      </w:r>
      <w:r w:rsidR="00A44E8C" w:rsidRPr="000528D2">
        <w:rPr>
          <w:rFonts w:ascii="Tahoma" w:hAnsi="Tahoma" w:cs="Tahoma"/>
          <w:sz w:val="20"/>
          <w:szCs w:val="20"/>
        </w:rPr>
        <w:t xml:space="preserve"> од тендерската документација, договорниот орган го задржува правото да смета дека избраниот најповолен понудувач се откажал од склучување на договорот</w:t>
      </w:r>
      <w:r w:rsidR="00A44E8C" w:rsidRPr="000528D2">
        <w:rPr>
          <w:rFonts w:ascii="Tahoma" w:hAnsi="Tahoma" w:cs="Tahoma"/>
          <w:sz w:val="20"/>
          <w:szCs w:val="20"/>
          <w:lang w:val="en-US"/>
        </w:rPr>
        <w:t>,</w:t>
      </w:r>
      <w:r w:rsidR="00A44E8C" w:rsidRPr="000528D2">
        <w:rPr>
          <w:rFonts w:ascii="Tahoma" w:hAnsi="Tahoma" w:cs="Tahoma"/>
          <w:sz w:val="20"/>
          <w:szCs w:val="20"/>
        </w:rPr>
        <w:t xml:space="preserve"> да ја активира дадената Изјава за сериозност на понудата и да издаде негативна референца за понудувачот.</w:t>
      </w:r>
    </w:p>
    <w:p w:rsidR="00A44E8C" w:rsidRPr="000528D2" w:rsidRDefault="002576AF" w:rsidP="002576AF">
      <w:pPr>
        <w:pStyle w:val="ListParagraph"/>
        <w:autoSpaceDN w:val="0"/>
        <w:ind w:left="0"/>
        <w:jc w:val="both"/>
        <w:rPr>
          <w:rFonts w:ascii="Tahoma" w:hAnsi="Tahoma" w:cs="Tahoma"/>
          <w:sz w:val="20"/>
          <w:szCs w:val="20"/>
        </w:rPr>
      </w:pPr>
      <w:r>
        <w:rPr>
          <w:rFonts w:ascii="Tahoma" w:hAnsi="Tahoma" w:cs="Tahoma"/>
          <w:sz w:val="20"/>
          <w:szCs w:val="20"/>
        </w:rPr>
        <w:t xml:space="preserve">6.3.5 </w:t>
      </w:r>
      <w:r w:rsidR="00A44E8C" w:rsidRPr="000528D2">
        <w:rPr>
          <w:rFonts w:ascii="Tahoma" w:hAnsi="Tahoma" w:cs="Tahoma"/>
          <w:sz w:val="20"/>
          <w:szCs w:val="20"/>
        </w:rPr>
        <w:t>Договорниот орган задолжително објавува известување за склучен договор на ЕСЈН во рок од десет дена по склучувањето на договорот во отворена постапка, со доделување договор за јавна набавка.</w:t>
      </w:r>
    </w:p>
    <w:p w:rsidR="00A44E8C" w:rsidRPr="000528D2" w:rsidRDefault="00A44E8C" w:rsidP="000528D2">
      <w:pPr>
        <w:pStyle w:val="ListParagraph"/>
        <w:autoSpaceDN w:val="0"/>
        <w:ind w:left="0"/>
        <w:jc w:val="both"/>
        <w:rPr>
          <w:rFonts w:ascii="Tahoma" w:hAnsi="Tahoma" w:cs="Tahoma"/>
          <w:sz w:val="20"/>
          <w:szCs w:val="20"/>
        </w:rPr>
      </w:pPr>
    </w:p>
    <w:p w:rsidR="00A44E8C" w:rsidRPr="000528D2" w:rsidRDefault="002576AF" w:rsidP="002576AF">
      <w:pPr>
        <w:pStyle w:val="ListParagraph"/>
        <w:autoSpaceDN w:val="0"/>
        <w:ind w:left="0"/>
        <w:jc w:val="both"/>
        <w:rPr>
          <w:rFonts w:ascii="Tahoma" w:hAnsi="Tahoma" w:cs="Tahoma"/>
          <w:b/>
          <w:sz w:val="20"/>
          <w:szCs w:val="20"/>
        </w:rPr>
      </w:pPr>
      <w:r>
        <w:rPr>
          <w:rFonts w:ascii="Tahoma" w:hAnsi="Tahoma" w:cs="Tahoma"/>
          <w:b/>
          <w:sz w:val="20"/>
          <w:szCs w:val="20"/>
        </w:rPr>
        <w:t xml:space="preserve">6.4 </w:t>
      </w:r>
      <w:r w:rsidR="00A44E8C" w:rsidRPr="000528D2">
        <w:rPr>
          <w:rFonts w:ascii="Tahoma" w:hAnsi="Tahoma" w:cs="Tahoma"/>
          <w:b/>
          <w:sz w:val="20"/>
          <w:szCs w:val="20"/>
        </w:rPr>
        <w:t xml:space="preserve">Извршување на договорот </w:t>
      </w:r>
    </w:p>
    <w:p w:rsidR="00A44E8C" w:rsidRPr="000528D2" w:rsidRDefault="002576AF" w:rsidP="000528D2">
      <w:pPr>
        <w:pStyle w:val="ListParagraph"/>
        <w:autoSpaceDN w:val="0"/>
        <w:ind w:left="0"/>
        <w:jc w:val="both"/>
        <w:rPr>
          <w:rFonts w:ascii="Tahoma" w:hAnsi="Tahoma" w:cs="Tahoma"/>
          <w:sz w:val="20"/>
          <w:szCs w:val="20"/>
        </w:rPr>
      </w:pPr>
      <w:r w:rsidRPr="002576AF">
        <w:rPr>
          <w:rFonts w:ascii="Tahoma" w:hAnsi="Tahoma" w:cs="Tahoma"/>
          <w:sz w:val="20"/>
          <w:szCs w:val="20"/>
        </w:rPr>
        <w:t>6.4.1</w:t>
      </w:r>
      <w:r>
        <w:rPr>
          <w:rFonts w:ascii="Tahoma" w:hAnsi="Tahoma" w:cs="Tahoma"/>
          <w:b/>
          <w:sz w:val="20"/>
          <w:szCs w:val="20"/>
        </w:rPr>
        <w:t xml:space="preserve"> </w:t>
      </w:r>
      <w:r w:rsidR="00A44E8C" w:rsidRPr="000528D2">
        <w:rPr>
          <w:rFonts w:ascii="Tahoma" w:hAnsi="Tahoma" w:cs="Tahoma"/>
          <w:sz w:val="20"/>
          <w:szCs w:val="20"/>
        </w:rPr>
        <w:t>Договорните страни го извршуваат договорот за јавна набавка согласно со условите утврдени во оваа тендерска документација и избраната најповолна понуда.</w:t>
      </w:r>
    </w:p>
    <w:p w:rsidR="00A44E8C" w:rsidRPr="000528D2" w:rsidRDefault="002576AF" w:rsidP="002576AF">
      <w:pPr>
        <w:pStyle w:val="ListParagraph"/>
        <w:autoSpaceDN w:val="0"/>
        <w:ind w:left="0"/>
        <w:jc w:val="both"/>
        <w:rPr>
          <w:rFonts w:ascii="Tahoma" w:hAnsi="Tahoma" w:cs="Tahoma"/>
          <w:b/>
          <w:sz w:val="20"/>
          <w:szCs w:val="20"/>
        </w:rPr>
      </w:pPr>
      <w:r>
        <w:rPr>
          <w:rFonts w:ascii="Tahoma" w:hAnsi="Tahoma" w:cs="Tahoma"/>
          <w:sz w:val="20"/>
          <w:szCs w:val="20"/>
        </w:rPr>
        <w:t xml:space="preserve">6.4.2 </w:t>
      </w:r>
      <w:r w:rsidR="00666537" w:rsidRPr="000528D2">
        <w:rPr>
          <w:rFonts w:ascii="Tahoma" w:hAnsi="Tahoma" w:cs="Tahoma"/>
          <w:sz w:val="20"/>
          <w:szCs w:val="20"/>
        </w:rPr>
        <w:t>Задолжено лице од секој ЈЗУ И</w:t>
      </w:r>
      <w:r w:rsidR="00AD6C4B" w:rsidRPr="000528D2">
        <w:rPr>
          <w:rFonts w:ascii="Tahoma" w:hAnsi="Tahoma" w:cs="Tahoma"/>
          <w:sz w:val="20"/>
          <w:szCs w:val="20"/>
        </w:rPr>
        <w:t>ЈЗ посебно</w:t>
      </w:r>
      <w:r w:rsidR="00A44E8C" w:rsidRPr="000528D2">
        <w:rPr>
          <w:rFonts w:ascii="Tahoma" w:hAnsi="Tahoma" w:cs="Tahoma"/>
          <w:sz w:val="20"/>
          <w:szCs w:val="20"/>
        </w:rPr>
        <w:t xml:space="preserve"> ќе врши контрола дали извршувањето на договорот за јавна </w:t>
      </w:r>
      <w:proofErr w:type="gramStart"/>
      <w:r w:rsidR="00A44E8C" w:rsidRPr="000528D2">
        <w:rPr>
          <w:rFonts w:ascii="Tahoma" w:hAnsi="Tahoma" w:cs="Tahoma"/>
          <w:sz w:val="20"/>
          <w:szCs w:val="20"/>
        </w:rPr>
        <w:t>набавка  е</w:t>
      </w:r>
      <w:proofErr w:type="gramEnd"/>
      <w:r w:rsidR="00A44E8C" w:rsidRPr="000528D2">
        <w:rPr>
          <w:rFonts w:ascii="Tahoma" w:hAnsi="Tahoma" w:cs="Tahoma"/>
          <w:sz w:val="20"/>
          <w:szCs w:val="20"/>
        </w:rPr>
        <w:t xml:space="preserve"> во согласност со условите од договорот</w:t>
      </w:r>
      <w:r w:rsidR="00AD6C4B" w:rsidRPr="000528D2">
        <w:rPr>
          <w:rFonts w:ascii="Tahoma" w:hAnsi="Tahoma" w:cs="Tahoma"/>
          <w:sz w:val="20"/>
          <w:szCs w:val="20"/>
        </w:rPr>
        <w:t>.</w:t>
      </w:r>
    </w:p>
    <w:p w:rsidR="00A44E8C" w:rsidRPr="000528D2" w:rsidRDefault="002576AF" w:rsidP="002576AF">
      <w:pPr>
        <w:pStyle w:val="ListParagraph"/>
        <w:autoSpaceDN w:val="0"/>
        <w:ind w:left="0"/>
        <w:jc w:val="both"/>
        <w:rPr>
          <w:rFonts w:ascii="Tahoma" w:hAnsi="Tahoma" w:cs="Tahoma"/>
          <w:b/>
          <w:sz w:val="20"/>
          <w:szCs w:val="20"/>
        </w:rPr>
      </w:pPr>
      <w:r>
        <w:rPr>
          <w:rFonts w:ascii="Tahoma" w:hAnsi="Tahoma" w:cs="Tahoma"/>
          <w:sz w:val="20"/>
          <w:szCs w:val="20"/>
        </w:rPr>
        <w:t xml:space="preserve">6.4.3 </w:t>
      </w:r>
      <w:r w:rsidR="00A44E8C" w:rsidRPr="000528D2">
        <w:rPr>
          <w:rFonts w:ascii="Tahoma" w:hAnsi="Tahoma" w:cs="Tahoma"/>
          <w:sz w:val="20"/>
          <w:szCs w:val="20"/>
        </w:rPr>
        <w:t>На одговорноста на договорните страни за исполнување на договорните обврски, покрај одредбите од Законот за јавните набавки, соодветно се применуваат одредбите од законот што ги уредува облигационите односи и материјалните прописи со кои се уредува предметот на набавка.</w:t>
      </w:r>
    </w:p>
    <w:p w:rsidR="002576AF" w:rsidRDefault="002576AF" w:rsidP="002576AF">
      <w:pPr>
        <w:pStyle w:val="ListParagraph"/>
        <w:autoSpaceDN w:val="0"/>
        <w:ind w:left="0"/>
        <w:jc w:val="both"/>
        <w:rPr>
          <w:rFonts w:ascii="Tahoma" w:hAnsi="Tahoma" w:cs="Tahoma"/>
          <w:sz w:val="20"/>
          <w:szCs w:val="20"/>
        </w:rPr>
      </w:pPr>
      <w:r>
        <w:rPr>
          <w:rFonts w:ascii="Tahoma" w:hAnsi="Tahoma" w:cs="Tahoma"/>
          <w:sz w:val="20"/>
          <w:szCs w:val="20"/>
        </w:rPr>
        <w:t xml:space="preserve">6.4.4 </w:t>
      </w:r>
      <w:r w:rsidR="00A44E8C" w:rsidRPr="000528D2">
        <w:rPr>
          <w:rFonts w:ascii="Tahoma" w:hAnsi="Tahoma" w:cs="Tahoma"/>
          <w:sz w:val="20"/>
          <w:szCs w:val="20"/>
        </w:rPr>
        <w:t>Договорниот орган пополнува известување за реализиран договор во ЕСЈН во рок од десет дена од денот на целосната реализација на договорот.</w:t>
      </w:r>
      <w:bookmarkStart w:id="21" w:name="_Toc200949334"/>
    </w:p>
    <w:p w:rsidR="002576AF" w:rsidRDefault="002576AF" w:rsidP="002576AF">
      <w:pPr>
        <w:pStyle w:val="ListParagraph"/>
        <w:autoSpaceDN w:val="0"/>
        <w:ind w:left="0"/>
        <w:jc w:val="both"/>
        <w:rPr>
          <w:rFonts w:ascii="Tahoma" w:hAnsi="Tahoma" w:cs="Tahoma"/>
          <w:sz w:val="20"/>
          <w:szCs w:val="20"/>
        </w:rPr>
      </w:pPr>
    </w:p>
    <w:p w:rsidR="002576AF" w:rsidRPr="009B6176" w:rsidRDefault="002576AF" w:rsidP="002576AF">
      <w:pPr>
        <w:pStyle w:val="ListParagraph"/>
        <w:autoSpaceDN w:val="0"/>
        <w:ind w:left="0"/>
        <w:jc w:val="both"/>
        <w:rPr>
          <w:rFonts w:ascii="Tahoma" w:hAnsi="Tahoma" w:cs="Tahoma"/>
          <w:b/>
          <w:bCs/>
          <w:sz w:val="20"/>
        </w:rPr>
      </w:pPr>
      <w:r w:rsidRPr="009B6176">
        <w:rPr>
          <w:rFonts w:ascii="Tahoma" w:hAnsi="Tahoma" w:cs="Tahoma"/>
          <w:b/>
          <w:sz w:val="20"/>
          <w:szCs w:val="20"/>
        </w:rPr>
        <w:t xml:space="preserve">7 </w:t>
      </w:r>
      <w:r w:rsidR="00A44E8C" w:rsidRPr="009B6176">
        <w:rPr>
          <w:rFonts w:ascii="Tahoma" w:hAnsi="Tahoma" w:cs="Tahoma"/>
          <w:b/>
          <w:bCs/>
          <w:sz w:val="20"/>
        </w:rPr>
        <w:t>ЗАДОЛЖИТЕЛНИ ЕЛЕМЕНТИ ОД ДОГОВОРОТЗА ЈАВНА НАБАВКА</w:t>
      </w:r>
      <w:bookmarkStart w:id="22" w:name="_Toc194217414"/>
      <w:bookmarkStart w:id="23" w:name="_Toc200949335"/>
      <w:bookmarkEnd w:id="21"/>
    </w:p>
    <w:p w:rsidR="002576AF" w:rsidRDefault="002576AF" w:rsidP="002576AF">
      <w:pPr>
        <w:pStyle w:val="ListParagraph"/>
        <w:autoSpaceDN w:val="0"/>
        <w:ind w:left="0"/>
        <w:jc w:val="both"/>
        <w:rPr>
          <w:rFonts w:ascii="Tahoma" w:hAnsi="Tahoma" w:cs="Tahoma"/>
          <w:bCs/>
          <w:sz w:val="20"/>
        </w:rPr>
      </w:pPr>
    </w:p>
    <w:p w:rsidR="002576AF" w:rsidRPr="002576AF" w:rsidRDefault="002576AF" w:rsidP="002576AF">
      <w:pPr>
        <w:pStyle w:val="ListParagraph"/>
        <w:autoSpaceDN w:val="0"/>
        <w:ind w:left="0"/>
        <w:jc w:val="both"/>
        <w:rPr>
          <w:rFonts w:ascii="Tahoma" w:hAnsi="Tahoma" w:cs="Tahoma"/>
          <w:b/>
          <w:bCs/>
          <w:sz w:val="20"/>
        </w:rPr>
      </w:pPr>
      <w:r w:rsidRPr="002576AF">
        <w:rPr>
          <w:rFonts w:ascii="Tahoma" w:hAnsi="Tahoma" w:cs="Tahoma"/>
          <w:b/>
          <w:sz w:val="20"/>
        </w:rPr>
        <w:t xml:space="preserve">7.1 </w:t>
      </w:r>
      <w:r w:rsidR="00A44E8C" w:rsidRPr="002576AF">
        <w:rPr>
          <w:rFonts w:ascii="Tahoma" w:hAnsi="Tahoma" w:cs="Tahoma"/>
          <w:b/>
          <w:sz w:val="20"/>
        </w:rPr>
        <w:t>Начин и рок на плаќањ</w:t>
      </w:r>
      <w:bookmarkEnd w:id="22"/>
      <w:bookmarkEnd w:id="23"/>
      <w:r w:rsidR="00A44E8C" w:rsidRPr="002576AF">
        <w:rPr>
          <w:rFonts w:ascii="Tahoma" w:hAnsi="Tahoma" w:cs="Tahoma"/>
          <w:b/>
          <w:bCs/>
          <w:sz w:val="20"/>
        </w:rPr>
        <w:t>е</w:t>
      </w:r>
    </w:p>
    <w:p w:rsidR="002576AF" w:rsidRDefault="002576AF" w:rsidP="002576AF">
      <w:pPr>
        <w:pStyle w:val="ListParagraph"/>
        <w:autoSpaceDN w:val="0"/>
        <w:ind w:left="0"/>
        <w:jc w:val="both"/>
        <w:rPr>
          <w:rFonts w:ascii="Tahoma" w:hAnsi="Tahoma" w:cs="Tahoma"/>
          <w:sz w:val="20"/>
          <w:szCs w:val="20"/>
        </w:rPr>
      </w:pPr>
      <w:r>
        <w:rPr>
          <w:rFonts w:ascii="Tahoma" w:hAnsi="Tahoma" w:cs="Tahoma"/>
          <w:sz w:val="20"/>
          <w:szCs w:val="20"/>
        </w:rPr>
        <w:t xml:space="preserve">7.1.1 </w:t>
      </w:r>
      <w:r w:rsidR="006F447D" w:rsidRPr="000528D2">
        <w:rPr>
          <w:rFonts w:ascii="Tahoma" w:hAnsi="Tahoma" w:cs="Tahoma"/>
          <w:sz w:val="20"/>
          <w:szCs w:val="20"/>
        </w:rPr>
        <w:t xml:space="preserve">Се предвидува следниов начин на плаќање: вирмански со доставување на фактура по извршена испорака на предметот на договорот за јавна набавка, со одложено плаќање од </w:t>
      </w:r>
      <w:r w:rsidR="00DE536A">
        <w:rPr>
          <w:rFonts w:ascii="Tahoma" w:hAnsi="Tahoma" w:cs="Tahoma"/>
          <w:b/>
          <w:bCs/>
          <w:sz w:val="20"/>
          <w:szCs w:val="20"/>
        </w:rPr>
        <w:t xml:space="preserve">минимум </w:t>
      </w:r>
      <w:r w:rsidR="00DE536A">
        <w:rPr>
          <w:rFonts w:ascii="Tahoma" w:hAnsi="Tahoma" w:cs="Tahoma"/>
          <w:b/>
          <w:bCs/>
          <w:sz w:val="20"/>
          <w:szCs w:val="20"/>
          <w:lang w:val="mk-MK"/>
        </w:rPr>
        <w:t>6</w:t>
      </w:r>
      <w:r w:rsidR="006F447D" w:rsidRPr="000528D2">
        <w:rPr>
          <w:rFonts w:ascii="Tahoma" w:hAnsi="Tahoma" w:cs="Tahoma"/>
          <w:b/>
          <w:bCs/>
          <w:sz w:val="20"/>
          <w:szCs w:val="20"/>
        </w:rPr>
        <w:t>0 дена</w:t>
      </w:r>
      <w:r w:rsidR="006F447D" w:rsidRPr="000528D2">
        <w:rPr>
          <w:rFonts w:ascii="Tahoma" w:hAnsi="Tahoma" w:cs="Tahoma"/>
          <w:sz w:val="20"/>
          <w:szCs w:val="20"/>
        </w:rPr>
        <w:t>.</w:t>
      </w:r>
    </w:p>
    <w:p w:rsidR="002576AF" w:rsidRDefault="006F447D" w:rsidP="002576AF">
      <w:pPr>
        <w:pStyle w:val="ListParagraph"/>
        <w:autoSpaceDN w:val="0"/>
        <w:ind w:left="0"/>
        <w:jc w:val="both"/>
        <w:rPr>
          <w:rFonts w:ascii="Tahoma" w:hAnsi="Tahoma" w:cs="Tahoma"/>
          <w:b/>
          <w:bCs/>
          <w:sz w:val="20"/>
          <w:szCs w:val="20"/>
        </w:rPr>
      </w:pPr>
      <w:proofErr w:type="gramStart"/>
      <w:r w:rsidRPr="000528D2">
        <w:rPr>
          <w:rFonts w:ascii="Tahoma" w:hAnsi="Tahoma" w:cs="Tahoma"/>
          <w:b/>
          <w:bCs/>
          <w:sz w:val="20"/>
          <w:szCs w:val="20"/>
        </w:rPr>
        <w:t>Начинот на плаќање е задолжителен.</w:t>
      </w:r>
      <w:proofErr w:type="gramEnd"/>
      <w:r w:rsidRPr="000528D2">
        <w:rPr>
          <w:rFonts w:ascii="Tahoma" w:hAnsi="Tahoma" w:cs="Tahoma"/>
          <w:b/>
          <w:bCs/>
          <w:sz w:val="20"/>
          <w:szCs w:val="20"/>
        </w:rPr>
        <w:t xml:space="preserve"> </w:t>
      </w:r>
      <w:proofErr w:type="gramStart"/>
      <w:r w:rsidRPr="000528D2">
        <w:rPr>
          <w:rFonts w:ascii="Tahoma" w:hAnsi="Tahoma" w:cs="Tahoma"/>
          <w:b/>
          <w:bCs/>
          <w:sz w:val="20"/>
          <w:szCs w:val="20"/>
        </w:rPr>
        <w:t>Секоја понуда која содржи начин на плаќање поинаков од оној утврден во оваа точка ќе се смета за неприфатлива и како таква ќе биде одбиена од страна на комисијата за јавни набавки.</w:t>
      </w:r>
      <w:bookmarkStart w:id="24" w:name="_Toc200949336"/>
      <w:proofErr w:type="gramEnd"/>
    </w:p>
    <w:p w:rsidR="002576AF" w:rsidRDefault="002576AF" w:rsidP="002576AF">
      <w:pPr>
        <w:pStyle w:val="ListParagraph"/>
        <w:autoSpaceDN w:val="0"/>
        <w:ind w:left="0"/>
        <w:jc w:val="both"/>
        <w:rPr>
          <w:rFonts w:ascii="Tahoma" w:hAnsi="Tahoma" w:cs="Tahoma"/>
          <w:b/>
          <w:bCs/>
          <w:sz w:val="20"/>
          <w:szCs w:val="20"/>
        </w:rPr>
      </w:pPr>
    </w:p>
    <w:p w:rsidR="002576AF" w:rsidRPr="002576AF" w:rsidRDefault="006F447D" w:rsidP="002576AF">
      <w:pPr>
        <w:pStyle w:val="ListParagraph"/>
        <w:autoSpaceDN w:val="0"/>
        <w:ind w:left="0"/>
        <w:jc w:val="both"/>
        <w:rPr>
          <w:rFonts w:ascii="Tahoma" w:hAnsi="Tahoma" w:cs="Tahoma"/>
          <w:b/>
          <w:sz w:val="20"/>
        </w:rPr>
      </w:pPr>
      <w:r w:rsidRPr="002576AF">
        <w:rPr>
          <w:rFonts w:ascii="Tahoma" w:hAnsi="Tahoma" w:cs="Tahoma"/>
          <w:b/>
          <w:sz w:val="20"/>
        </w:rPr>
        <w:t>7.2 Рок и место на испорака</w:t>
      </w:r>
      <w:bookmarkEnd w:id="24"/>
    </w:p>
    <w:p w:rsidR="006F447D" w:rsidRPr="000528D2" w:rsidRDefault="002576AF" w:rsidP="002576AF">
      <w:pPr>
        <w:pStyle w:val="ListParagraph"/>
        <w:autoSpaceDN w:val="0"/>
        <w:ind w:left="0"/>
        <w:jc w:val="both"/>
        <w:rPr>
          <w:rFonts w:ascii="Tahoma" w:hAnsi="Tahoma" w:cs="Tahoma"/>
          <w:sz w:val="20"/>
          <w:szCs w:val="20"/>
        </w:rPr>
      </w:pPr>
      <w:r>
        <w:rPr>
          <w:rFonts w:ascii="Tahoma" w:hAnsi="Tahoma" w:cs="Tahoma"/>
          <w:sz w:val="20"/>
        </w:rPr>
        <w:t xml:space="preserve">7.2.1 </w:t>
      </w:r>
      <w:r w:rsidR="006F447D" w:rsidRPr="000528D2">
        <w:rPr>
          <w:rFonts w:ascii="Tahoma" w:hAnsi="Tahoma" w:cs="Tahoma"/>
          <w:b/>
          <w:bCs/>
          <w:sz w:val="20"/>
          <w:szCs w:val="20"/>
        </w:rPr>
        <w:t xml:space="preserve">Носителот на набавката е должен да го испорача предметот на договорот </w:t>
      </w:r>
      <w:r w:rsidR="006F447D" w:rsidRPr="000528D2">
        <w:rPr>
          <w:rFonts w:ascii="Tahoma" w:hAnsi="Tahoma" w:cs="Tahoma"/>
          <w:b/>
          <w:bCs/>
          <w:sz w:val="20"/>
          <w:szCs w:val="20"/>
          <w:u w:val="single"/>
        </w:rPr>
        <w:t>сукцесивно</w:t>
      </w:r>
      <w:r w:rsidR="00AD6C4B" w:rsidRPr="000528D2">
        <w:rPr>
          <w:rFonts w:ascii="Tahoma" w:hAnsi="Tahoma" w:cs="Tahoma"/>
          <w:b/>
          <w:bCs/>
          <w:sz w:val="20"/>
          <w:szCs w:val="20"/>
          <w:u w:val="single"/>
        </w:rPr>
        <w:t xml:space="preserve"> по претходна примена ПИСМЕНА порачка</w:t>
      </w:r>
      <w:r w:rsidR="006F447D" w:rsidRPr="000528D2">
        <w:rPr>
          <w:rFonts w:ascii="Tahoma" w:hAnsi="Tahoma" w:cs="Tahoma"/>
          <w:b/>
          <w:bCs/>
          <w:sz w:val="20"/>
          <w:szCs w:val="20"/>
          <w:u w:val="single"/>
        </w:rPr>
        <w:t>.</w:t>
      </w:r>
      <w:r w:rsidR="006F447D" w:rsidRPr="000528D2">
        <w:rPr>
          <w:rFonts w:ascii="Tahoma" w:hAnsi="Tahoma" w:cs="Tahoma"/>
          <w:b/>
          <w:bCs/>
          <w:sz w:val="20"/>
          <w:szCs w:val="20"/>
        </w:rPr>
        <w:t xml:space="preserve"> </w:t>
      </w:r>
      <w:proofErr w:type="gramStart"/>
      <w:r w:rsidR="006F447D" w:rsidRPr="000528D2">
        <w:rPr>
          <w:rFonts w:ascii="Tahoma" w:hAnsi="Tahoma" w:cs="Tahoma"/>
          <w:b/>
          <w:bCs/>
          <w:sz w:val="20"/>
          <w:szCs w:val="20"/>
        </w:rPr>
        <w:t xml:space="preserve">Рокот на поединечна испорака да </w:t>
      </w:r>
      <w:r w:rsidR="004D7D92" w:rsidRPr="000528D2">
        <w:rPr>
          <w:rFonts w:ascii="Tahoma" w:hAnsi="Tahoma" w:cs="Tahoma"/>
          <w:b/>
          <w:sz w:val="20"/>
          <w:szCs w:val="20"/>
        </w:rPr>
        <w:t>не е подолг од 30</w:t>
      </w:r>
      <w:r w:rsidR="006F447D" w:rsidRPr="000528D2">
        <w:rPr>
          <w:rFonts w:ascii="Tahoma" w:hAnsi="Tahoma" w:cs="Tahoma"/>
          <w:b/>
          <w:sz w:val="20"/>
          <w:szCs w:val="20"/>
        </w:rPr>
        <w:t xml:space="preserve"> (</w:t>
      </w:r>
      <w:r w:rsidR="004D7D92" w:rsidRPr="000528D2">
        <w:rPr>
          <w:rFonts w:ascii="Tahoma" w:hAnsi="Tahoma" w:cs="Tahoma"/>
          <w:b/>
          <w:sz w:val="20"/>
          <w:szCs w:val="20"/>
        </w:rPr>
        <w:t>триесет</w:t>
      </w:r>
      <w:r w:rsidR="006F447D" w:rsidRPr="000528D2">
        <w:rPr>
          <w:rFonts w:ascii="Tahoma" w:hAnsi="Tahoma" w:cs="Tahoma"/>
          <w:b/>
          <w:sz w:val="20"/>
          <w:szCs w:val="20"/>
        </w:rPr>
        <w:t>) дена</w:t>
      </w:r>
      <w:r w:rsidR="006F447D" w:rsidRPr="000528D2">
        <w:rPr>
          <w:rFonts w:ascii="Tahoma" w:hAnsi="Tahoma" w:cs="Tahoma"/>
          <w:b/>
          <w:bCs/>
          <w:sz w:val="20"/>
          <w:szCs w:val="20"/>
        </w:rPr>
        <w:t xml:space="preserve"> од писмената нарачка по склучување на договорот за јавни набавки</w:t>
      </w:r>
      <w:r w:rsidR="006F447D" w:rsidRPr="000528D2">
        <w:rPr>
          <w:rFonts w:ascii="Tahoma" w:hAnsi="Tahoma" w:cs="Tahoma"/>
          <w:sz w:val="20"/>
          <w:szCs w:val="20"/>
        </w:rPr>
        <w:t>.</w:t>
      </w:r>
      <w:proofErr w:type="gramEnd"/>
      <w:r w:rsidR="006F447D" w:rsidRPr="000528D2">
        <w:rPr>
          <w:rFonts w:ascii="Tahoma" w:hAnsi="Tahoma" w:cs="Tahoma"/>
          <w:sz w:val="20"/>
          <w:szCs w:val="20"/>
        </w:rPr>
        <w:t xml:space="preserve"> Испораката ќе се извршува врз основа на претходно поднесено барање од страна </w:t>
      </w:r>
      <w:proofErr w:type="gramStart"/>
      <w:r w:rsidR="006F447D" w:rsidRPr="000528D2">
        <w:rPr>
          <w:rFonts w:ascii="Tahoma" w:hAnsi="Tahoma" w:cs="Tahoma"/>
          <w:sz w:val="20"/>
          <w:szCs w:val="20"/>
        </w:rPr>
        <w:t>на  лице</w:t>
      </w:r>
      <w:proofErr w:type="gramEnd"/>
      <w:r w:rsidR="006F447D" w:rsidRPr="000528D2">
        <w:rPr>
          <w:rFonts w:ascii="Tahoma" w:hAnsi="Tahoma" w:cs="Tahoma"/>
          <w:sz w:val="20"/>
          <w:szCs w:val="20"/>
        </w:rPr>
        <w:t xml:space="preserve"> определено од </w:t>
      </w:r>
      <w:r w:rsidR="00666537" w:rsidRPr="000528D2">
        <w:rPr>
          <w:rFonts w:ascii="Tahoma" w:hAnsi="Tahoma" w:cs="Tahoma"/>
          <w:sz w:val="20"/>
          <w:szCs w:val="20"/>
        </w:rPr>
        <w:t xml:space="preserve">договрониот орган </w:t>
      </w:r>
      <w:r w:rsidR="006F447D" w:rsidRPr="000528D2">
        <w:rPr>
          <w:rFonts w:ascii="Tahoma" w:hAnsi="Tahoma" w:cs="Tahoma"/>
          <w:sz w:val="20"/>
          <w:szCs w:val="20"/>
        </w:rPr>
        <w:t>засебно, согласно склучениот договор,</w:t>
      </w:r>
      <w:r w:rsidR="00666537" w:rsidRPr="000528D2">
        <w:rPr>
          <w:rFonts w:ascii="Tahoma" w:hAnsi="Tahoma" w:cs="Tahoma"/>
          <w:sz w:val="20"/>
          <w:szCs w:val="20"/>
        </w:rPr>
        <w:t xml:space="preserve"> </w:t>
      </w:r>
      <w:r w:rsidR="006F447D" w:rsidRPr="000528D2">
        <w:rPr>
          <w:rFonts w:ascii="Tahoma" w:hAnsi="Tahoma" w:cs="Tahoma"/>
          <w:sz w:val="20"/>
          <w:szCs w:val="20"/>
        </w:rPr>
        <w:t xml:space="preserve">, согласно техничката спецификација, за период од 1 (една) година. </w:t>
      </w:r>
    </w:p>
    <w:p w:rsidR="006F447D" w:rsidRPr="000528D2" w:rsidRDefault="006F447D" w:rsidP="000528D2">
      <w:pPr>
        <w:ind w:right="-2"/>
        <w:jc w:val="both"/>
        <w:rPr>
          <w:rFonts w:ascii="Tahoma" w:hAnsi="Tahoma" w:cs="Tahoma"/>
          <w:sz w:val="20"/>
          <w:szCs w:val="20"/>
          <w:lang w:val="mk-MK"/>
        </w:rPr>
      </w:pPr>
      <w:proofErr w:type="gramStart"/>
      <w:r w:rsidRPr="000528D2">
        <w:rPr>
          <w:rFonts w:ascii="Tahoma" w:hAnsi="Tahoma" w:cs="Tahoma"/>
          <w:sz w:val="20"/>
          <w:szCs w:val="20"/>
        </w:rPr>
        <w:t>Набавувачот не е обврзан да ја набави целокупната количина наведена во спецификацијата која е дадена како максималн</w:t>
      </w:r>
      <w:r w:rsidRPr="000528D2">
        <w:rPr>
          <w:rFonts w:ascii="Tahoma" w:hAnsi="Tahoma" w:cs="Tahoma"/>
          <w:sz w:val="20"/>
          <w:szCs w:val="20"/>
          <w:lang w:val="mk-MK"/>
        </w:rPr>
        <w:t>а</w:t>
      </w:r>
      <w:r w:rsidRPr="000528D2">
        <w:rPr>
          <w:rFonts w:ascii="Tahoma" w:hAnsi="Tahoma" w:cs="Tahoma"/>
          <w:sz w:val="20"/>
          <w:szCs w:val="20"/>
        </w:rPr>
        <w:t xml:space="preserve"> количина.</w:t>
      </w:r>
      <w:proofErr w:type="gramEnd"/>
    </w:p>
    <w:p w:rsidR="006F447D" w:rsidRPr="002576AF" w:rsidRDefault="006F447D" w:rsidP="000528D2">
      <w:pPr>
        <w:ind w:right="-2"/>
        <w:jc w:val="both"/>
        <w:rPr>
          <w:rFonts w:ascii="Tahoma" w:hAnsi="Tahoma" w:cs="Tahoma"/>
          <w:sz w:val="20"/>
          <w:szCs w:val="20"/>
          <w:lang w:val="mk-MK"/>
        </w:rPr>
      </w:pPr>
      <w:r w:rsidRPr="000528D2">
        <w:rPr>
          <w:rFonts w:ascii="Tahoma" w:hAnsi="Tahoma" w:cs="Tahoma"/>
          <w:sz w:val="20"/>
          <w:szCs w:val="20"/>
          <w:lang w:val="mk-MK"/>
        </w:rPr>
        <w:t xml:space="preserve">Испораката ќе се извршува на </w:t>
      </w:r>
      <w:r w:rsidR="00666537" w:rsidRPr="000528D2">
        <w:rPr>
          <w:rFonts w:ascii="Tahoma" w:hAnsi="Tahoma" w:cs="Tahoma"/>
          <w:b/>
          <w:sz w:val="20"/>
          <w:szCs w:val="20"/>
        </w:rPr>
        <w:t>Институт за јавно здравје на Р.</w:t>
      </w:r>
      <w:r w:rsidR="00A96824">
        <w:rPr>
          <w:rFonts w:ascii="Tahoma" w:hAnsi="Tahoma" w:cs="Tahoma"/>
          <w:b/>
          <w:sz w:val="20"/>
          <w:szCs w:val="20"/>
          <w:lang w:val="mk-MK"/>
        </w:rPr>
        <w:t>С.</w:t>
      </w:r>
      <w:r w:rsidR="00666537" w:rsidRPr="000528D2">
        <w:rPr>
          <w:rFonts w:ascii="Tahoma" w:hAnsi="Tahoma" w:cs="Tahoma"/>
          <w:b/>
          <w:sz w:val="20"/>
          <w:szCs w:val="20"/>
        </w:rPr>
        <w:t>М. - Скопје</w:t>
      </w:r>
      <w:r w:rsidR="00666537" w:rsidRPr="000528D2">
        <w:rPr>
          <w:rFonts w:ascii="Tahoma" w:hAnsi="Tahoma" w:cs="Tahoma"/>
          <w:b/>
          <w:bCs/>
          <w:spacing w:val="-13"/>
          <w:sz w:val="20"/>
          <w:szCs w:val="20"/>
        </w:rPr>
        <w:t>,</w:t>
      </w:r>
      <w:r w:rsidR="00666537" w:rsidRPr="000528D2">
        <w:rPr>
          <w:rFonts w:ascii="Tahoma" w:hAnsi="Tahoma" w:cs="Tahoma"/>
          <w:sz w:val="20"/>
          <w:szCs w:val="20"/>
        </w:rPr>
        <w:t xml:space="preserve"> со адреса на </w:t>
      </w:r>
      <w:r w:rsidR="00666537" w:rsidRPr="000528D2">
        <w:rPr>
          <w:rFonts w:ascii="Tahoma" w:hAnsi="Tahoma" w:cs="Tahoma"/>
          <w:b/>
          <w:sz w:val="20"/>
          <w:szCs w:val="20"/>
          <w:u w:val="single"/>
          <w:effect w:val="blinkBackground"/>
        </w:rPr>
        <w:t xml:space="preserve">Ул. </w:t>
      </w:r>
      <w:proofErr w:type="gramStart"/>
      <w:r w:rsidR="00666537" w:rsidRPr="000528D2">
        <w:rPr>
          <w:rFonts w:ascii="Tahoma" w:hAnsi="Tahoma" w:cs="Tahoma"/>
          <w:b/>
          <w:sz w:val="20"/>
          <w:szCs w:val="20"/>
          <w:u w:val="single"/>
          <w:effect w:val="blinkBackground"/>
        </w:rPr>
        <w:t>50 Дивизија бр.</w:t>
      </w:r>
      <w:proofErr w:type="gramEnd"/>
      <w:r w:rsidR="00666537" w:rsidRPr="000528D2">
        <w:rPr>
          <w:rFonts w:ascii="Tahoma" w:hAnsi="Tahoma" w:cs="Tahoma"/>
          <w:b/>
          <w:sz w:val="20"/>
          <w:szCs w:val="20"/>
          <w:u w:val="single"/>
          <w:effect w:val="blinkBackground"/>
        </w:rPr>
        <w:t xml:space="preserve"> </w:t>
      </w:r>
      <w:proofErr w:type="gramStart"/>
      <w:r w:rsidR="00666537" w:rsidRPr="000528D2">
        <w:rPr>
          <w:rFonts w:ascii="Tahoma" w:hAnsi="Tahoma" w:cs="Tahoma"/>
          <w:b/>
          <w:sz w:val="20"/>
          <w:szCs w:val="20"/>
          <w:u w:val="single"/>
          <w:effect w:val="blinkBackground"/>
        </w:rPr>
        <w:t>6</w:t>
      </w:r>
      <w:r w:rsidR="002576AF">
        <w:rPr>
          <w:rFonts w:ascii="Tahoma" w:hAnsi="Tahoma" w:cs="Tahoma"/>
          <w:b/>
          <w:sz w:val="20"/>
          <w:szCs w:val="20"/>
          <w:u w:val="single"/>
          <w:effect w:val="blinkBackground"/>
          <w:lang w:val="mk-MK"/>
        </w:rPr>
        <w:t xml:space="preserve"> Скопје.</w:t>
      </w:r>
      <w:proofErr w:type="gramEnd"/>
    </w:p>
    <w:p w:rsidR="006F447D" w:rsidRDefault="006F447D" w:rsidP="000528D2">
      <w:pPr>
        <w:ind w:right="-2"/>
        <w:jc w:val="both"/>
        <w:rPr>
          <w:rFonts w:ascii="Tahoma" w:hAnsi="Tahoma" w:cs="Tahoma"/>
          <w:sz w:val="20"/>
          <w:szCs w:val="20"/>
          <w:lang w:val="mk-MK"/>
        </w:rPr>
      </w:pPr>
      <w:r w:rsidRPr="000528D2">
        <w:rPr>
          <w:rFonts w:ascii="Tahoma" w:hAnsi="Tahoma" w:cs="Tahoma"/>
          <w:sz w:val="20"/>
          <w:szCs w:val="20"/>
          <w:lang w:val="mk-MK"/>
        </w:rPr>
        <w:t>Рокот и местото на испорака се задолжителни. Секоја понуда која содржи рок и место на испорака поинакови од тие утврдени во оваа точка ќе се смета за неприфатлива и како таква ќе биде одбиена од страна на комисијата за јавни набавки.</w:t>
      </w:r>
    </w:p>
    <w:p w:rsidR="002576AF" w:rsidRPr="000528D2" w:rsidRDefault="002576AF" w:rsidP="000528D2">
      <w:pPr>
        <w:ind w:right="-2"/>
        <w:jc w:val="both"/>
        <w:rPr>
          <w:rFonts w:ascii="Tahoma" w:hAnsi="Tahoma" w:cs="Tahoma"/>
          <w:sz w:val="20"/>
          <w:szCs w:val="20"/>
          <w:lang w:val="mk-MK"/>
        </w:rPr>
      </w:pPr>
    </w:p>
    <w:p w:rsidR="006F447D" w:rsidRPr="000528D2" w:rsidRDefault="006F447D" w:rsidP="000528D2">
      <w:pPr>
        <w:ind w:right="-2"/>
        <w:jc w:val="both"/>
        <w:rPr>
          <w:rFonts w:ascii="Tahoma" w:hAnsi="Tahoma" w:cs="Tahoma"/>
          <w:b/>
          <w:sz w:val="20"/>
          <w:szCs w:val="20"/>
          <w:lang w:val="mk-MK"/>
        </w:rPr>
      </w:pPr>
      <w:r w:rsidRPr="000528D2">
        <w:rPr>
          <w:rFonts w:ascii="Tahoma" w:hAnsi="Tahoma" w:cs="Tahoma"/>
          <w:b/>
          <w:sz w:val="20"/>
          <w:szCs w:val="20"/>
          <w:lang w:val="mk-MK"/>
        </w:rPr>
        <w:t>7.3 Разлики во цена (корекција на цени)</w:t>
      </w:r>
    </w:p>
    <w:p w:rsidR="006F447D" w:rsidRDefault="006F447D" w:rsidP="000528D2">
      <w:pPr>
        <w:ind w:right="-2"/>
        <w:jc w:val="both"/>
        <w:rPr>
          <w:rFonts w:ascii="Tahoma" w:hAnsi="Tahoma" w:cs="Tahoma"/>
          <w:sz w:val="20"/>
          <w:szCs w:val="20"/>
          <w:lang w:val="mk-MK"/>
        </w:rPr>
      </w:pPr>
      <w:r w:rsidRPr="000528D2">
        <w:rPr>
          <w:rFonts w:ascii="Tahoma" w:hAnsi="Tahoma" w:cs="Tahoma"/>
          <w:sz w:val="20"/>
          <w:szCs w:val="20"/>
          <w:lang w:val="mk-MK"/>
        </w:rPr>
        <w:t>Не се предвидува корекција на цените, односно цените искажани во понудата на најповолниот понудувач ќе бидат фиксни за целото времетраење на договорот за јавна набавка.</w:t>
      </w:r>
      <w:bookmarkStart w:id="25" w:name="_Toc200949338"/>
      <w:bookmarkStart w:id="26" w:name="_Toc194217447"/>
    </w:p>
    <w:p w:rsidR="002576AF" w:rsidRPr="000528D2" w:rsidRDefault="002576AF" w:rsidP="000528D2">
      <w:pPr>
        <w:ind w:right="-2"/>
        <w:jc w:val="both"/>
        <w:rPr>
          <w:rFonts w:ascii="Tahoma" w:hAnsi="Tahoma" w:cs="Tahoma"/>
          <w:sz w:val="20"/>
          <w:szCs w:val="20"/>
          <w:lang w:val="mk-MK"/>
        </w:rPr>
      </w:pPr>
    </w:p>
    <w:p w:rsidR="006F447D" w:rsidRPr="000528D2" w:rsidRDefault="006F447D" w:rsidP="000528D2">
      <w:pPr>
        <w:ind w:right="-2"/>
        <w:jc w:val="both"/>
        <w:rPr>
          <w:rFonts w:ascii="Tahoma" w:hAnsi="Tahoma" w:cs="Tahoma"/>
          <w:b/>
          <w:sz w:val="20"/>
          <w:szCs w:val="20"/>
          <w:lang w:val="mk-MK"/>
        </w:rPr>
      </w:pPr>
      <w:r w:rsidRPr="000528D2">
        <w:rPr>
          <w:rFonts w:ascii="Tahoma" w:hAnsi="Tahoma" w:cs="Tahoma"/>
          <w:b/>
          <w:sz w:val="20"/>
          <w:szCs w:val="20"/>
          <w:lang w:val="mk-MK"/>
        </w:rPr>
        <w:lastRenderedPageBreak/>
        <w:t>7.4 Авансно плаќање</w:t>
      </w:r>
      <w:bookmarkEnd w:id="25"/>
    </w:p>
    <w:p w:rsidR="006F447D" w:rsidRDefault="002576AF" w:rsidP="000528D2">
      <w:pPr>
        <w:ind w:right="-2"/>
        <w:jc w:val="both"/>
        <w:rPr>
          <w:rFonts w:ascii="Tahoma" w:hAnsi="Tahoma" w:cs="Tahoma"/>
          <w:sz w:val="20"/>
          <w:szCs w:val="20"/>
          <w:lang w:val="mk-MK"/>
        </w:rPr>
      </w:pPr>
      <w:r>
        <w:rPr>
          <w:rFonts w:ascii="Tahoma" w:hAnsi="Tahoma" w:cs="Tahoma"/>
          <w:sz w:val="20"/>
          <w:szCs w:val="20"/>
          <w:lang w:val="mk-MK"/>
        </w:rPr>
        <w:t xml:space="preserve">7.4.1 </w:t>
      </w:r>
      <w:r w:rsidR="006F447D" w:rsidRPr="000528D2">
        <w:rPr>
          <w:rFonts w:ascii="Tahoma" w:hAnsi="Tahoma" w:cs="Tahoma"/>
          <w:sz w:val="20"/>
          <w:szCs w:val="20"/>
          <w:lang w:val="mk-MK"/>
        </w:rPr>
        <w:t>За извршување на договорот за јавна набавка не е дозволено авансно плаќање.</w:t>
      </w:r>
      <w:bookmarkStart w:id="27" w:name="_Toc200949339"/>
      <w:bookmarkEnd w:id="26"/>
    </w:p>
    <w:p w:rsidR="002576AF" w:rsidRDefault="002576AF" w:rsidP="002576AF">
      <w:pPr>
        <w:pStyle w:val="StyleHeading311pt"/>
        <w:spacing w:before="0" w:after="0"/>
        <w:rPr>
          <w:rFonts w:ascii="Tahoma" w:hAnsi="Tahoma" w:cs="Tahoma"/>
          <w:b w:val="0"/>
          <w:bCs w:val="0"/>
          <w:sz w:val="20"/>
          <w:szCs w:val="20"/>
          <w:lang w:val="mk-MK"/>
        </w:rPr>
      </w:pPr>
      <w:bookmarkStart w:id="28" w:name="_Toc194217431"/>
      <w:bookmarkStart w:id="29" w:name="_Toc200949337"/>
      <w:bookmarkEnd w:id="27"/>
    </w:p>
    <w:p w:rsidR="002576AF" w:rsidRPr="002576AF" w:rsidRDefault="002576AF" w:rsidP="002576AF">
      <w:pPr>
        <w:pStyle w:val="StyleHeading311pt"/>
        <w:spacing w:before="0" w:after="0"/>
        <w:rPr>
          <w:rFonts w:ascii="Tahoma" w:hAnsi="Tahoma" w:cs="Tahoma"/>
          <w:b w:val="0"/>
          <w:sz w:val="20"/>
          <w:szCs w:val="20"/>
          <w:lang w:val="mk-MK"/>
        </w:rPr>
      </w:pPr>
      <w:r w:rsidRPr="002576AF">
        <w:rPr>
          <w:rFonts w:ascii="Tahoma" w:hAnsi="Tahoma" w:cs="Tahoma"/>
          <w:bCs w:val="0"/>
          <w:sz w:val="20"/>
          <w:szCs w:val="20"/>
          <w:lang w:val="mk-MK"/>
        </w:rPr>
        <w:t xml:space="preserve">7.5 </w:t>
      </w:r>
      <w:r w:rsidR="00A44E8C" w:rsidRPr="002576AF">
        <w:rPr>
          <w:rFonts w:ascii="Tahoma" w:hAnsi="Tahoma" w:cs="Tahoma"/>
          <w:sz w:val="20"/>
          <w:szCs w:val="20"/>
          <w:lang w:val="mk-MK"/>
        </w:rPr>
        <w:t xml:space="preserve">Разлики во цена </w:t>
      </w:r>
      <w:r w:rsidR="00A44E8C" w:rsidRPr="002576AF">
        <w:rPr>
          <w:rFonts w:ascii="Tahoma" w:hAnsi="Tahoma" w:cs="Tahoma"/>
          <w:b w:val="0"/>
          <w:sz w:val="20"/>
          <w:szCs w:val="20"/>
          <w:lang w:val="mk-MK"/>
        </w:rPr>
        <w:t>(</w:t>
      </w:r>
      <w:r w:rsidR="00A44E8C" w:rsidRPr="000528D2">
        <w:rPr>
          <w:rFonts w:ascii="Tahoma" w:hAnsi="Tahoma" w:cs="Tahoma"/>
          <w:b w:val="0"/>
          <w:sz w:val="20"/>
          <w:szCs w:val="20"/>
          <w:lang w:val="mk-MK"/>
        </w:rPr>
        <w:t>корекција на цени</w:t>
      </w:r>
      <w:bookmarkEnd w:id="28"/>
      <w:bookmarkEnd w:id="29"/>
      <w:r w:rsidR="00A44E8C" w:rsidRPr="000528D2">
        <w:rPr>
          <w:rFonts w:ascii="Tahoma" w:hAnsi="Tahoma" w:cs="Tahoma"/>
          <w:b w:val="0"/>
          <w:sz w:val="20"/>
          <w:szCs w:val="20"/>
          <w:lang w:val="mk-MK"/>
        </w:rPr>
        <w:t>)</w:t>
      </w:r>
    </w:p>
    <w:p w:rsidR="00A44E8C" w:rsidRPr="000528D2" w:rsidRDefault="00A44E8C" w:rsidP="000528D2">
      <w:pPr>
        <w:keepNext/>
        <w:jc w:val="both"/>
        <w:rPr>
          <w:rFonts w:ascii="Tahoma" w:hAnsi="Tahoma" w:cs="Tahoma"/>
          <w:color w:val="FF0000"/>
          <w:sz w:val="20"/>
          <w:szCs w:val="20"/>
          <w:lang w:val="mk-MK"/>
        </w:rPr>
      </w:pPr>
      <w:r w:rsidRPr="000528D2">
        <w:rPr>
          <w:rFonts w:ascii="Tahoma" w:hAnsi="Tahoma" w:cs="Tahoma"/>
          <w:sz w:val="20"/>
          <w:szCs w:val="20"/>
          <w:lang w:val="mk-MK"/>
        </w:rPr>
        <w:t>7.3.1 Не се предвидува корекција на цените, односно цените искажани во понудата на најповолниот понудувач ќе бидат фиксни за целото времетраење на договорот за јавна набавка.</w:t>
      </w:r>
    </w:p>
    <w:p w:rsidR="00A44E8C" w:rsidRPr="000528D2" w:rsidRDefault="00A44E8C" w:rsidP="000528D2">
      <w:pPr>
        <w:pStyle w:val="ListParagraph"/>
        <w:autoSpaceDN w:val="0"/>
        <w:ind w:left="0"/>
        <w:jc w:val="both"/>
        <w:rPr>
          <w:rFonts w:ascii="Tahoma" w:hAnsi="Tahoma" w:cs="Tahoma"/>
          <w:b/>
          <w:sz w:val="20"/>
          <w:szCs w:val="20"/>
        </w:rPr>
      </w:pPr>
    </w:p>
    <w:p w:rsidR="00A44E8C" w:rsidRPr="000528D2" w:rsidRDefault="009B6176" w:rsidP="009B6176">
      <w:pPr>
        <w:pStyle w:val="ListParagraph"/>
        <w:autoSpaceDN w:val="0"/>
        <w:ind w:left="0"/>
        <w:jc w:val="both"/>
        <w:rPr>
          <w:rFonts w:ascii="Tahoma" w:hAnsi="Tahoma" w:cs="Tahoma"/>
          <w:sz w:val="20"/>
          <w:szCs w:val="20"/>
        </w:rPr>
      </w:pPr>
      <w:r>
        <w:rPr>
          <w:rFonts w:ascii="Tahoma" w:hAnsi="Tahoma" w:cs="Tahoma"/>
          <w:b/>
          <w:sz w:val="20"/>
          <w:szCs w:val="20"/>
        </w:rPr>
        <w:t xml:space="preserve">8 </w:t>
      </w:r>
      <w:r w:rsidR="00A44E8C" w:rsidRPr="000528D2">
        <w:rPr>
          <w:rFonts w:ascii="Tahoma" w:hAnsi="Tahoma" w:cs="Tahoma"/>
          <w:b/>
          <w:sz w:val="20"/>
          <w:szCs w:val="20"/>
        </w:rPr>
        <w:t xml:space="preserve">ПРАВНА ЗАШТИТА </w:t>
      </w:r>
    </w:p>
    <w:p w:rsidR="008D721F" w:rsidRPr="000528D2" w:rsidRDefault="008D721F" w:rsidP="000528D2">
      <w:pPr>
        <w:pStyle w:val="ListParagraph"/>
        <w:autoSpaceDN w:val="0"/>
        <w:ind w:left="0"/>
        <w:jc w:val="both"/>
        <w:rPr>
          <w:rFonts w:ascii="Tahoma" w:hAnsi="Tahoma" w:cs="Tahoma"/>
          <w:sz w:val="20"/>
          <w:szCs w:val="20"/>
        </w:rPr>
      </w:pPr>
    </w:p>
    <w:p w:rsidR="00A44E8C" w:rsidRPr="000528D2" w:rsidRDefault="002576AF" w:rsidP="002576AF">
      <w:pPr>
        <w:pStyle w:val="ListParagraph"/>
        <w:autoSpaceDN w:val="0"/>
        <w:ind w:left="0"/>
        <w:jc w:val="both"/>
        <w:rPr>
          <w:rFonts w:ascii="Tahoma" w:hAnsi="Tahoma" w:cs="Tahoma"/>
          <w:sz w:val="20"/>
          <w:szCs w:val="20"/>
        </w:rPr>
      </w:pPr>
      <w:r>
        <w:rPr>
          <w:rFonts w:ascii="Tahoma" w:hAnsi="Tahoma" w:cs="Tahoma"/>
          <w:sz w:val="20"/>
          <w:szCs w:val="20"/>
          <w:lang w:val="ru-RU"/>
        </w:rPr>
        <w:t xml:space="preserve">8.1 </w:t>
      </w:r>
      <w:r w:rsidR="00A44E8C" w:rsidRPr="000528D2">
        <w:rPr>
          <w:rFonts w:ascii="Tahoma" w:hAnsi="Tahoma" w:cs="Tahoma"/>
          <w:sz w:val="20"/>
          <w:szCs w:val="20"/>
          <w:lang w:val="ru-RU"/>
        </w:rPr>
        <w:t>Согласно член 138 од Законот за јавни набавки, секој економски оператор кој има правен интерес за добивање на договорот за јавна набавка и кој претрпел или би можел да претрпи штета од евентуално прекршување на одредбите од Законот за јавните набавки, може да бара правна заштита против одлуките, дејствијата и пропуштањата за преземање дејствија од страна на договорниот орган во постапката за доделување на договор за јавна набавка,</w:t>
      </w:r>
      <w:r w:rsidR="009B6176">
        <w:rPr>
          <w:rFonts w:ascii="Tahoma" w:hAnsi="Tahoma" w:cs="Tahoma"/>
          <w:sz w:val="20"/>
          <w:szCs w:val="20"/>
          <w:lang w:val="ru-RU"/>
        </w:rPr>
        <w:t xml:space="preserve"> </w:t>
      </w:r>
      <w:r w:rsidR="00A44E8C" w:rsidRPr="000528D2">
        <w:rPr>
          <w:rFonts w:ascii="Tahoma" w:hAnsi="Tahoma" w:cs="Tahoma"/>
          <w:sz w:val="20"/>
          <w:szCs w:val="20"/>
          <w:lang w:val="ru-RU"/>
        </w:rPr>
        <w:t>во рок од 10 (десет) дена согласно условите од член 143 став 1од законот за јавни набавки.</w:t>
      </w:r>
    </w:p>
    <w:p w:rsidR="00A44E8C" w:rsidRPr="000528D2" w:rsidRDefault="009B6176" w:rsidP="009B6176">
      <w:pPr>
        <w:pStyle w:val="ListParagraph"/>
        <w:autoSpaceDN w:val="0"/>
        <w:ind w:left="0"/>
        <w:jc w:val="both"/>
        <w:rPr>
          <w:rFonts w:ascii="Tahoma" w:hAnsi="Tahoma" w:cs="Tahoma"/>
          <w:sz w:val="20"/>
          <w:szCs w:val="20"/>
        </w:rPr>
      </w:pPr>
      <w:proofErr w:type="gramStart"/>
      <w:r>
        <w:rPr>
          <w:rFonts w:ascii="Tahoma" w:eastAsia="Arial" w:hAnsi="Tahoma" w:cs="Tahoma"/>
          <w:sz w:val="20"/>
          <w:szCs w:val="20"/>
        </w:rPr>
        <w:t xml:space="preserve">8.2 </w:t>
      </w:r>
      <w:r w:rsidR="00A44E8C" w:rsidRPr="000528D2">
        <w:rPr>
          <w:rFonts w:ascii="Tahoma" w:eastAsia="Arial" w:hAnsi="Tahoma" w:cs="Tahoma"/>
          <w:sz w:val="20"/>
          <w:szCs w:val="20"/>
        </w:rPr>
        <w:t>Правна заштита може да бара и Бирото за јавни набавки и државниот правобранител на Република Северна Македонија, кога ги штитат интересите на државата или јавниот интерес.</w:t>
      </w:r>
      <w:proofErr w:type="gramEnd"/>
    </w:p>
    <w:p w:rsidR="00A44E8C" w:rsidRPr="000528D2" w:rsidRDefault="009B6176" w:rsidP="009B6176">
      <w:pPr>
        <w:pStyle w:val="ListParagraph"/>
        <w:autoSpaceDN w:val="0"/>
        <w:ind w:left="0"/>
        <w:jc w:val="both"/>
        <w:rPr>
          <w:rFonts w:ascii="Tahoma" w:hAnsi="Tahoma" w:cs="Tahoma"/>
          <w:sz w:val="20"/>
          <w:szCs w:val="20"/>
        </w:rPr>
      </w:pPr>
      <w:proofErr w:type="gramStart"/>
      <w:r>
        <w:rPr>
          <w:rFonts w:ascii="Tahoma" w:eastAsia="Arial" w:hAnsi="Tahoma" w:cs="Tahoma"/>
          <w:sz w:val="20"/>
          <w:szCs w:val="20"/>
        </w:rPr>
        <w:t xml:space="preserve">8.3 </w:t>
      </w:r>
      <w:r w:rsidR="00A44E8C" w:rsidRPr="000528D2">
        <w:rPr>
          <w:rFonts w:ascii="Tahoma" w:eastAsia="Arial" w:hAnsi="Tahoma" w:cs="Tahoma"/>
          <w:sz w:val="20"/>
          <w:szCs w:val="20"/>
        </w:rPr>
        <w:t>Субјектите од претходните две точки имаат право да изјават жалба до ДКЖЈН согласно член 155 и 165 од законот за јавна набавка.</w:t>
      </w:r>
      <w:proofErr w:type="gramEnd"/>
    </w:p>
    <w:p w:rsidR="00A44E8C" w:rsidRPr="000528D2" w:rsidRDefault="009B6176" w:rsidP="009B6176">
      <w:pPr>
        <w:pStyle w:val="ListParagraph"/>
        <w:autoSpaceDN w:val="0"/>
        <w:ind w:left="0"/>
        <w:jc w:val="both"/>
        <w:rPr>
          <w:rFonts w:ascii="Tahoma" w:hAnsi="Tahoma" w:cs="Tahoma"/>
          <w:sz w:val="20"/>
          <w:szCs w:val="20"/>
        </w:rPr>
      </w:pPr>
      <w:proofErr w:type="gramStart"/>
      <w:r>
        <w:rPr>
          <w:rFonts w:ascii="Tahoma" w:hAnsi="Tahoma" w:cs="Tahoma"/>
          <w:sz w:val="20"/>
          <w:szCs w:val="20"/>
        </w:rPr>
        <w:t xml:space="preserve">8.3 </w:t>
      </w:r>
      <w:r w:rsidR="00A44E8C" w:rsidRPr="000528D2">
        <w:rPr>
          <w:rFonts w:ascii="Tahoma" w:hAnsi="Tahoma" w:cs="Tahoma"/>
          <w:sz w:val="20"/>
          <w:szCs w:val="20"/>
        </w:rPr>
        <w:t>Правото на жалба во постапка која завршува со електронска аукција се остварува по донесување на одлуката за избор на најповолен понудувач или поништување на постапката.</w:t>
      </w:r>
      <w:proofErr w:type="gramEnd"/>
    </w:p>
    <w:p w:rsidR="00834F86" w:rsidRPr="000528D2" w:rsidRDefault="00834F86" w:rsidP="000528D2">
      <w:pPr>
        <w:pStyle w:val="ListParagraph"/>
        <w:rPr>
          <w:rFonts w:ascii="Tahoma" w:hAnsi="Tahoma" w:cs="Tahoma"/>
          <w:sz w:val="20"/>
          <w:szCs w:val="20"/>
        </w:rPr>
      </w:pPr>
    </w:p>
    <w:p w:rsidR="00A44E8C" w:rsidRPr="000528D2" w:rsidRDefault="00A44E8C" w:rsidP="000528D2">
      <w:pPr>
        <w:pStyle w:val="ListParagraph"/>
        <w:autoSpaceDN w:val="0"/>
        <w:ind w:left="0"/>
        <w:jc w:val="both"/>
        <w:rPr>
          <w:rFonts w:ascii="Tahoma" w:hAnsi="Tahoma" w:cs="Tahoma"/>
          <w:sz w:val="20"/>
          <w:szCs w:val="20"/>
        </w:rPr>
      </w:pPr>
    </w:p>
    <w:p w:rsidR="00A44E8C" w:rsidRPr="000528D2" w:rsidRDefault="00A44E8C" w:rsidP="009B6176">
      <w:pPr>
        <w:pStyle w:val="ListParagraph"/>
        <w:numPr>
          <w:ilvl w:val="0"/>
          <w:numId w:val="38"/>
        </w:numPr>
        <w:autoSpaceDN w:val="0"/>
        <w:jc w:val="both"/>
        <w:rPr>
          <w:rFonts w:ascii="Tahoma" w:hAnsi="Tahoma" w:cs="Tahoma"/>
          <w:sz w:val="20"/>
          <w:szCs w:val="20"/>
        </w:rPr>
      </w:pPr>
      <w:r w:rsidRPr="000528D2">
        <w:rPr>
          <w:rFonts w:ascii="Tahoma" w:hAnsi="Tahoma" w:cs="Tahoma"/>
          <w:b/>
          <w:sz w:val="20"/>
          <w:szCs w:val="20"/>
        </w:rPr>
        <w:t xml:space="preserve">ПОНИШТУВАЊЕ НА ПОСТАПКАТА </w:t>
      </w:r>
    </w:p>
    <w:p w:rsidR="00A44E8C" w:rsidRPr="000528D2" w:rsidRDefault="00A44E8C" w:rsidP="000528D2">
      <w:pPr>
        <w:autoSpaceDN w:val="0"/>
        <w:jc w:val="both"/>
        <w:rPr>
          <w:rFonts w:ascii="Tahoma" w:hAnsi="Tahoma" w:cs="Tahoma"/>
          <w:sz w:val="20"/>
          <w:szCs w:val="20"/>
          <w:lang w:val="mk-MK"/>
        </w:rPr>
      </w:pPr>
    </w:p>
    <w:p w:rsidR="00A44E8C" w:rsidRPr="000528D2" w:rsidRDefault="009B6176" w:rsidP="009B6176">
      <w:pPr>
        <w:pStyle w:val="ListParagraph"/>
        <w:autoSpaceDN w:val="0"/>
        <w:ind w:left="0"/>
        <w:jc w:val="both"/>
        <w:rPr>
          <w:rFonts w:ascii="Tahoma" w:hAnsi="Tahoma" w:cs="Tahoma"/>
          <w:sz w:val="20"/>
          <w:szCs w:val="20"/>
        </w:rPr>
      </w:pPr>
      <w:r>
        <w:rPr>
          <w:rFonts w:ascii="Tahoma" w:hAnsi="Tahoma" w:cs="Tahoma"/>
          <w:sz w:val="20"/>
          <w:szCs w:val="20"/>
        </w:rPr>
        <w:t xml:space="preserve">9.1 </w:t>
      </w:r>
      <w:r w:rsidR="00A44E8C" w:rsidRPr="000528D2">
        <w:rPr>
          <w:rFonts w:ascii="Tahoma" w:hAnsi="Tahoma" w:cs="Tahoma"/>
          <w:sz w:val="20"/>
          <w:szCs w:val="20"/>
        </w:rPr>
        <w:t>Договорниот орган може да ја поништи постапката за доделување на договор за јавна набавка согласно член 114 од ЗЈН</w:t>
      </w:r>
      <w:r w:rsidR="00A44E8C" w:rsidRPr="000528D2">
        <w:rPr>
          <w:rFonts w:ascii="Tahoma" w:eastAsia="Arial" w:hAnsi="Tahoma" w:cs="Tahoma"/>
          <w:sz w:val="20"/>
          <w:szCs w:val="20"/>
        </w:rPr>
        <w:t>за што носи одлука за поништување на постапката ако:</w:t>
      </w:r>
    </w:p>
    <w:p w:rsidR="00A44E8C" w:rsidRPr="000528D2" w:rsidRDefault="00A44E8C" w:rsidP="000528D2">
      <w:pPr>
        <w:pStyle w:val="ListParagraph"/>
        <w:tabs>
          <w:tab w:val="left" w:pos="993"/>
        </w:tabs>
        <w:autoSpaceDN w:val="0"/>
        <w:ind w:left="0" w:right="220"/>
        <w:jc w:val="both"/>
        <w:rPr>
          <w:rFonts w:ascii="Tahoma" w:eastAsia="Arial" w:hAnsi="Tahoma" w:cs="Tahoma"/>
          <w:sz w:val="20"/>
          <w:szCs w:val="20"/>
        </w:rPr>
      </w:pPr>
      <w:r w:rsidRPr="000528D2">
        <w:rPr>
          <w:rFonts w:ascii="Tahoma" w:eastAsia="Arial" w:hAnsi="Tahoma" w:cs="Tahoma"/>
          <w:sz w:val="20"/>
          <w:szCs w:val="20"/>
        </w:rPr>
        <w:t>-</w:t>
      </w:r>
      <w:r w:rsidR="009B6176">
        <w:rPr>
          <w:rFonts w:ascii="Tahoma" w:eastAsia="Arial" w:hAnsi="Tahoma" w:cs="Tahoma"/>
          <w:sz w:val="20"/>
          <w:szCs w:val="20"/>
        </w:rPr>
        <w:t xml:space="preserve"> </w:t>
      </w:r>
      <w:proofErr w:type="gramStart"/>
      <w:r w:rsidRPr="000528D2">
        <w:rPr>
          <w:rFonts w:ascii="Tahoma" w:eastAsia="Arial" w:hAnsi="Tahoma" w:cs="Tahoma"/>
          <w:sz w:val="20"/>
          <w:szCs w:val="20"/>
        </w:rPr>
        <w:t>бројот</w:t>
      </w:r>
      <w:proofErr w:type="gramEnd"/>
      <w:r w:rsidRPr="000528D2">
        <w:rPr>
          <w:rFonts w:ascii="Tahoma" w:eastAsia="Arial" w:hAnsi="Tahoma" w:cs="Tahoma"/>
          <w:sz w:val="20"/>
          <w:szCs w:val="20"/>
        </w:rPr>
        <w:t xml:space="preserve"> на кандидати е понизок од минималниот број предвиден за постапките за јавна набавка согласно со овој закон,</w:t>
      </w:r>
    </w:p>
    <w:p w:rsidR="00A44E8C" w:rsidRPr="000528D2" w:rsidRDefault="00A44E8C" w:rsidP="000528D2">
      <w:pPr>
        <w:pStyle w:val="ListParagraph"/>
        <w:tabs>
          <w:tab w:val="left" w:pos="993"/>
        </w:tabs>
        <w:autoSpaceDN w:val="0"/>
        <w:ind w:left="0" w:right="220"/>
        <w:jc w:val="both"/>
        <w:rPr>
          <w:rFonts w:ascii="Tahoma" w:eastAsia="Arial" w:hAnsi="Tahoma" w:cs="Tahoma"/>
          <w:sz w:val="20"/>
          <w:szCs w:val="20"/>
        </w:rPr>
      </w:pPr>
      <w:r w:rsidRPr="000528D2">
        <w:rPr>
          <w:rFonts w:ascii="Tahoma" w:eastAsia="Arial" w:hAnsi="Tahoma" w:cs="Tahoma"/>
          <w:sz w:val="20"/>
          <w:szCs w:val="20"/>
        </w:rPr>
        <w:t>-</w:t>
      </w:r>
      <w:r w:rsidR="009B6176">
        <w:rPr>
          <w:rFonts w:ascii="Tahoma" w:eastAsia="Arial" w:hAnsi="Tahoma" w:cs="Tahoma"/>
          <w:sz w:val="20"/>
          <w:szCs w:val="20"/>
        </w:rPr>
        <w:t xml:space="preserve"> </w:t>
      </w:r>
      <w:proofErr w:type="gramStart"/>
      <w:r w:rsidRPr="000528D2">
        <w:rPr>
          <w:rFonts w:ascii="Tahoma" w:eastAsia="Arial" w:hAnsi="Tahoma" w:cs="Tahoma"/>
          <w:sz w:val="20"/>
          <w:szCs w:val="20"/>
        </w:rPr>
        <w:t>не</w:t>
      </w:r>
      <w:proofErr w:type="gramEnd"/>
      <w:r w:rsidRPr="000528D2">
        <w:rPr>
          <w:rFonts w:ascii="Tahoma" w:eastAsia="Arial" w:hAnsi="Tahoma" w:cs="Tahoma"/>
          <w:sz w:val="20"/>
          <w:szCs w:val="20"/>
        </w:rPr>
        <w:t xml:space="preserve"> е поднесена ниту една понуда или ниту една прифатлива понуда,</w:t>
      </w:r>
    </w:p>
    <w:p w:rsidR="00A44E8C" w:rsidRPr="000528D2" w:rsidRDefault="00A44E8C" w:rsidP="000528D2">
      <w:pPr>
        <w:pStyle w:val="ListParagraph"/>
        <w:tabs>
          <w:tab w:val="left" w:pos="993"/>
        </w:tabs>
        <w:autoSpaceDN w:val="0"/>
        <w:ind w:left="0" w:right="220"/>
        <w:jc w:val="both"/>
        <w:rPr>
          <w:rFonts w:ascii="Tahoma" w:eastAsia="Arial" w:hAnsi="Tahoma" w:cs="Tahoma"/>
          <w:sz w:val="20"/>
          <w:szCs w:val="20"/>
        </w:rPr>
      </w:pPr>
      <w:r w:rsidRPr="000528D2">
        <w:rPr>
          <w:rFonts w:ascii="Tahoma" w:eastAsia="Arial" w:hAnsi="Tahoma" w:cs="Tahoma"/>
          <w:sz w:val="20"/>
          <w:szCs w:val="20"/>
        </w:rPr>
        <w:t>-</w:t>
      </w:r>
      <w:r w:rsidR="009B6176">
        <w:rPr>
          <w:rFonts w:ascii="Tahoma" w:eastAsia="Arial" w:hAnsi="Tahoma" w:cs="Tahoma"/>
          <w:sz w:val="20"/>
          <w:szCs w:val="20"/>
        </w:rPr>
        <w:t xml:space="preserve"> </w:t>
      </w:r>
      <w:proofErr w:type="gramStart"/>
      <w:r w:rsidRPr="000528D2">
        <w:rPr>
          <w:rFonts w:ascii="Tahoma" w:eastAsia="Arial" w:hAnsi="Tahoma" w:cs="Tahoma"/>
          <w:sz w:val="20"/>
          <w:szCs w:val="20"/>
        </w:rPr>
        <w:t>настанале</w:t>
      </w:r>
      <w:proofErr w:type="gramEnd"/>
      <w:r w:rsidRPr="000528D2">
        <w:rPr>
          <w:rFonts w:ascii="Tahoma" w:eastAsia="Arial" w:hAnsi="Tahoma" w:cs="Tahoma"/>
          <w:sz w:val="20"/>
          <w:szCs w:val="20"/>
        </w:rPr>
        <w:t xml:space="preserve"> непредвидени промени во буџетот на договорниот орган,</w:t>
      </w:r>
    </w:p>
    <w:p w:rsidR="00A44E8C" w:rsidRPr="000528D2" w:rsidRDefault="00A44E8C" w:rsidP="000528D2">
      <w:pPr>
        <w:pStyle w:val="ListParagraph"/>
        <w:tabs>
          <w:tab w:val="left" w:pos="993"/>
        </w:tabs>
        <w:autoSpaceDN w:val="0"/>
        <w:ind w:left="0" w:right="220"/>
        <w:jc w:val="both"/>
        <w:rPr>
          <w:rFonts w:ascii="Tahoma" w:eastAsia="Arial" w:hAnsi="Tahoma" w:cs="Tahoma"/>
          <w:sz w:val="20"/>
          <w:szCs w:val="20"/>
        </w:rPr>
      </w:pPr>
      <w:r w:rsidRPr="000528D2">
        <w:rPr>
          <w:rFonts w:ascii="Tahoma" w:eastAsia="Arial" w:hAnsi="Tahoma" w:cs="Tahoma"/>
          <w:sz w:val="20"/>
          <w:szCs w:val="20"/>
        </w:rPr>
        <w:t>-</w:t>
      </w:r>
      <w:r w:rsidR="009B6176">
        <w:rPr>
          <w:rFonts w:ascii="Tahoma" w:eastAsia="Arial" w:hAnsi="Tahoma" w:cs="Tahoma"/>
          <w:sz w:val="20"/>
          <w:szCs w:val="20"/>
        </w:rPr>
        <w:t xml:space="preserve"> </w:t>
      </w:r>
      <w:proofErr w:type="gramStart"/>
      <w:r w:rsidRPr="000528D2">
        <w:rPr>
          <w:rFonts w:ascii="Tahoma" w:eastAsia="Arial" w:hAnsi="Tahoma" w:cs="Tahoma"/>
          <w:sz w:val="20"/>
          <w:szCs w:val="20"/>
        </w:rPr>
        <w:t>понудувачите</w:t>
      </w:r>
      <w:proofErr w:type="gramEnd"/>
      <w:r w:rsidRPr="000528D2">
        <w:rPr>
          <w:rFonts w:ascii="Tahoma" w:eastAsia="Arial" w:hAnsi="Tahoma" w:cs="Tahoma"/>
          <w:sz w:val="20"/>
          <w:szCs w:val="20"/>
        </w:rPr>
        <w:t xml:space="preserve"> понудиле цени и услови за извршување на договорот за јавна набавка кои се понеповолни од реалните на пазарот,</w:t>
      </w:r>
    </w:p>
    <w:p w:rsidR="00A44E8C" w:rsidRPr="000528D2" w:rsidRDefault="00A44E8C" w:rsidP="000528D2">
      <w:pPr>
        <w:pStyle w:val="ListParagraph"/>
        <w:tabs>
          <w:tab w:val="left" w:pos="993"/>
        </w:tabs>
        <w:autoSpaceDN w:val="0"/>
        <w:ind w:left="0" w:right="220"/>
        <w:jc w:val="both"/>
        <w:rPr>
          <w:rFonts w:ascii="Tahoma" w:eastAsia="Arial" w:hAnsi="Tahoma" w:cs="Tahoma"/>
          <w:sz w:val="20"/>
          <w:szCs w:val="20"/>
        </w:rPr>
      </w:pPr>
      <w:r w:rsidRPr="000528D2">
        <w:rPr>
          <w:rFonts w:ascii="Tahoma" w:eastAsia="Arial" w:hAnsi="Tahoma" w:cs="Tahoma"/>
          <w:sz w:val="20"/>
          <w:szCs w:val="20"/>
        </w:rPr>
        <w:t>-</w:t>
      </w:r>
      <w:r w:rsidR="009B6176">
        <w:rPr>
          <w:rFonts w:ascii="Tahoma" w:eastAsia="Arial" w:hAnsi="Tahoma" w:cs="Tahoma"/>
          <w:sz w:val="20"/>
          <w:szCs w:val="20"/>
        </w:rPr>
        <w:t xml:space="preserve"> </w:t>
      </w:r>
      <w:proofErr w:type="gramStart"/>
      <w:r w:rsidRPr="000528D2">
        <w:rPr>
          <w:rFonts w:ascii="Tahoma" w:eastAsia="Arial" w:hAnsi="Tahoma" w:cs="Tahoma"/>
          <w:sz w:val="20"/>
          <w:szCs w:val="20"/>
        </w:rPr>
        <w:t>оцени</w:t>
      </w:r>
      <w:proofErr w:type="gramEnd"/>
      <w:r w:rsidRPr="000528D2">
        <w:rPr>
          <w:rFonts w:ascii="Tahoma" w:eastAsia="Arial" w:hAnsi="Tahoma" w:cs="Tahoma"/>
          <w:sz w:val="20"/>
          <w:szCs w:val="20"/>
        </w:rPr>
        <w:t xml:space="preserve"> дека тендерската документација содржи битни пропусти или недостатоци,</w:t>
      </w:r>
    </w:p>
    <w:p w:rsidR="00A44E8C" w:rsidRPr="000528D2" w:rsidRDefault="00A44E8C" w:rsidP="000528D2">
      <w:pPr>
        <w:pStyle w:val="ListParagraph"/>
        <w:tabs>
          <w:tab w:val="left" w:pos="993"/>
        </w:tabs>
        <w:autoSpaceDN w:val="0"/>
        <w:ind w:left="0" w:right="220"/>
        <w:jc w:val="both"/>
        <w:rPr>
          <w:rFonts w:ascii="Tahoma" w:eastAsia="Arial" w:hAnsi="Tahoma" w:cs="Tahoma"/>
          <w:sz w:val="20"/>
          <w:szCs w:val="20"/>
        </w:rPr>
      </w:pPr>
      <w:r w:rsidRPr="000528D2">
        <w:rPr>
          <w:rFonts w:ascii="Tahoma" w:eastAsia="Arial" w:hAnsi="Tahoma" w:cs="Tahoma"/>
          <w:sz w:val="20"/>
          <w:szCs w:val="20"/>
        </w:rPr>
        <w:t>-</w:t>
      </w:r>
      <w:r w:rsidR="009B6176">
        <w:rPr>
          <w:rFonts w:ascii="Tahoma" w:eastAsia="Arial" w:hAnsi="Tahoma" w:cs="Tahoma"/>
          <w:sz w:val="20"/>
          <w:szCs w:val="20"/>
        </w:rPr>
        <w:t xml:space="preserve"> </w:t>
      </w:r>
      <w:proofErr w:type="gramStart"/>
      <w:r w:rsidRPr="000528D2">
        <w:rPr>
          <w:rFonts w:ascii="Tahoma" w:eastAsia="Arial" w:hAnsi="Tahoma" w:cs="Tahoma"/>
          <w:sz w:val="20"/>
          <w:szCs w:val="20"/>
        </w:rPr>
        <w:t>добие</w:t>
      </w:r>
      <w:proofErr w:type="gramEnd"/>
      <w:r w:rsidRPr="000528D2">
        <w:rPr>
          <w:rFonts w:ascii="Tahoma" w:eastAsia="Arial" w:hAnsi="Tahoma" w:cs="Tahoma"/>
          <w:sz w:val="20"/>
          <w:szCs w:val="20"/>
        </w:rPr>
        <w:t xml:space="preserve"> инструкции од Бирото да ја поништи постапката во управна контрола или поради технички проблем на ЕСЈН кој не може да се надмине на поинаков начин, или</w:t>
      </w:r>
    </w:p>
    <w:p w:rsidR="00A44E8C" w:rsidRPr="000528D2" w:rsidRDefault="00A44E8C" w:rsidP="000528D2">
      <w:pPr>
        <w:pStyle w:val="ListParagraph"/>
        <w:tabs>
          <w:tab w:val="left" w:pos="993"/>
        </w:tabs>
        <w:autoSpaceDN w:val="0"/>
        <w:ind w:left="0" w:right="220"/>
        <w:jc w:val="both"/>
        <w:rPr>
          <w:rFonts w:ascii="Tahoma" w:eastAsia="Arial" w:hAnsi="Tahoma" w:cs="Tahoma"/>
          <w:sz w:val="20"/>
          <w:szCs w:val="20"/>
        </w:rPr>
      </w:pPr>
      <w:r w:rsidRPr="000528D2">
        <w:rPr>
          <w:rFonts w:ascii="Tahoma" w:eastAsia="Arial" w:hAnsi="Tahoma" w:cs="Tahoma"/>
          <w:sz w:val="20"/>
          <w:szCs w:val="20"/>
        </w:rPr>
        <w:t>-</w:t>
      </w:r>
      <w:r w:rsidR="009B6176">
        <w:rPr>
          <w:rFonts w:ascii="Tahoma" w:eastAsia="Arial" w:hAnsi="Tahoma" w:cs="Tahoma"/>
          <w:sz w:val="20"/>
          <w:szCs w:val="20"/>
        </w:rPr>
        <w:t xml:space="preserve"> </w:t>
      </w:r>
      <w:proofErr w:type="gramStart"/>
      <w:r w:rsidRPr="000528D2">
        <w:rPr>
          <w:rFonts w:ascii="Tahoma" w:eastAsia="Arial" w:hAnsi="Tahoma" w:cs="Tahoma"/>
          <w:sz w:val="20"/>
          <w:szCs w:val="20"/>
        </w:rPr>
        <w:t>поради</w:t>
      </w:r>
      <w:proofErr w:type="gramEnd"/>
      <w:r w:rsidRPr="000528D2">
        <w:rPr>
          <w:rFonts w:ascii="Tahoma" w:eastAsia="Arial" w:hAnsi="Tahoma" w:cs="Tahoma"/>
          <w:sz w:val="20"/>
          <w:szCs w:val="20"/>
        </w:rPr>
        <w:t xml:space="preserve"> непредвидени и објективни околности се промениле потребите на договорниот орган.</w:t>
      </w:r>
    </w:p>
    <w:p w:rsidR="00A44E8C" w:rsidRPr="000528D2" w:rsidRDefault="009B6176" w:rsidP="009B6176">
      <w:pPr>
        <w:pStyle w:val="ListParagraph"/>
        <w:autoSpaceDN w:val="0"/>
        <w:ind w:left="0"/>
        <w:jc w:val="both"/>
        <w:rPr>
          <w:rFonts w:ascii="Tahoma" w:hAnsi="Tahoma" w:cs="Tahoma"/>
          <w:sz w:val="20"/>
          <w:szCs w:val="20"/>
        </w:rPr>
      </w:pPr>
      <w:r>
        <w:rPr>
          <w:rFonts w:ascii="Tahoma" w:hAnsi="Tahoma" w:cs="Tahoma"/>
          <w:sz w:val="20"/>
          <w:szCs w:val="20"/>
        </w:rPr>
        <w:t xml:space="preserve">9.2 </w:t>
      </w:r>
      <w:r w:rsidR="00A44E8C" w:rsidRPr="000528D2">
        <w:rPr>
          <w:rFonts w:ascii="Tahoma" w:hAnsi="Tahoma" w:cs="Tahoma"/>
          <w:sz w:val="20"/>
          <w:szCs w:val="20"/>
        </w:rPr>
        <w:t>Во случај на поништување на постапката за јавна набавка врз основа на ставот (1) алинеја 7 од членот 114, договорниот орган не смее да спроведе нова постапка за истиот предмет на набавка во период од една година од денот на донесувањето на одлуката за поништување на постапката.</w:t>
      </w:r>
    </w:p>
    <w:p w:rsidR="00A44E8C" w:rsidRPr="000528D2" w:rsidRDefault="009B6176" w:rsidP="009B6176">
      <w:pPr>
        <w:pStyle w:val="ListParagraph"/>
        <w:autoSpaceDN w:val="0"/>
        <w:ind w:left="0"/>
        <w:jc w:val="both"/>
        <w:rPr>
          <w:rFonts w:ascii="Tahoma" w:hAnsi="Tahoma" w:cs="Tahoma"/>
          <w:sz w:val="20"/>
          <w:szCs w:val="20"/>
        </w:rPr>
      </w:pPr>
      <w:proofErr w:type="gramStart"/>
      <w:r>
        <w:rPr>
          <w:rFonts w:ascii="Tahoma" w:hAnsi="Tahoma" w:cs="Tahoma"/>
          <w:sz w:val="20"/>
          <w:szCs w:val="20"/>
        </w:rPr>
        <w:t xml:space="preserve">9.3 </w:t>
      </w:r>
      <w:r w:rsidR="00A44E8C" w:rsidRPr="000528D2">
        <w:rPr>
          <w:rFonts w:ascii="Tahoma" w:hAnsi="Tahoma" w:cs="Tahoma"/>
          <w:sz w:val="20"/>
          <w:szCs w:val="20"/>
        </w:rPr>
        <w:t>Договорниот орган ги известува сите учесници во постапката за јавна набавка преку ЕСЈН, најдоцна во рок од три дена од денот на поништувањето, во врска со престанокот на обврските на учесниците што произлегуваат од поднесувањето на понудите и за причините за поништување на постапката.</w:t>
      </w:r>
      <w:proofErr w:type="gramEnd"/>
    </w:p>
    <w:p w:rsidR="00A44E8C" w:rsidRPr="000528D2" w:rsidRDefault="009B6176" w:rsidP="009B6176">
      <w:pPr>
        <w:pStyle w:val="ListParagraph"/>
        <w:autoSpaceDN w:val="0"/>
        <w:ind w:left="0"/>
        <w:jc w:val="both"/>
        <w:rPr>
          <w:rFonts w:ascii="Tahoma" w:hAnsi="Tahoma" w:cs="Tahoma"/>
          <w:sz w:val="20"/>
          <w:szCs w:val="20"/>
        </w:rPr>
      </w:pPr>
      <w:proofErr w:type="gramStart"/>
      <w:r>
        <w:rPr>
          <w:rFonts w:ascii="Tahoma" w:hAnsi="Tahoma" w:cs="Tahoma"/>
          <w:sz w:val="20"/>
          <w:szCs w:val="20"/>
        </w:rPr>
        <w:t xml:space="preserve">9.4 </w:t>
      </w:r>
      <w:r w:rsidR="00A44E8C" w:rsidRPr="000528D2">
        <w:rPr>
          <w:rFonts w:ascii="Tahoma" w:hAnsi="Tahoma" w:cs="Tahoma"/>
          <w:sz w:val="20"/>
          <w:szCs w:val="20"/>
        </w:rPr>
        <w:t>Договорниот орган објавува известување за поништување на дел или на целата постапка за јавна</w:t>
      </w:r>
      <w:r w:rsidR="00A44E8C" w:rsidRPr="000528D2">
        <w:rPr>
          <w:rFonts w:ascii="Tahoma" w:eastAsia="Arial" w:hAnsi="Tahoma" w:cs="Tahoma"/>
          <w:sz w:val="20"/>
          <w:szCs w:val="20"/>
        </w:rPr>
        <w:t xml:space="preserve"> набавка на ЕСЈН во рок од десет дена од денот на поништувањето на постапката.</w:t>
      </w:r>
      <w:proofErr w:type="gramEnd"/>
    </w:p>
    <w:p w:rsidR="00A44E8C" w:rsidRPr="000528D2" w:rsidRDefault="00A44E8C" w:rsidP="000528D2">
      <w:pPr>
        <w:pStyle w:val="ListParagraph"/>
        <w:autoSpaceDN w:val="0"/>
        <w:ind w:left="0"/>
        <w:jc w:val="both"/>
        <w:rPr>
          <w:rFonts w:ascii="Tahoma" w:hAnsi="Tahoma" w:cs="Tahoma"/>
          <w:sz w:val="20"/>
          <w:szCs w:val="20"/>
        </w:rPr>
      </w:pPr>
    </w:p>
    <w:p w:rsidR="00A44E8C" w:rsidRPr="000528D2" w:rsidRDefault="00A44E8C" w:rsidP="009B6176">
      <w:pPr>
        <w:pStyle w:val="ListParagraph"/>
        <w:numPr>
          <w:ilvl w:val="0"/>
          <w:numId w:val="38"/>
        </w:numPr>
        <w:autoSpaceDN w:val="0"/>
        <w:jc w:val="both"/>
        <w:rPr>
          <w:rFonts w:ascii="Tahoma" w:hAnsi="Tahoma" w:cs="Tahoma"/>
          <w:sz w:val="20"/>
          <w:szCs w:val="20"/>
        </w:rPr>
      </w:pPr>
      <w:r w:rsidRPr="000528D2">
        <w:rPr>
          <w:rFonts w:ascii="Tahoma" w:hAnsi="Tahoma" w:cs="Tahoma"/>
          <w:b/>
          <w:sz w:val="20"/>
          <w:szCs w:val="20"/>
          <w:lang w:val="ru-RU"/>
        </w:rPr>
        <w:t>ЗАВРШУВАЊЕ НА ПОСТАПКАТА ЗА ДОДЕЛУВАЊЕ НА ДОГОВОР ЗА ЈАВНА НАБАВКА</w:t>
      </w:r>
    </w:p>
    <w:p w:rsidR="00A44E8C" w:rsidRPr="000528D2" w:rsidRDefault="00A44E8C" w:rsidP="000528D2">
      <w:pPr>
        <w:pStyle w:val="ListParagraph"/>
        <w:autoSpaceDN w:val="0"/>
        <w:ind w:left="0"/>
        <w:jc w:val="both"/>
        <w:rPr>
          <w:rFonts w:ascii="Tahoma" w:hAnsi="Tahoma" w:cs="Tahoma"/>
          <w:sz w:val="20"/>
          <w:szCs w:val="20"/>
        </w:rPr>
      </w:pPr>
    </w:p>
    <w:p w:rsidR="00A44E8C" w:rsidRPr="000528D2" w:rsidRDefault="009B6176" w:rsidP="009B6176">
      <w:pPr>
        <w:pStyle w:val="ListParagraph"/>
        <w:autoSpaceDN w:val="0"/>
        <w:ind w:left="0"/>
        <w:jc w:val="both"/>
        <w:rPr>
          <w:rFonts w:ascii="Tahoma" w:hAnsi="Tahoma" w:cs="Tahoma"/>
          <w:sz w:val="20"/>
          <w:szCs w:val="20"/>
        </w:rPr>
      </w:pPr>
      <w:proofErr w:type="gramStart"/>
      <w:r>
        <w:rPr>
          <w:rFonts w:ascii="Tahoma" w:hAnsi="Tahoma" w:cs="Tahoma"/>
          <w:sz w:val="20"/>
          <w:szCs w:val="20"/>
        </w:rPr>
        <w:t xml:space="preserve">10.1 </w:t>
      </w:r>
      <w:r w:rsidR="00A44E8C" w:rsidRPr="000528D2">
        <w:rPr>
          <w:rFonts w:ascii="Tahoma" w:hAnsi="Tahoma" w:cs="Tahoma"/>
          <w:sz w:val="20"/>
          <w:szCs w:val="20"/>
        </w:rPr>
        <w:t>Постапката за доделување на договор за јавна набавка завршува на денот на конечноста на одлуката за избор или за поништување на постапката.</w:t>
      </w:r>
      <w:proofErr w:type="gramEnd"/>
    </w:p>
    <w:p w:rsidR="00FE0BF8" w:rsidRPr="000528D2" w:rsidRDefault="00FE0BF8" w:rsidP="000528D2">
      <w:pPr>
        <w:jc w:val="both"/>
        <w:rPr>
          <w:rFonts w:ascii="Tahoma" w:hAnsi="Tahoma" w:cs="Tahoma"/>
          <w:b/>
          <w:sz w:val="20"/>
          <w:szCs w:val="20"/>
          <w:lang w:val="en-US"/>
        </w:rPr>
      </w:pPr>
    </w:p>
    <w:p w:rsidR="00FE0BF8" w:rsidRPr="000528D2" w:rsidRDefault="00FE0BF8" w:rsidP="000528D2">
      <w:pPr>
        <w:jc w:val="both"/>
        <w:rPr>
          <w:rFonts w:ascii="Tahoma" w:hAnsi="Tahoma" w:cs="Tahoma"/>
          <w:b/>
          <w:sz w:val="20"/>
          <w:szCs w:val="20"/>
          <w:lang w:val="en-US"/>
        </w:rPr>
      </w:pPr>
    </w:p>
    <w:p w:rsidR="00FE0BF8" w:rsidRPr="000528D2" w:rsidRDefault="00FE0BF8" w:rsidP="000528D2">
      <w:pPr>
        <w:jc w:val="both"/>
        <w:rPr>
          <w:rFonts w:ascii="Tahoma" w:hAnsi="Tahoma" w:cs="Tahoma"/>
          <w:b/>
          <w:sz w:val="20"/>
          <w:szCs w:val="20"/>
          <w:lang w:val="en-US"/>
        </w:rPr>
      </w:pPr>
    </w:p>
    <w:p w:rsidR="00A44E8C" w:rsidRPr="000528D2" w:rsidRDefault="00A44E8C" w:rsidP="000528D2">
      <w:pPr>
        <w:jc w:val="both"/>
        <w:rPr>
          <w:rFonts w:ascii="Tahoma" w:hAnsi="Tahoma" w:cs="Tahoma"/>
          <w:b/>
          <w:i/>
          <w:sz w:val="20"/>
          <w:szCs w:val="20"/>
          <w:lang w:val="mk-MK"/>
        </w:rPr>
      </w:pPr>
      <w:r w:rsidRPr="000528D2">
        <w:rPr>
          <w:rFonts w:ascii="Tahoma" w:hAnsi="Tahoma" w:cs="Tahoma"/>
          <w:b/>
          <w:sz w:val="20"/>
          <w:szCs w:val="20"/>
          <w:lang w:val="mk-MK"/>
        </w:rPr>
        <w:t>II. ТЕХНИЧКИ СПЕЦИФИКАЦИИ</w:t>
      </w:r>
      <w:bookmarkEnd w:id="10"/>
    </w:p>
    <w:p w:rsidR="00A44E8C" w:rsidRPr="000528D2" w:rsidRDefault="00A44E8C" w:rsidP="000528D2">
      <w:pPr>
        <w:pStyle w:val="Heading1"/>
        <w:keepNext w:val="0"/>
        <w:tabs>
          <w:tab w:val="left" w:pos="0"/>
        </w:tabs>
        <w:rPr>
          <w:rFonts w:ascii="Tahoma" w:hAnsi="Tahoma" w:cs="Tahoma"/>
          <w:sz w:val="20"/>
          <w:lang w:val="ru-RU"/>
        </w:rPr>
      </w:pPr>
    </w:p>
    <w:p w:rsidR="00A44E8C" w:rsidRPr="000528D2" w:rsidRDefault="00A44E8C" w:rsidP="000528D2">
      <w:pPr>
        <w:rPr>
          <w:rFonts w:ascii="Tahoma" w:hAnsi="Tahoma" w:cs="Tahoma"/>
          <w:b/>
          <w:sz w:val="20"/>
          <w:szCs w:val="20"/>
          <w:lang w:val="ru-RU"/>
        </w:rPr>
      </w:pPr>
      <w:r w:rsidRPr="000528D2">
        <w:rPr>
          <w:rFonts w:ascii="Tahoma" w:hAnsi="Tahoma" w:cs="Tahoma"/>
          <w:b/>
          <w:sz w:val="20"/>
          <w:szCs w:val="20"/>
          <w:lang w:val="mk-MK"/>
        </w:rPr>
        <w:t xml:space="preserve">II.1 </w:t>
      </w:r>
      <w:r w:rsidRPr="000528D2">
        <w:rPr>
          <w:rFonts w:ascii="Tahoma" w:hAnsi="Tahoma" w:cs="Tahoma"/>
          <w:b/>
          <w:sz w:val="20"/>
          <w:szCs w:val="20"/>
          <w:lang w:val="ru-RU"/>
        </w:rPr>
        <w:t xml:space="preserve">Општ опис на предметот на набавката </w:t>
      </w:r>
    </w:p>
    <w:p w:rsidR="00C73794" w:rsidRPr="000528D2" w:rsidRDefault="00C73794" w:rsidP="000528D2">
      <w:pPr>
        <w:rPr>
          <w:rFonts w:ascii="Tahoma" w:hAnsi="Tahoma" w:cs="Tahoma"/>
          <w:b/>
          <w:sz w:val="20"/>
          <w:szCs w:val="20"/>
          <w:lang w:val="en-US"/>
        </w:rPr>
      </w:pPr>
      <w:r w:rsidRPr="000528D2">
        <w:rPr>
          <w:rFonts w:ascii="Tahoma" w:hAnsi="Tahoma" w:cs="Tahoma"/>
          <w:sz w:val="20"/>
          <w:szCs w:val="20"/>
          <w:lang w:val="ru-RU"/>
        </w:rPr>
        <w:t xml:space="preserve">Договорниот орган има потреба од набавка на </w:t>
      </w:r>
      <w:r w:rsidR="006D6CCB" w:rsidRPr="000528D2">
        <w:rPr>
          <w:rFonts w:ascii="Tahoma" w:hAnsi="Tahoma" w:cs="Tahoma"/>
          <w:sz w:val="20"/>
          <w:szCs w:val="20"/>
          <w:lang w:val="ru-RU"/>
        </w:rPr>
        <w:t xml:space="preserve">следните </w:t>
      </w:r>
      <w:r w:rsidRPr="000528D2">
        <w:rPr>
          <w:rFonts w:ascii="Tahoma" w:hAnsi="Tahoma" w:cs="Tahoma"/>
          <w:bCs/>
          <w:sz w:val="20"/>
          <w:szCs w:val="20"/>
          <w:lang w:val="mk-MK"/>
        </w:rPr>
        <w:t>стоки</w:t>
      </w:r>
      <w:r w:rsidR="006D6CCB" w:rsidRPr="000528D2">
        <w:rPr>
          <w:rFonts w:ascii="Tahoma" w:hAnsi="Tahoma" w:cs="Tahoma"/>
          <w:bCs/>
          <w:sz w:val="20"/>
          <w:szCs w:val="20"/>
          <w:lang w:val="en-US"/>
        </w:rPr>
        <w:t>:</w:t>
      </w:r>
    </w:p>
    <w:p w:rsidR="00C73794" w:rsidRPr="000528D2" w:rsidRDefault="00C73794" w:rsidP="000528D2">
      <w:pPr>
        <w:rPr>
          <w:rFonts w:ascii="Tahoma" w:hAnsi="Tahoma" w:cs="Tahoma"/>
          <w:b/>
          <w:sz w:val="20"/>
          <w:szCs w:val="20"/>
          <w:lang w:val="ru-RU"/>
        </w:rPr>
      </w:pPr>
    </w:p>
    <w:tbl>
      <w:tblPr>
        <w:tblW w:w="8085" w:type="dxa"/>
        <w:tblInd w:w="103" w:type="dxa"/>
        <w:tblLook w:val="04A0"/>
      </w:tblPr>
      <w:tblGrid>
        <w:gridCol w:w="580"/>
        <w:gridCol w:w="680"/>
        <w:gridCol w:w="4340"/>
        <w:gridCol w:w="1351"/>
        <w:gridCol w:w="1134"/>
      </w:tblGrid>
      <w:tr w:rsidR="00542F83" w:rsidRPr="00542F83" w:rsidTr="00542F83">
        <w:trPr>
          <w:trHeight w:val="424"/>
        </w:trPr>
        <w:tc>
          <w:tcPr>
            <w:tcW w:w="58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1</w:t>
            </w:r>
          </w:p>
        </w:tc>
        <w:tc>
          <w:tcPr>
            <w:tcW w:w="680" w:type="dxa"/>
            <w:tcBorders>
              <w:top w:val="single" w:sz="4" w:space="0" w:color="auto"/>
              <w:left w:val="nil"/>
              <w:bottom w:val="single" w:sz="4" w:space="0" w:color="000000"/>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54</w:t>
            </w:r>
          </w:p>
        </w:tc>
        <w:tc>
          <w:tcPr>
            <w:tcW w:w="4340" w:type="dxa"/>
            <w:tcBorders>
              <w:top w:val="single" w:sz="4" w:space="0" w:color="auto"/>
              <w:left w:val="nil"/>
              <w:bottom w:val="single" w:sz="4" w:space="0" w:color="000000"/>
              <w:right w:val="single" w:sz="4" w:space="0" w:color="000000"/>
            </w:tcBorders>
            <w:shd w:val="clear" w:color="auto" w:fill="auto"/>
            <w:vAlign w:val="center"/>
            <w:hideMark/>
          </w:tcPr>
          <w:p w:rsidR="00542F83" w:rsidRPr="00542F83" w:rsidRDefault="00542F83" w:rsidP="00542F83">
            <w:pPr>
              <w:suppressAutoHyphens w:val="0"/>
              <w:rPr>
                <w:rFonts w:ascii="Tahoma" w:hAnsi="Tahoma" w:cs="Tahoma"/>
                <w:color w:val="000000"/>
                <w:sz w:val="16"/>
                <w:szCs w:val="16"/>
                <w:lang w:val="en-US" w:eastAsia="en-US"/>
              </w:rPr>
            </w:pPr>
            <w:r w:rsidRPr="00542F83">
              <w:rPr>
                <w:rFonts w:ascii="Tahoma" w:hAnsi="Tahoma" w:cs="Tahoma"/>
                <w:color w:val="000000"/>
                <w:sz w:val="16"/>
                <w:szCs w:val="16"/>
                <w:lang w:val="en-US" w:eastAsia="en-US"/>
              </w:rPr>
              <w:t>'Тестови за одредување на имуноглобулин М антитела за рубеола (RUBELLA IgM)</w:t>
            </w:r>
          </w:p>
        </w:tc>
        <w:tc>
          <w:tcPr>
            <w:tcW w:w="1351" w:type="dxa"/>
            <w:tcBorders>
              <w:top w:val="single" w:sz="4" w:space="0" w:color="auto"/>
              <w:left w:val="nil"/>
              <w:bottom w:val="single" w:sz="4" w:space="0" w:color="000000"/>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2.0 00,00</w:t>
            </w:r>
          </w:p>
        </w:tc>
        <w:tc>
          <w:tcPr>
            <w:tcW w:w="1134" w:type="dxa"/>
            <w:tcBorders>
              <w:top w:val="single" w:sz="4" w:space="0" w:color="auto"/>
              <w:left w:val="nil"/>
              <w:bottom w:val="single" w:sz="4" w:space="0" w:color="000000"/>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ТЕСТ</w:t>
            </w:r>
          </w:p>
        </w:tc>
      </w:tr>
      <w:tr w:rsidR="00542F83" w:rsidRPr="00542F83" w:rsidTr="00542F83">
        <w:trPr>
          <w:trHeight w:val="424"/>
        </w:trPr>
        <w:tc>
          <w:tcPr>
            <w:tcW w:w="580"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2</w:t>
            </w:r>
          </w:p>
        </w:tc>
        <w:tc>
          <w:tcPr>
            <w:tcW w:w="680" w:type="dxa"/>
            <w:tcBorders>
              <w:top w:val="nil"/>
              <w:left w:val="nil"/>
              <w:bottom w:val="nil"/>
              <w:right w:val="nil"/>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55</w:t>
            </w:r>
          </w:p>
        </w:tc>
        <w:tc>
          <w:tcPr>
            <w:tcW w:w="434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542F83" w:rsidRPr="00542F83" w:rsidRDefault="00542F83" w:rsidP="00542F83">
            <w:pPr>
              <w:suppressAutoHyphens w:val="0"/>
              <w:rPr>
                <w:rFonts w:ascii="Tahoma" w:hAnsi="Tahoma" w:cs="Tahoma"/>
                <w:color w:val="000000"/>
                <w:sz w:val="16"/>
                <w:szCs w:val="16"/>
                <w:lang w:val="en-US" w:eastAsia="en-US"/>
              </w:rPr>
            </w:pPr>
            <w:r w:rsidRPr="00542F83">
              <w:rPr>
                <w:rFonts w:ascii="Tahoma" w:hAnsi="Tahoma" w:cs="Tahoma"/>
                <w:color w:val="000000"/>
                <w:sz w:val="16"/>
                <w:szCs w:val="16"/>
                <w:lang w:val="en-US" w:eastAsia="en-US"/>
              </w:rPr>
              <w:t>'Тестови за одредување на имуноглобулин Г антитела за токсоплазма (TOXO IgG)</w:t>
            </w:r>
          </w:p>
        </w:tc>
        <w:tc>
          <w:tcPr>
            <w:tcW w:w="1351" w:type="dxa"/>
            <w:tcBorders>
              <w:top w:val="nil"/>
              <w:left w:val="nil"/>
              <w:bottom w:val="nil"/>
              <w:right w:val="nil"/>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2.0 00,00</w:t>
            </w: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ТЕСТ</w:t>
            </w:r>
          </w:p>
        </w:tc>
      </w:tr>
      <w:tr w:rsidR="00542F83" w:rsidRPr="00542F83" w:rsidTr="00542F83">
        <w:trPr>
          <w:trHeight w:val="424"/>
        </w:trPr>
        <w:tc>
          <w:tcPr>
            <w:tcW w:w="58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3</w:t>
            </w:r>
          </w:p>
        </w:tc>
        <w:tc>
          <w:tcPr>
            <w:tcW w:w="680" w:type="dxa"/>
            <w:tcBorders>
              <w:top w:val="single" w:sz="4" w:space="0" w:color="000000"/>
              <w:left w:val="nil"/>
              <w:bottom w:val="single" w:sz="4" w:space="0" w:color="auto"/>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56</w:t>
            </w:r>
          </w:p>
        </w:tc>
        <w:tc>
          <w:tcPr>
            <w:tcW w:w="4340" w:type="dxa"/>
            <w:tcBorders>
              <w:top w:val="single" w:sz="4" w:space="0" w:color="auto"/>
              <w:left w:val="nil"/>
              <w:bottom w:val="single" w:sz="4" w:space="0" w:color="000000"/>
              <w:right w:val="single" w:sz="4" w:space="0" w:color="000000"/>
            </w:tcBorders>
            <w:shd w:val="clear" w:color="auto" w:fill="auto"/>
            <w:vAlign w:val="center"/>
            <w:hideMark/>
          </w:tcPr>
          <w:p w:rsidR="00542F83" w:rsidRPr="00542F83" w:rsidRDefault="00542F83" w:rsidP="00542F83">
            <w:pPr>
              <w:suppressAutoHyphens w:val="0"/>
              <w:rPr>
                <w:rFonts w:ascii="Tahoma" w:hAnsi="Tahoma" w:cs="Tahoma"/>
                <w:color w:val="000000"/>
                <w:sz w:val="16"/>
                <w:szCs w:val="16"/>
                <w:lang w:val="en-US" w:eastAsia="en-US"/>
              </w:rPr>
            </w:pPr>
            <w:r w:rsidRPr="00542F83">
              <w:rPr>
                <w:rFonts w:ascii="Tahoma" w:hAnsi="Tahoma" w:cs="Tahoma"/>
                <w:color w:val="000000"/>
                <w:sz w:val="16"/>
                <w:szCs w:val="16"/>
                <w:lang w:val="en-US" w:eastAsia="en-US"/>
              </w:rPr>
              <w:t>'Тестови за одредување на имуноглобулин М антитела за токсоплазма (TOXO IgM)</w:t>
            </w:r>
          </w:p>
        </w:tc>
        <w:tc>
          <w:tcPr>
            <w:tcW w:w="1351" w:type="dxa"/>
            <w:tcBorders>
              <w:top w:val="single" w:sz="4" w:space="0" w:color="000000"/>
              <w:left w:val="nil"/>
              <w:bottom w:val="single" w:sz="4" w:space="0" w:color="auto"/>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2.0 00,00</w:t>
            </w:r>
          </w:p>
        </w:tc>
        <w:tc>
          <w:tcPr>
            <w:tcW w:w="1134" w:type="dxa"/>
            <w:tcBorders>
              <w:top w:val="single" w:sz="4" w:space="0" w:color="auto"/>
              <w:left w:val="nil"/>
              <w:bottom w:val="single" w:sz="4" w:space="0" w:color="000000"/>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ТЕСТ</w:t>
            </w:r>
          </w:p>
        </w:tc>
      </w:tr>
      <w:tr w:rsidR="00542F83" w:rsidRPr="00542F83" w:rsidTr="00542F83">
        <w:trPr>
          <w:trHeight w:val="424"/>
        </w:trPr>
        <w:tc>
          <w:tcPr>
            <w:tcW w:w="580"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4</w:t>
            </w:r>
          </w:p>
        </w:tc>
        <w:tc>
          <w:tcPr>
            <w:tcW w:w="680" w:type="dxa"/>
            <w:tcBorders>
              <w:top w:val="nil"/>
              <w:left w:val="nil"/>
              <w:bottom w:val="nil"/>
              <w:right w:val="nil"/>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51</w:t>
            </w:r>
          </w:p>
        </w:tc>
        <w:tc>
          <w:tcPr>
            <w:tcW w:w="434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542F83" w:rsidRPr="00542F83" w:rsidRDefault="00542F83" w:rsidP="00542F83">
            <w:pPr>
              <w:suppressAutoHyphens w:val="0"/>
              <w:rPr>
                <w:rFonts w:ascii="Tahoma" w:hAnsi="Tahoma" w:cs="Tahoma"/>
                <w:color w:val="000000"/>
                <w:sz w:val="16"/>
                <w:szCs w:val="16"/>
                <w:lang w:val="en-US" w:eastAsia="en-US"/>
              </w:rPr>
            </w:pPr>
            <w:r w:rsidRPr="00542F83">
              <w:rPr>
                <w:rFonts w:ascii="Tahoma" w:hAnsi="Tahoma" w:cs="Tahoma"/>
                <w:color w:val="000000"/>
                <w:sz w:val="16"/>
                <w:szCs w:val="16"/>
                <w:lang w:val="en-US" w:eastAsia="en-US"/>
              </w:rPr>
              <w:t>'Тестови за одредување на имуноглобулин Г антитела за  цитомегало вирус (CMV IgG)</w:t>
            </w:r>
          </w:p>
        </w:tc>
        <w:tc>
          <w:tcPr>
            <w:tcW w:w="1351" w:type="dxa"/>
            <w:tcBorders>
              <w:top w:val="nil"/>
              <w:left w:val="nil"/>
              <w:bottom w:val="nil"/>
              <w:right w:val="nil"/>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2.0 00,00</w:t>
            </w: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ТЕСТ</w:t>
            </w:r>
          </w:p>
        </w:tc>
      </w:tr>
      <w:tr w:rsidR="00542F83" w:rsidRPr="00542F83" w:rsidTr="00542F83">
        <w:trPr>
          <w:trHeight w:val="424"/>
        </w:trPr>
        <w:tc>
          <w:tcPr>
            <w:tcW w:w="58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5</w:t>
            </w:r>
          </w:p>
        </w:tc>
        <w:tc>
          <w:tcPr>
            <w:tcW w:w="680" w:type="dxa"/>
            <w:tcBorders>
              <w:top w:val="single" w:sz="4" w:space="0" w:color="000000"/>
              <w:left w:val="nil"/>
              <w:bottom w:val="single" w:sz="4" w:space="0" w:color="auto"/>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53</w:t>
            </w:r>
          </w:p>
        </w:tc>
        <w:tc>
          <w:tcPr>
            <w:tcW w:w="4340" w:type="dxa"/>
            <w:tcBorders>
              <w:top w:val="single" w:sz="4" w:space="0" w:color="auto"/>
              <w:left w:val="nil"/>
              <w:bottom w:val="single" w:sz="4" w:space="0" w:color="000000"/>
              <w:right w:val="single" w:sz="4" w:space="0" w:color="000000"/>
            </w:tcBorders>
            <w:shd w:val="clear" w:color="auto" w:fill="auto"/>
            <w:vAlign w:val="center"/>
            <w:hideMark/>
          </w:tcPr>
          <w:p w:rsidR="00542F83" w:rsidRPr="00542F83" w:rsidRDefault="00542F83" w:rsidP="00542F83">
            <w:pPr>
              <w:suppressAutoHyphens w:val="0"/>
              <w:rPr>
                <w:rFonts w:ascii="Tahoma" w:hAnsi="Tahoma" w:cs="Tahoma"/>
                <w:color w:val="000000"/>
                <w:sz w:val="16"/>
                <w:szCs w:val="16"/>
                <w:lang w:val="en-US" w:eastAsia="en-US"/>
              </w:rPr>
            </w:pPr>
            <w:r w:rsidRPr="00542F83">
              <w:rPr>
                <w:rFonts w:ascii="Tahoma" w:hAnsi="Tahoma" w:cs="Tahoma"/>
                <w:color w:val="000000"/>
                <w:sz w:val="16"/>
                <w:szCs w:val="16"/>
                <w:lang w:val="en-US" w:eastAsia="en-US"/>
              </w:rPr>
              <w:t>'Тестови за одредување на имуноглобулин Г антитела за рубеола (RUBELLA IgG)</w:t>
            </w:r>
          </w:p>
        </w:tc>
        <w:tc>
          <w:tcPr>
            <w:tcW w:w="1351" w:type="dxa"/>
            <w:tcBorders>
              <w:top w:val="single" w:sz="4" w:space="0" w:color="000000"/>
              <w:left w:val="nil"/>
              <w:bottom w:val="single" w:sz="4" w:space="0" w:color="auto"/>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2.0 00,00</w:t>
            </w:r>
          </w:p>
        </w:tc>
        <w:tc>
          <w:tcPr>
            <w:tcW w:w="1134" w:type="dxa"/>
            <w:tcBorders>
              <w:top w:val="single" w:sz="4" w:space="0" w:color="auto"/>
              <w:left w:val="nil"/>
              <w:bottom w:val="single" w:sz="4" w:space="0" w:color="000000"/>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ТЕСТ</w:t>
            </w:r>
          </w:p>
        </w:tc>
      </w:tr>
      <w:tr w:rsidR="00542F83" w:rsidRPr="00542F83" w:rsidTr="00542F83">
        <w:trPr>
          <w:trHeight w:val="424"/>
        </w:trPr>
        <w:tc>
          <w:tcPr>
            <w:tcW w:w="580"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6</w:t>
            </w:r>
          </w:p>
        </w:tc>
        <w:tc>
          <w:tcPr>
            <w:tcW w:w="680" w:type="dxa"/>
            <w:tcBorders>
              <w:top w:val="nil"/>
              <w:left w:val="nil"/>
              <w:bottom w:val="nil"/>
              <w:right w:val="nil"/>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9428</w:t>
            </w:r>
          </w:p>
        </w:tc>
        <w:tc>
          <w:tcPr>
            <w:tcW w:w="434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542F83" w:rsidRPr="00542F83" w:rsidRDefault="00542F83" w:rsidP="00542F83">
            <w:pPr>
              <w:suppressAutoHyphens w:val="0"/>
              <w:rPr>
                <w:rFonts w:ascii="Tahoma" w:hAnsi="Tahoma" w:cs="Tahoma"/>
                <w:color w:val="000000"/>
                <w:sz w:val="16"/>
                <w:szCs w:val="16"/>
                <w:lang w:val="en-US" w:eastAsia="en-US"/>
              </w:rPr>
            </w:pPr>
            <w:r w:rsidRPr="00542F83">
              <w:rPr>
                <w:rFonts w:ascii="Tahoma" w:hAnsi="Tahoma" w:cs="Tahoma"/>
                <w:color w:val="000000"/>
                <w:sz w:val="16"/>
                <w:szCs w:val="16"/>
                <w:lang w:val="en-US" w:eastAsia="en-US"/>
              </w:rPr>
              <w:t>''Тестови за одредување на   Хепатитис Б вирус површински антиген (HBsAg)</w:t>
            </w:r>
          </w:p>
        </w:tc>
        <w:tc>
          <w:tcPr>
            <w:tcW w:w="1351" w:type="dxa"/>
            <w:tcBorders>
              <w:top w:val="nil"/>
              <w:left w:val="nil"/>
              <w:bottom w:val="nil"/>
              <w:right w:val="nil"/>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2.5 00,00</w:t>
            </w: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ТЕСТ</w:t>
            </w:r>
          </w:p>
        </w:tc>
      </w:tr>
      <w:tr w:rsidR="00542F83" w:rsidRPr="00542F83" w:rsidTr="00542F83">
        <w:trPr>
          <w:trHeight w:val="424"/>
        </w:trPr>
        <w:tc>
          <w:tcPr>
            <w:tcW w:w="58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7</w:t>
            </w:r>
          </w:p>
        </w:tc>
        <w:tc>
          <w:tcPr>
            <w:tcW w:w="680" w:type="dxa"/>
            <w:tcBorders>
              <w:top w:val="single" w:sz="4" w:space="0" w:color="000000"/>
              <w:left w:val="nil"/>
              <w:bottom w:val="single" w:sz="4" w:space="0" w:color="auto"/>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9425</w:t>
            </w:r>
          </w:p>
        </w:tc>
        <w:tc>
          <w:tcPr>
            <w:tcW w:w="4340" w:type="dxa"/>
            <w:tcBorders>
              <w:top w:val="single" w:sz="4" w:space="0" w:color="auto"/>
              <w:left w:val="nil"/>
              <w:bottom w:val="single" w:sz="4" w:space="0" w:color="000000"/>
              <w:right w:val="single" w:sz="4" w:space="0" w:color="000000"/>
            </w:tcBorders>
            <w:shd w:val="clear" w:color="auto" w:fill="auto"/>
            <w:vAlign w:val="center"/>
            <w:hideMark/>
          </w:tcPr>
          <w:p w:rsidR="00542F83" w:rsidRPr="00542F83" w:rsidRDefault="00542F83" w:rsidP="00542F83">
            <w:pPr>
              <w:suppressAutoHyphens w:val="0"/>
              <w:rPr>
                <w:rFonts w:ascii="Tahoma" w:hAnsi="Tahoma" w:cs="Tahoma"/>
                <w:color w:val="000000"/>
                <w:sz w:val="16"/>
                <w:szCs w:val="16"/>
                <w:lang w:val="en-US" w:eastAsia="en-US"/>
              </w:rPr>
            </w:pPr>
            <w:r w:rsidRPr="00542F83">
              <w:rPr>
                <w:rFonts w:ascii="Tahoma" w:hAnsi="Tahoma" w:cs="Tahoma"/>
                <w:color w:val="000000"/>
                <w:sz w:val="16"/>
                <w:szCs w:val="16"/>
                <w:lang w:val="en-US" w:eastAsia="en-US"/>
              </w:rPr>
              <w:t>''Тестови за одредување на имуноглобулин М антитела кон  Хепатитис А вирус (HAV IgM)</w:t>
            </w:r>
          </w:p>
        </w:tc>
        <w:tc>
          <w:tcPr>
            <w:tcW w:w="1351" w:type="dxa"/>
            <w:tcBorders>
              <w:top w:val="single" w:sz="4" w:space="0" w:color="000000"/>
              <w:left w:val="nil"/>
              <w:bottom w:val="single" w:sz="4" w:space="0" w:color="auto"/>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1 00,00</w:t>
            </w:r>
          </w:p>
        </w:tc>
        <w:tc>
          <w:tcPr>
            <w:tcW w:w="1134" w:type="dxa"/>
            <w:tcBorders>
              <w:top w:val="single" w:sz="4" w:space="0" w:color="auto"/>
              <w:left w:val="nil"/>
              <w:bottom w:val="single" w:sz="4" w:space="0" w:color="000000"/>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ТЕСТ</w:t>
            </w:r>
          </w:p>
        </w:tc>
      </w:tr>
      <w:tr w:rsidR="00542F83" w:rsidRPr="00542F83" w:rsidTr="00542F83">
        <w:trPr>
          <w:trHeight w:val="424"/>
        </w:trPr>
        <w:tc>
          <w:tcPr>
            <w:tcW w:w="580"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8</w:t>
            </w:r>
          </w:p>
        </w:tc>
        <w:tc>
          <w:tcPr>
            <w:tcW w:w="680" w:type="dxa"/>
            <w:tcBorders>
              <w:top w:val="nil"/>
              <w:left w:val="nil"/>
              <w:bottom w:val="nil"/>
              <w:right w:val="nil"/>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9431</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42F83" w:rsidRPr="00542F83" w:rsidRDefault="00542F83" w:rsidP="00542F83">
            <w:pPr>
              <w:suppressAutoHyphens w:val="0"/>
              <w:rPr>
                <w:rFonts w:ascii="Tahoma" w:hAnsi="Tahoma" w:cs="Tahoma"/>
                <w:color w:val="000000"/>
                <w:sz w:val="16"/>
                <w:szCs w:val="16"/>
                <w:lang w:val="en-US" w:eastAsia="en-US"/>
              </w:rPr>
            </w:pPr>
            <w:r w:rsidRPr="00542F83">
              <w:rPr>
                <w:rFonts w:ascii="Tahoma" w:hAnsi="Tahoma" w:cs="Tahoma"/>
                <w:color w:val="000000"/>
                <w:sz w:val="16"/>
                <w:szCs w:val="16"/>
                <w:lang w:val="en-US" w:eastAsia="en-US"/>
              </w:rPr>
              <w:t>''Тест за детекција на имуноглобулин М антитела кон   антиген  c на хепатит Б вирус  (ANTI HBc IgM)</w:t>
            </w:r>
          </w:p>
        </w:tc>
        <w:tc>
          <w:tcPr>
            <w:tcW w:w="1351" w:type="dxa"/>
            <w:tcBorders>
              <w:top w:val="nil"/>
              <w:left w:val="nil"/>
              <w:bottom w:val="nil"/>
              <w:right w:val="nil"/>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2 00,00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ТЕСТ</w:t>
            </w:r>
          </w:p>
        </w:tc>
      </w:tr>
      <w:tr w:rsidR="00542F83" w:rsidRPr="00542F83" w:rsidTr="00542F83">
        <w:trPr>
          <w:trHeight w:val="285"/>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9</w:t>
            </w:r>
          </w:p>
        </w:tc>
        <w:tc>
          <w:tcPr>
            <w:tcW w:w="680" w:type="dxa"/>
            <w:tcBorders>
              <w:top w:val="single" w:sz="4" w:space="0" w:color="000000"/>
              <w:left w:val="nil"/>
              <w:bottom w:val="single" w:sz="4" w:space="0" w:color="000000"/>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9578</w:t>
            </w:r>
          </w:p>
        </w:tc>
        <w:tc>
          <w:tcPr>
            <w:tcW w:w="4340" w:type="dxa"/>
            <w:tcBorders>
              <w:top w:val="single" w:sz="4" w:space="0" w:color="000000"/>
              <w:left w:val="nil"/>
              <w:bottom w:val="single" w:sz="4" w:space="0" w:color="000000"/>
              <w:right w:val="single" w:sz="4" w:space="0" w:color="000000"/>
            </w:tcBorders>
            <w:shd w:val="clear" w:color="auto" w:fill="auto"/>
            <w:vAlign w:val="center"/>
            <w:hideMark/>
          </w:tcPr>
          <w:p w:rsidR="00542F83" w:rsidRPr="00542F83" w:rsidRDefault="00542F83" w:rsidP="00542F83">
            <w:pPr>
              <w:suppressAutoHyphens w:val="0"/>
              <w:rPr>
                <w:rFonts w:ascii="Tahoma" w:hAnsi="Tahoma" w:cs="Tahoma"/>
                <w:color w:val="000000"/>
                <w:sz w:val="16"/>
                <w:szCs w:val="16"/>
                <w:lang w:val="en-US" w:eastAsia="en-US"/>
              </w:rPr>
            </w:pPr>
            <w:r w:rsidRPr="00542F83">
              <w:rPr>
                <w:rFonts w:ascii="Tahoma" w:hAnsi="Tahoma" w:cs="Tahoma"/>
                <w:color w:val="000000"/>
                <w:sz w:val="16"/>
                <w:szCs w:val="16"/>
                <w:lang w:val="en-US" w:eastAsia="en-US"/>
              </w:rPr>
              <w:t>'Таест за детекција на ХЦВ антиген</w:t>
            </w:r>
          </w:p>
        </w:tc>
        <w:tc>
          <w:tcPr>
            <w:tcW w:w="1351" w:type="dxa"/>
            <w:tcBorders>
              <w:top w:val="single" w:sz="4" w:space="0" w:color="000000"/>
              <w:left w:val="nil"/>
              <w:bottom w:val="single" w:sz="4" w:space="0" w:color="000000"/>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1.0 00,00</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ТЕСТ</w:t>
            </w:r>
          </w:p>
        </w:tc>
      </w:tr>
      <w:tr w:rsidR="00542F83" w:rsidRPr="00542F83" w:rsidTr="00542F83">
        <w:trPr>
          <w:trHeight w:val="424"/>
        </w:trPr>
        <w:tc>
          <w:tcPr>
            <w:tcW w:w="580"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10</w:t>
            </w:r>
          </w:p>
        </w:tc>
        <w:tc>
          <w:tcPr>
            <w:tcW w:w="680" w:type="dxa"/>
            <w:tcBorders>
              <w:top w:val="nil"/>
              <w:left w:val="nil"/>
              <w:bottom w:val="nil"/>
              <w:right w:val="nil"/>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9448</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42F83" w:rsidRPr="00542F83" w:rsidRDefault="00542F83" w:rsidP="00542F83">
            <w:pPr>
              <w:suppressAutoHyphens w:val="0"/>
              <w:rPr>
                <w:rFonts w:ascii="Tahoma" w:hAnsi="Tahoma" w:cs="Tahoma"/>
                <w:color w:val="000000"/>
                <w:sz w:val="16"/>
                <w:szCs w:val="16"/>
                <w:lang w:val="en-US" w:eastAsia="en-US"/>
              </w:rPr>
            </w:pPr>
            <w:r w:rsidRPr="00542F83">
              <w:rPr>
                <w:rFonts w:ascii="Tahoma" w:hAnsi="Tahoma" w:cs="Tahoma"/>
                <w:color w:val="000000"/>
                <w:sz w:val="16"/>
                <w:szCs w:val="16"/>
                <w:lang w:val="en-US" w:eastAsia="en-US"/>
              </w:rPr>
              <w:t>'Тест за детекција на  антитела ИгГ кон хепатитис A  вирус (HAV AB)</w:t>
            </w:r>
          </w:p>
        </w:tc>
        <w:tc>
          <w:tcPr>
            <w:tcW w:w="1351" w:type="dxa"/>
            <w:tcBorders>
              <w:top w:val="nil"/>
              <w:left w:val="nil"/>
              <w:bottom w:val="nil"/>
              <w:right w:val="nil"/>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1 00,00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ТЕСТ</w:t>
            </w:r>
          </w:p>
        </w:tc>
      </w:tr>
      <w:tr w:rsidR="00542F83" w:rsidRPr="00542F83" w:rsidTr="00542F83">
        <w:trPr>
          <w:trHeight w:val="424"/>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11</w:t>
            </w:r>
          </w:p>
        </w:tc>
        <w:tc>
          <w:tcPr>
            <w:tcW w:w="680" w:type="dxa"/>
            <w:tcBorders>
              <w:top w:val="single" w:sz="4" w:space="0" w:color="000000"/>
              <w:left w:val="nil"/>
              <w:bottom w:val="single" w:sz="4" w:space="0" w:color="000000"/>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9451</w:t>
            </w:r>
          </w:p>
        </w:tc>
        <w:tc>
          <w:tcPr>
            <w:tcW w:w="4340" w:type="dxa"/>
            <w:tcBorders>
              <w:top w:val="single" w:sz="4" w:space="0" w:color="000000"/>
              <w:left w:val="nil"/>
              <w:bottom w:val="single" w:sz="4" w:space="0" w:color="000000"/>
              <w:right w:val="single" w:sz="4" w:space="0" w:color="000000"/>
            </w:tcBorders>
            <w:shd w:val="clear" w:color="auto" w:fill="auto"/>
            <w:vAlign w:val="center"/>
            <w:hideMark/>
          </w:tcPr>
          <w:p w:rsidR="00542F83" w:rsidRPr="00542F83" w:rsidRDefault="00542F83" w:rsidP="00542F83">
            <w:pPr>
              <w:suppressAutoHyphens w:val="0"/>
              <w:rPr>
                <w:rFonts w:ascii="Tahoma" w:hAnsi="Tahoma" w:cs="Tahoma"/>
                <w:color w:val="000000"/>
                <w:sz w:val="16"/>
                <w:szCs w:val="16"/>
                <w:lang w:val="en-US" w:eastAsia="en-US"/>
              </w:rPr>
            </w:pPr>
            <w:r w:rsidRPr="00542F83">
              <w:rPr>
                <w:rFonts w:ascii="Tahoma" w:hAnsi="Tahoma" w:cs="Tahoma"/>
                <w:color w:val="000000"/>
                <w:sz w:val="16"/>
                <w:szCs w:val="16"/>
                <w:lang w:val="en-US" w:eastAsia="en-US"/>
              </w:rPr>
              <w:t>'Тест за детекција на вкупни антитела кон  HIV-1 + HIV-2 (HIV Combo)</w:t>
            </w:r>
          </w:p>
        </w:tc>
        <w:tc>
          <w:tcPr>
            <w:tcW w:w="1351" w:type="dxa"/>
            <w:tcBorders>
              <w:top w:val="single" w:sz="4" w:space="0" w:color="000000"/>
              <w:left w:val="nil"/>
              <w:bottom w:val="single" w:sz="4" w:space="0" w:color="000000"/>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2.5 00,00</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ТЕСТ</w:t>
            </w:r>
          </w:p>
        </w:tc>
      </w:tr>
      <w:tr w:rsidR="00542F83" w:rsidRPr="00542F83" w:rsidTr="00542F83">
        <w:trPr>
          <w:trHeight w:val="424"/>
        </w:trPr>
        <w:tc>
          <w:tcPr>
            <w:tcW w:w="580" w:type="dxa"/>
            <w:tcBorders>
              <w:top w:val="single" w:sz="4" w:space="0" w:color="000000"/>
              <w:left w:val="single" w:sz="4" w:space="0" w:color="auto"/>
              <w:bottom w:val="single" w:sz="4" w:space="0" w:color="auto"/>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12</w:t>
            </w:r>
          </w:p>
        </w:tc>
        <w:tc>
          <w:tcPr>
            <w:tcW w:w="680" w:type="dxa"/>
            <w:tcBorders>
              <w:top w:val="nil"/>
              <w:left w:val="nil"/>
              <w:bottom w:val="single" w:sz="4" w:space="0" w:color="auto"/>
              <w:right w:val="nil"/>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9445</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42F83" w:rsidRPr="00542F83" w:rsidRDefault="00542F83" w:rsidP="00542F83">
            <w:pPr>
              <w:suppressAutoHyphens w:val="0"/>
              <w:rPr>
                <w:rFonts w:ascii="Tahoma" w:hAnsi="Tahoma" w:cs="Tahoma"/>
                <w:color w:val="000000"/>
                <w:sz w:val="16"/>
                <w:szCs w:val="16"/>
                <w:lang w:val="en-US" w:eastAsia="en-US"/>
              </w:rPr>
            </w:pPr>
            <w:r w:rsidRPr="00542F83">
              <w:rPr>
                <w:rFonts w:ascii="Tahoma" w:hAnsi="Tahoma" w:cs="Tahoma"/>
                <w:color w:val="000000"/>
                <w:sz w:val="16"/>
                <w:szCs w:val="16"/>
                <w:lang w:val="en-US" w:eastAsia="en-US"/>
              </w:rPr>
              <w:t>'Тест за детекција на вкупни антитела кон хепатитис B вирус (HBS AB)</w:t>
            </w:r>
          </w:p>
        </w:tc>
        <w:tc>
          <w:tcPr>
            <w:tcW w:w="1351" w:type="dxa"/>
            <w:tcBorders>
              <w:top w:val="nil"/>
              <w:left w:val="nil"/>
              <w:bottom w:val="single" w:sz="4" w:space="0" w:color="auto"/>
              <w:right w:val="nil"/>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4 00,00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ТЕСТ</w:t>
            </w:r>
          </w:p>
        </w:tc>
      </w:tr>
      <w:tr w:rsidR="00542F83" w:rsidRPr="00542F83" w:rsidTr="00542F83">
        <w:trPr>
          <w:trHeight w:val="424"/>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13</w:t>
            </w:r>
          </w:p>
        </w:tc>
        <w:tc>
          <w:tcPr>
            <w:tcW w:w="680" w:type="dxa"/>
            <w:tcBorders>
              <w:top w:val="single" w:sz="4" w:space="0" w:color="000000"/>
              <w:left w:val="nil"/>
              <w:bottom w:val="single" w:sz="4" w:space="0" w:color="000000"/>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9437</w:t>
            </w:r>
          </w:p>
        </w:tc>
        <w:tc>
          <w:tcPr>
            <w:tcW w:w="4340" w:type="dxa"/>
            <w:tcBorders>
              <w:top w:val="single" w:sz="4" w:space="0" w:color="auto"/>
              <w:left w:val="nil"/>
              <w:bottom w:val="single" w:sz="4" w:space="0" w:color="000000"/>
              <w:right w:val="single" w:sz="4" w:space="0" w:color="000000"/>
            </w:tcBorders>
            <w:shd w:val="clear" w:color="auto" w:fill="auto"/>
            <w:vAlign w:val="center"/>
            <w:hideMark/>
          </w:tcPr>
          <w:p w:rsidR="00542F83" w:rsidRPr="00542F83" w:rsidRDefault="00542F83" w:rsidP="00542F83">
            <w:pPr>
              <w:suppressAutoHyphens w:val="0"/>
              <w:rPr>
                <w:rFonts w:ascii="Tahoma" w:hAnsi="Tahoma" w:cs="Tahoma"/>
                <w:color w:val="000000"/>
                <w:sz w:val="16"/>
                <w:szCs w:val="16"/>
                <w:lang w:val="en-US" w:eastAsia="en-US"/>
              </w:rPr>
            </w:pPr>
            <w:r w:rsidRPr="00542F83">
              <w:rPr>
                <w:rFonts w:ascii="Tahoma" w:hAnsi="Tahoma" w:cs="Tahoma"/>
                <w:color w:val="000000"/>
                <w:sz w:val="16"/>
                <w:szCs w:val="16"/>
                <w:lang w:val="en-US" w:eastAsia="en-US"/>
              </w:rPr>
              <w:t>'Тест за детекција на вкупни антитела кон хепатитис Ц вирус ( Anti HCV)</w:t>
            </w:r>
          </w:p>
        </w:tc>
        <w:tc>
          <w:tcPr>
            <w:tcW w:w="1351" w:type="dxa"/>
            <w:tcBorders>
              <w:top w:val="single" w:sz="4" w:space="0" w:color="000000"/>
              <w:left w:val="nil"/>
              <w:bottom w:val="single" w:sz="4" w:space="0" w:color="000000"/>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2.0 00,00</w:t>
            </w:r>
          </w:p>
        </w:tc>
        <w:tc>
          <w:tcPr>
            <w:tcW w:w="1134" w:type="dxa"/>
            <w:tcBorders>
              <w:top w:val="single" w:sz="4" w:space="0" w:color="auto"/>
              <w:left w:val="nil"/>
              <w:bottom w:val="single" w:sz="4" w:space="0" w:color="000000"/>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ТЕСТ</w:t>
            </w:r>
          </w:p>
        </w:tc>
      </w:tr>
      <w:tr w:rsidR="00542F83" w:rsidRPr="00542F83" w:rsidTr="00542F83">
        <w:trPr>
          <w:trHeight w:val="424"/>
        </w:trPr>
        <w:tc>
          <w:tcPr>
            <w:tcW w:w="580"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14</w:t>
            </w:r>
          </w:p>
        </w:tc>
        <w:tc>
          <w:tcPr>
            <w:tcW w:w="680" w:type="dxa"/>
            <w:tcBorders>
              <w:top w:val="nil"/>
              <w:left w:val="nil"/>
              <w:bottom w:val="nil"/>
              <w:right w:val="nil"/>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9901</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42F83" w:rsidRPr="00542F83" w:rsidRDefault="00542F83" w:rsidP="00542F83">
            <w:pPr>
              <w:suppressAutoHyphens w:val="0"/>
              <w:rPr>
                <w:rFonts w:ascii="Tahoma" w:hAnsi="Tahoma" w:cs="Tahoma"/>
                <w:color w:val="000000"/>
                <w:sz w:val="16"/>
                <w:szCs w:val="16"/>
                <w:lang w:val="en-US" w:eastAsia="en-US"/>
              </w:rPr>
            </w:pPr>
            <w:r w:rsidRPr="00542F83">
              <w:rPr>
                <w:rFonts w:ascii="Tahoma" w:hAnsi="Tahoma" w:cs="Tahoma"/>
                <w:color w:val="000000"/>
                <w:sz w:val="16"/>
                <w:szCs w:val="16"/>
                <w:lang w:val="en-US" w:eastAsia="en-US"/>
              </w:rPr>
              <w:t>'Тестови за одредување на имуноглобулин Г антитела за  цитомегало вирус (CMV IgM)</w:t>
            </w:r>
          </w:p>
        </w:tc>
        <w:tc>
          <w:tcPr>
            <w:tcW w:w="1351" w:type="dxa"/>
            <w:tcBorders>
              <w:top w:val="nil"/>
              <w:left w:val="nil"/>
              <w:bottom w:val="nil"/>
              <w:right w:val="nil"/>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2.0 00,00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ТЕСТ</w:t>
            </w:r>
          </w:p>
        </w:tc>
      </w:tr>
      <w:tr w:rsidR="00542F83" w:rsidRPr="00542F83" w:rsidTr="00542F83">
        <w:trPr>
          <w:trHeight w:val="424"/>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15</w:t>
            </w:r>
          </w:p>
        </w:tc>
        <w:tc>
          <w:tcPr>
            <w:tcW w:w="680" w:type="dxa"/>
            <w:tcBorders>
              <w:top w:val="single" w:sz="4" w:space="0" w:color="000000"/>
              <w:left w:val="nil"/>
              <w:bottom w:val="single" w:sz="4" w:space="0" w:color="000000"/>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9434</w:t>
            </w:r>
          </w:p>
        </w:tc>
        <w:tc>
          <w:tcPr>
            <w:tcW w:w="4340" w:type="dxa"/>
            <w:tcBorders>
              <w:top w:val="single" w:sz="4" w:space="0" w:color="000000"/>
              <w:left w:val="nil"/>
              <w:bottom w:val="single" w:sz="4" w:space="0" w:color="000000"/>
              <w:right w:val="single" w:sz="4" w:space="0" w:color="000000"/>
            </w:tcBorders>
            <w:shd w:val="clear" w:color="auto" w:fill="auto"/>
            <w:vAlign w:val="center"/>
            <w:hideMark/>
          </w:tcPr>
          <w:p w:rsidR="00542F83" w:rsidRPr="00542F83" w:rsidRDefault="00542F83" w:rsidP="00542F83">
            <w:pPr>
              <w:suppressAutoHyphens w:val="0"/>
              <w:rPr>
                <w:rFonts w:ascii="Tahoma" w:hAnsi="Tahoma" w:cs="Tahoma"/>
                <w:color w:val="000000"/>
                <w:sz w:val="16"/>
                <w:szCs w:val="16"/>
                <w:lang w:val="en-US" w:eastAsia="en-US"/>
              </w:rPr>
            </w:pPr>
            <w:r w:rsidRPr="00542F83">
              <w:rPr>
                <w:rFonts w:ascii="Tahoma" w:hAnsi="Tahoma" w:cs="Tahoma"/>
                <w:color w:val="000000"/>
                <w:sz w:val="16"/>
                <w:szCs w:val="16"/>
                <w:lang w:val="en-US" w:eastAsia="en-US"/>
              </w:rPr>
              <w:t>'Тест за детекција на тотални антитела против хепатитис Б внатрешен антиген ( ANTI HBc )</w:t>
            </w:r>
          </w:p>
        </w:tc>
        <w:tc>
          <w:tcPr>
            <w:tcW w:w="1351" w:type="dxa"/>
            <w:tcBorders>
              <w:top w:val="single" w:sz="4" w:space="0" w:color="000000"/>
              <w:left w:val="nil"/>
              <w:bottom w:val="single" w:sz="4" w:space="0" w:color="000000"/>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2 00,00</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ТЕСТ</w:t>
            </w:r>
          </w:p>
        </w:tc>
      </w:tr>
      <w:tr w:rsidR="00542F83" w:rsidRPr="00542F83" w:rsidTr="00542F83">
        <w:trPr>
          <w:trHeight w:val="627"/>
        </w:trPr>
        <w:tc>
          <w:tcPr>
            <w:tcW w:w="580"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16</w:t>
            </w:r>
          </w:p>
        </w:tc>
        <w:tc>
          <w:tcPr>
            <w:tcW w:w="680" w:type="dxa"/>
            <w:tcBorders>
              <w:top w:val="nil"/>
              <w:left w:val="nil"/>
              <w:bottom w:val="nil"/>
              <w:right w:val="nil"/>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9579</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42F83" w:rsidRPr="00542F83" w:rsidRDefault="00542F83" w:rsidP="00542F83">
            <w:pPr>
              <w:suppressAutoHyphens w:val="0"/>
              <w:rPr>
                <w:rFonts w:ascii="Tahoma" w:hAnsi="Tahoma" w:cs="Tahoma"/>
                <w:color w:val="000000"/>
                <w:sz w:val="16"/>
                <w:szCs w:val="16"/>
                <w:lang w:val="en-US" w:eastAsia="en-US"/>
              </w:rPr>
            </w:pPr>
            <w:r w:rsidRPr="00542F83">
              <w:rPr>
                <w:rFonts w:ascii="Tahoma" w:hAnsi="Tahoma" w:cs="Tahoma"/>
                <w:color w:val="000000"/>
                <w:sz w:val="16"/>
                <w:szCs w:val="16"/>
                <w:lang w:val="en-US" w:eastAsia="en-US"/>
              </w:rPr>
              <w:t>'Тест за детекција на ВЦА ИгГ  антитела кон Епштејн Бар  вирус (EBV  VCAIgG) апликативни на CLIA апарат или еквивалент 100 T</w:t>
            </w:r>
          </w:p>
        </w:tc>
        <w:tc>
          <w:tcPr>
            <w:tcW w:w="1351" w:type="dxa"/>
            <w:tcBorders>
              <w:top w:val="nil"/>
              <w:left w:val="nil"/>
              <w:bottom w:val="nil"/>
              <w:right w:val="nil"/>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6 00,00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ТЕСТ</w:t>
            </w:r>
          </w:p>
        </w:tc>
      </w:tr>
      <w:tr w:rsidR="00542F83" w:rsidRPr="00542F83" w:rsidTr="00542F83">
        <w:trPr>
          <w:trHeight w:val="627"/>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17</w:t>
            </w:r>
          </w:p>
        </w:tc>
        <w:tc>
          <w:tcPr>
            <w:tcW w:w="680" w:type="dxa"/>
            <w:tcBorders>
              <w:top w:val="single" w:sz="4" w:space="0" w:color="000000"/>
              <w:left w:val="nil"/>
              <w:bottom w:val="single" w:sz="4" w:space="0" w:color="000000"/>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9577</w:t>
            </w:r>
          </w:p>
        </w:tc>
        <w:tc>
          <w:tcPr>
            <w:tcW w:w="4340" w:type="dxa"/>
            <w:tcBorders>
              <w:top w:val="single" w:sz="4" w:space="0" w:color="000000"/>
              <w:left w:val="nil"/>
              <w:bottom w:val="single" w:sz="4" w:space="0" w:color="000000"/>
              <w:right w:val="single" w:sz="4" w:space="0" w:color="000000"/>
            </w:tcBorders>
            <w:shd w:val="clear" w:color="auto" w:fill="auto"/>
            <w:vAlign w:val="center"/>
            <w:hideMark/>
          </w:tcPr>
          <w:p w:rsidR="00542F83" w:rsidRPr="00542F83" w:rsidRDefault="00542F83" w:rsidP="00542F83">
            <w:pPr>
              <w:suppressAutoHyphens w:val="0"/>
              <w:rPr>
                <w:rFonts w:ascii="Tahoma" w:hAnsi="Tahoma" w:cs="Tahoma"/>
                <w:color w:val="000000"/>
                <w:sz w:val="16"/>
                <w:szCs w:val="16"/>
                <w:lang w:val="en-US" w:eastAsia="en-US"/>
              </w:rPr>
            </w:pPr>
            <w:r w:rsidRPr="00542F83">
              <w:rPr>
                <w:rFonts w:ascii="Tahoma" w:hAnsi="Tahoma" w:cs="Tahoma"/>
                <w:color w:val="000000"/>
                <w:sz w:val="16"/>
                <w:szCs w:val="16"/>
                <w:lang w:val="en-US" w:eastAsia="en-US"/>
              </w:rPr>
              <w:t>'Тест за детекција на ВЦА ИгМ  антитела кон Епштејн Бар  вирус (EBV  VCA IgM) апликативни на CLIA апарат или еквивалент 100 T</w:t>
            </w:r>
          </w:p>
        </w:tc>
        <w:tc>
          <w:tcPr>
            <w:tcW w:w="1351" w:type="dxa"/>
            <w:tcBorders>
              <w:top w:val="single" w:sz="4" w:space="0" w:color="000000"/>
              <w:left w:val="nil"/>
              <w:bottom w:val="single" w:sz="4" w:space="0" w:color="000000"/>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6 00,00</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ТЕСТ</w:t>
            </w:r>
          </w:p>
        </w:tc>
      </w:tr>
      <w:tr w:rsidR="00542F83" w:rsidRPr="00542F83" w:rsidTr="00542F83">
        <w:trPr>
          <w:trHeight w:val="424"/>
        </w:trPr>
        <w:tc>
          <w:tcPr>
            <w:tcW w:w="580"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18</w:t>
            </w:r>
          </w:p>
        </w:tc>
        <w:tc>
          <w:tcPr>
            <w:tcW w:w="680" w:type="dxa"/>
            <w:tcBorders>
              <w:top w:val="nil"/>
              <w:left w:val="nil"/>
              <w:bottom w:val="nil"/>
              <w:right w:val="nil"/>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9887</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42F83" w:rsidRPr="00542F83" w:rsidRDefault="00542F83" w:rsidP="00542F83">
            <w:pPr>
              <w:suppressAutoHyphens w:val="0"/>
              <w:rPr>
                <w:rFonts w:ascii="Tahoma" w:hAnsi="Tahoma" w:cs="Tahoma"/>
                <w:color w:val="000000"/>
                <w:sz w:val="16"/>
                <w:szCs w:val="16"/>
                <w:lang w:val="en-US" w:eastAsia="en-US"/>
              </w:rPr>
            </w:pPr>
            <w:r w:rsidRPr="00542F83">
              <w:rPr>
                <w:rFonts w:ascii="Tahoma" w:hAnsi="Tahoma" w:cs="Tahoma"/>
                <w:color w:val="000000"/>
                <w:sz w:val="16"/>
                <w:szCs w:val="16"/>
                <w:lang w:val="en-US" w:eastAsia="en-US"/>
              </w:rPr>
              <w:t>Test za kvalitativno i kvantitativno odreduvanje na IgG antitela za SARS CoV 2 IgG</w:t>
            </w:r>
          </w:p>
        </w:tc>
        <w:tc>
          <w:tcPr>
            <w:tcW w:w="1351" w:type="dxa"/>
            <w:tcBorders>
              <w:top w:val="nil"/>
              <w:left w:val="nil"/>
              <w:bottom w:val="nil"/>
              <w:right w:val="nil"/>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3.0 00,00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ТЕСТ</w:t>
            </w:r>
          </w:p>
        </w:tc>
      </w:tr>
      <w:tr w:rsidR="00542F83" w:rsidRPr="00542F83" w:rsidTr="00542F83">
        <w:trPr>
          <w:trHeight w:val="424"/>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19</w:t>
            </w:r>
          </w:p>
        </w:tc>
        <w:tc>
          <w:tcPr>
            <w:tcW w:w="680" w:type="dxa"/>
            <w:tcBorders>
              <w:top w:val="single" w:sz="4" w:space="0" w:color="000000"/>
              <w:left w:val="nil"/>
              <w:bottom w:val="single" w:sz="4" w:space="0" w:color="000000"/>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9888</w:t>
            </w:r>
          </w:p>
        </w:tc>
        <w:tc>
          <w:tcPr>
            <w:tcW w:w="4340" w:type="dxa"/>
            <w:tcBorders>
              <w:top w:val="single" w:sz="4" w:space="0" w:color="000000"/>
              <w:left w:val="nil"/>
              <w:bottom w:val="single" w:sz="4" w:space="0" w:color="000000"/>
              <w:right w:val="single" w:sz="4" w:space="0" w:color="000000"/>
            </w:tcBorders>
            <w:shd w:val="clear" w:color="auto" w:fill="auto"/>
            <w:vAlign w:val="center"/>
            <w:hideMark/>
          </w:tcPr>
          <w:p w:rsidR="00542F83" w:rsidRPr="00542F83" w:rsidRDefault="00542F83" w:rsidP="00542F83">
            <w:pPr>
              <w:suppressAutoHyphens w:val="0"/>
              <w:rPr>
                <w:rFonts w:ascii="Tahoma" w:hAnsi="Tahoma" w:cs="Tahoma"/>
                <w:color w:val="000000"/>
                <w:sz w:val="16"/>
                <w:szCs w:val="16"/>
                <w:lang w:val="en-US" w:eastAsia="en-US"/>
              </w:rPr>
            </w:pPr>
            <w:r w:rsidRPr="00542F83">
              <w:rPr>
                <w:rFonts w:ascii="Tahoma" w:hAnsi="Tahoma" w:cs="Tahoma"/>
                <w:color w:val="000000"/>
                <w:sz w:val="16"/>
                <w:szCs w:val="16"/>
                <w:lang w:val="en-US" w:eastAsia="en-US"/>
              </w:rPr>
              <w:t>Тестови за одредување на имуноглобулин M антитела за SARS COV 2 IgM</w:t>
            </w:r>
          </w:p>
        </w:tc>
        <w:tc>
          <w:tcPr>
            <w:tcW w:w="1351" w:type="dxa"/>
            <w:tcBorders>
              <w:top w:val="single" w:sz="4" w:space="0" w:color="000000"/>
              <w:left w:val="nil"/>
              <w:bottom w:val="single" w:sz="4" w:space="0" w:color="000000"/>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3.0 00,00</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rsidR="00542F83" w:rsidRPr="00542F83" w:rsidRDefault="00542F83" w:rsidP="00542F83">
            <w:pPr>
              <w:suppressAutoHyphens w:val="0"/>
              <w:jc w:val="center"/>
              <w:rPr>
                <w:rFonts w:ascii="Tahoma" w:hAnsi="Tahoma" w:cs="Tahoma"/>
                <w:color w:val="000000"/>
                <w:sz w:val="16"/>
                <w:szCs w:val="16"/>
                <w:lang w:val="en-US" w:eastAsia="en-US"/>
              </w:rPr>
            </w:pPr>
            <w:r w:rsidRPr="00542F83">
              <w:rPr>
                <w:rFonts w:ascii="Tahoma" w:hAnsi="Tahoma" w:cs="Tahoma"/>
                <w:color w:val="000000"/>
                <w:sz w:val="16"/>
                <w:szCs w:val="16"/>
                <w:lang w:val="en-US" w:eastAsia="en-US"/>
              </w:rPr>
              <w:t>ТЕСТ</w:t>
            </w:r>
          </w:p>
        </w:tc>
      </w:tr>
    </w:tbl>
    <w:p w:rsidR="009E4D0B" w:rsidRDefault="009E4D0B" w:rsidP="003753ED">
      <w:pPr>
        <w:rPr>
          <w:rFonts w:ascii="Arial" w:hAnsi="Arial" w:cs="Arial"/>
          <w:sz w:val="20"/>
          <w:szCs w:val="20"/>
          <w:lang w:val="mk-MK"/>
        </w:rPr>
      </w:pPr>
    </w:p>
    <w:p w:rsidR="00C83436" w:rsidRDefault="00C83436" w:rsidP="00357F8F">
      <w:pPr>
        <w:ind w:left="-851" w:right="-907"/>
        <w:jc w:val="both"/>
        <w:rPr>
          <w:rFonts w:ascii="Arial" w:hAnsi="Arial" w:cs="Arial"/>
          <w:b/>
          <w:sz w:val="20"/>
          <w:szCs w:val="20"/>
          <w:u w:val="single"/>
          <w:lang w:val="mk-MK"/>
        </w:rPr>
      </w:pPr>
    </w:p>
    <w:p w:rsidR="00542F83" w:rsidRPr="00542F83" w:rsidRDefault="00542F83" w:rsidP="00542F83">
      <w:pPr>
        <w:numPr>
          <w:ilvl w:val="3"/>
          <w:numId w:val="8"/>
        </w:numPr>
        <w:tabs>
          <w:tab w:val="clear" w:pos="2880"/>
          <w:tab w:val="num" w:pos="0"/>
        </w:tabs>
        <w:spacing w:line="100" w:lineRule="atLeast"/>
        <w:ind w:hanging="2880"/>
        <w:jc w:val="both"/>
        <w:rPr>
          <w:rFonts w:ascii="Arial" w:hAnsi="Arial" w:cs="Arial"/>
          <w:sz w:val="22"/>
          <w:szCs w:val="20"/>
        </w:rPr>
      </w:pPr>
      <w:r>
        <w:rPr>
          <w:rFonts w:ascii="Arial" w:hAnsi="Arial" w:cs="Arial"/>
          <w:sz w:val="22"/>
          <w:szCs w:val="20"/>
          <w:lang w:val="mk-MK"/>
        </w:rPr>
        <w:t>П</w:t>
      </w:r>
      <w:r w:rsidRPr="00542F83">
        <w:rPr>
          <w:rFonts w:ascii="Arial" w:hAnsi="Arial" w:cs="Arial"/>
          <w:sz w:val="22"/>
          <w:szCs w:val="20"/>
          <w:lang w:val="mk-MK"/>
        </w:rPr>
        <w:t xml:space="preserve">онудените тестови треба да се апликативни на апарат </w:t>
      </w:r>
      <w:r w:rsidRPr="00542F83">
        <w:rPr>
          <w:rFonts w:ascii="Arial" w:hAnsi="Arial" w:cs="Arial"/>
          <w:sz w:val="22"/>
          <w:szCs w:val="20"/>
          <w:lang w:val="en-US"/>
        </w:rPr>
        <w:t>ARHITECT 1000</w:t>
      </w:r>
    </w:p>
    <w:p w:rsidR="00BA72AB" w:rsidRDefault="00BA72AB" w:rsidP="00BA72AB">
      <w:pPr>
        <w:rPr>
          <w:lang w:val="mk-MK"/>
        </w:rPr>
      </w:pPr>
    </w:p>
    <w:p w:rsidR="00B017FE" w:rsidRPr="00C64CC3" w:rsidRDefault="00B017FE" w:rsidP="00B017FE">
      <w:pPr>
        <w:rPr>
          <w:rFonts w:ascii="Arial" w:hAnsi="Arial" w:cs="Arial"/>
          <w:b/>
          <w:color w:val="000000" w:themeColor="text1"/>
        </w:rPr>
      </w:pPr>
      <w:r w:rsidRPr="00C64CC3">
        <w:rPr>
          <w:rFonts w:ascii="Arial" w:hAnsi="Arial" w:cs="Arial"/>
          <w:b/>
          <w:color w:val="000000" w:themeColor="text1"/>
        </w:rPr>
        <w:t>Други</w:t>
      </w:r>
      <w:r w:rsidRPr="00C64CC3">
        <w:rPr>
          <w:rFonts w:ascii="Arial" w:hAnsi="Arial" w:cs="Arial"/>
          <w:b/>
          <w:color w:val="000000" w:themeColor="text1"/>
          <w:lang w:val="mk-MK"/>
        </w:rPr>
        <w:t xml:space="preserve"> </w:t>
      </w:r>
      <w:r>
        <w:rPr>
          <w:rFonts w:ascii="Arial" w:hAnsi="Arial" w:cs="Arial"/>
          <w:b/>
          <w:color w:val="000000" w:themeColor="text1"/>
          <w:lang w:val="mk-MK"/>
        </w:rPr>
        <w:t>т</w:t>
      </w:r>
      <w:r w:rsidRPr="00C64CC3">
        <w:rPr>
          <w:rFonts w:ascii="Arial" w:hAnsi="Arial" w:cs="Arial"/>
          <w:b/>
          <w:color w:val="000000" w:themeColor="text1"/>
        </w:rPr>
        <w:t>ехнички</w:t>
      </w:r>
      <w:r w:rsidRPr="00C64CC3">
        <w:rPr>
          <w:rFonts w:ascii="Arial" w:hAnsi="Arial" w:cs="Arial"/>
          <w:b/>
          <w:color w:val="000000" w:themeColor="text1"/>
          <w:lang w:val="mk-MK"/>
        </w:rPr>
        <w:t xml:space="preserve"> </w:t>
      </w:r>
      <w:r w:rsidRPr="00C64CC3">
        <w:rPr>
          <w:rFonts w:ascii="Arial" w:hAnsi="Arial" w:cs="Arial"/>
          <w:b/>
          <w:color w:val="000000" w:themeColor="text1"/>
        </w:rPr>
        <w:t>карактеристики</w:t>
      </w:r>
      <w:r w:rsidRPr="00C64CC3">
        <w:rPr>
          <w:rFonts w:ascii="Arial" w:hAnsi="Arial" w:cs="Arial"/>
          <w:b/>
          <w:color w:val="000000" w:themeColor="text1"/>
          <w:lang w:val="mk-MK"/>
        </w:rPr>
        <w:t xml:space="preserve"> </w:t>
      </w:r>
      <w:r w:rsidRPr="00C64CC3">
        <w:rPr>
          <w:rFonts w:ascii="Arial" w:hAnsi="Arial" w:cs="Arial"/>
          <w:b/>
          <w:color w:val="000000" w:themeColor="text1"/>
        </w:rPr>
        <w:t>на</w:t>
      </w:r>
      <w:r w:rsidRPr="00C64CC3">
        <w:rPr>
          <w:rFonts w:ascii="Arial" w:hAnsi="Arial" w:cs="Arial"/>
          <w:b/>
          <w:color w:val="000000" w:themeColor="text1"/>
          <w:lang w:val="mk-MK"/>
        </w:rPr>
        <w:t xml:space="preserve"> </w:t>
      </w:r>
      <w:r w:rsidRPr="00C64CC3">
        <w:rPr>
          <w:rFonts w:ascii="Arial" w:hAnsi="Arial" w:cs="Arial"/>
          <w:b/>
          <w:color w:val="000000" w:themeColor="text1"/>
        </w:rPr>
        <w:t>реагенсите</w:t>
      </w:r>
    </w:p>
    <w:p w:rsidR="00B017FE" w:rsidRPr="00C64CC3" w:rsidRDefault="00B017FE" w:rsidP="00B017FE">
      <w:pPr>
        <w:rPr>
          <w:rFonts w:ascii="Arial" w:hAnsi="Arial" w:cs="Arial"/>
          <w:b/>
          <w:color w:val="000000" w:themeColor="text1"/>
        </w:rPr>
      </w:pPr>
    </w:p>
    <w:p w:rsidR="00B017FE" w:rsidRPr="00C64CC3" w:rsidRDefault="00B017FE" w:rsidP="00B017FE">
      <w:pPr>
        <w:pStyle w:val="ListParagraph"/>
        <w:numPr>
          <w:ilvl w:val="0"/>
          <w:numId w:val="42"/>
        </w:numPr>
        <w:rPr>
          <w:rFonts w:ascii="Arial" w:hAnsi="Arial" w:cs="Arial"/>
          <w:color w:val="000000" w:themeColor="text1"/>
        </w:rPr>
      </w:pPr>
      <w:r w:rsidRPr="00C64CC3">
        <w:rPr>
          <w:rFonts w:ascii="Arial" w:hAnsi="Arial" w:cs="Arial"/>
          <w:color w:val="000000" w:themeColor="text1"/>
        </w:rPr>
        <w:t>Понудувачот задолжително да достави потврда од производителот на анализаторите дека реагенсите се апликативни на него</w:t>
      </w:r>
    </w:p>
    <w:p w:rsidR="00B017FE" w:rsidRPr="00C64CC3" w:rsidRDefault="00B017FE" w:rsidP="00B017FE">
      <w:pPr>
        <w:pStyle w:val="ListParagraph"/>
        <w:numPr>
          <w:ilvl w:val="0"/>
          <w:numId w:val="42"/>
        </w:numPr>
        <w:rPr>
          <w:rFonts w:ascii="Arial" w:hAnsi="Arial" w:cs="Arial"/>
          <w:color w:val="000000" w:themeColor="text1"/>
        </w:rPr>
      </w:pPr>
      <w:r w:rsidRPr="00C64CC3">
        <w:rPr>
          <w:rFonts w:ascii="Arial" w:hAnsi="Arial" w:cs="Arial"/>
          <w:color w:val="000000" w:themeColor="text1"/>
        </w:rPr>
        <w:t>Потврда дека добавувачот е овластен застапник и сервисер на апаратите за кои се наменети реагенсите</w:t>
      </w:r>
    </w:p>
    <w:p w:rsidR="00B017FE" w:rsidRPr="00C64CC3" w:rsidRDefault="00B017FE" w:rsidP="00B017FE">
      <w:pPr>
        <w:pStyle w:val="ListParagraph"/>
        <w:numPr>
          <w:ilvl w:val="0"/>
          <w:numId w:val="42"/>
        </w:numPr>
        <w:rPr>
          <w:rFonts w:ascii="Arial" w:hAnsi="Arial" w:cs="Arial"/>
          <w:color w:val="000000" w:themeColor="text1"/>
        </w:rPr>
      </w:pPr>
      <w:r w:rsidRPr="00C64CC3">
        <w:rPr>
          <w:rFonts w:ascii="Arial" w:hAnsi="Arial" w:cs="Arial"/>
          <w:color w:val="000000" w:themeColor="text1"/>
        </w:rPr>
        <w:t>Реагенсите, контролите и калибраторите да се спремни за употреба и означени со бар код без потреба за подготовка пред употреба и означување со баркод</w:t>
      </w:r>
    </w:p>
    <w:p w:rsidR="00B017FE" w:rsidRPr="00C64CC3" w:rsidRDefault="00B017FE" w:rsidP="00B017FE">
      <w:pPr>
        <w:pStyle w:val="ListParagraph"/>
        <w:numPr>
          <w:ilvl w:val="0"/>
          <w:numId w:val="42"/>
        </w:numPr>
        <w:rPr>
          <w:rFonts w:ascii="Arial" w:hAnsi="Arial" w:cs="Arial"/>
          <w:color w:val="000000" w:themeColor="text1"/>
        </w:rPr>
      </w:pPr>
      <w:r w:rsidRPr="00C64CC3">
        <w:rPr>
          <w:rFonts w:ascii="Arial" w:hAnsi="Arial" w:cs="Arial"/>
          <w:color w:val="000000" w:themeColor="text1"/>
        </w:rPr>
        <w:lastRenderedPageBreak/>
        <w:t>Калибрацијата на реагенсите да биде специфична за серија(лот) на реагенси  и временски неограничена при користење на истата серија(лот) на реагенси</w:t>
      </w:r>
    </w:p>
    <w:p w:rsidR="00B017FE" w:rsidRPr="00C64CC3" w:rsidRDefault="00B017FE" w:rsidP="00B017FE">
      <w:pPr>
        <w:pStyle w:val="ListParagraph"/>
        <w:numPr>
          <w:ilvl w:val="0"/>
          <w:numId w:val="42"/>
        </w:numPr>
        <w:rPr>
          <w:rFonts w:ascii="Arial" w:hAnsi="Arial" w:cs="Arial"/>
          <w:color w:val="000000" w:themeColor="text1"/>
        </w:rPr>
      </w:pPr>
      <w:r w:rsidRPr="00C64CC3">
        <w:rPr>
          <w:rFonts w:ascii="Arial" w:hAnsi="Arial" w:cs="Arial"/>
          <w:color w:val="000000" w:themeColor="text1"/>
        </w:rPr>
        <w:t>Понудените реагенси да се работат со хемилуминисцентна метода</w:t>
      </w:r>
    </w:p>
    <w:p w:rsidR="00B017FE" w:rsidRPr="00C64CC3" w:rsidRDefault="00B017FE" w:rsidP="00B017FE">
      <w:pPr>
        <w:rPr>
          <w:rFonts w:ascii="Arial" w:hAnsi="Arial" w:cs="Arial"/>
          <w:color w:val="000000" w:themeColor="text1"/>
          <w:lang w:val="mk-MK"/>
        </w:rPr>
      </w:pPr>
    </w:p>
    <w:p w:rsidR="00B017FE" w:rsidRPr="00C64CC3" w:rsidRDefault="00B017FE" w:rsidP="00B017FE">
      <w:pPr>
        <w:pStyle w:val="ListParagraph"/>
        <w:numPr>
          <w:ilvl w:val="0"/>
          <w:numId w:val="42"/>
        </w:numPr>
        <w:jc w:val="both"/>
        <w:rPr>
          <w:rFonts w:ascii="Arial" w:hAnsi="Arial" w:cs="Arial"/>
          <w:color w:val="000000" w:themeColor="text1"/>
        </w:rPr>
      </w:pPr>
      <w:r w:rsidRPr="00C64CC3">
        <w:rPr>
          <w:rFonts w:ascii="Arial" w:hAnsi="Arial" w:cs="Arial"/>
          <w:color w:val="000000" w:themeColor="text1"/>
        </w:rPr>
        <w:t xml:space="preserve">Контроли, калибратори и потрошен материјал за извршување на бројот на горе наведените анализи кои ке одговараат на апаратот </w:t>
      </w:r>
    </w:p>
    <w:p w:rsidR="00B017FE" w:rsidRPr="00C64CC3" w:rsidRDefault="00B017FE" w:rsidP="00B017FE">
      <w:pPr>
        <w:jc w:val="both"/>
        <w:rPr>
          <w:rFonts w:ascii="Arial" w:hAnsi="Arial" w:cs="Arial"/>
          <w:bCs/>
          <w:color w:val="000000" w:themeColor="text1"/>
          <w:sz w:val="22"/>
          <w:lang w:val="mk-MK"/>
        </w:rPr>
      </w:pPr>
      <w:r w:rsidRPr="00C64CC3">
        <w:rPr>
          <w:rFonts w:ascii="Arial" w:hAnsi="Arial" w:cs="Arial"/>
          <w:bCs/>
          <w:color w:val="000000" w:themeColor="text1"/>
          <w:sz w:val="22"/>
          <w:lang w:val="mk-MK"/>
        </w:rPr>
        <w:t>Економскиот оператор сам понудува и одлучува колку и кои к</w:t>
      </w:r>
      <w:r w:rsidRPr="00C64CC3">
        <w:rPr>
          <w:rFonts w:ascii="Arial" w:hAnsi="Arial" w:cs="Arial"/>
          <w:color w:val="000000" w:themeColor="text1"/>
          <w:sz w:val="22"/>
          <w:lang w:val="mk-MK"/>
        </w:rPr>
        <w:t xml:space="preserve">онтроли ,калибратори и </w:t>
      </w:r>
      <w:r w:rsidRPr="00C64CC3">
        <w:rPr>
          <w:rFonts w:ascii="Arial" w:hAnsi="Arial" w:cs="Arial"/>
          <w:bCs/>
          <w:color w:val="000000" w:themeColor="text1"/>
          <w:sz w:val="22"/>
          <w:lang w:val="mk-MK"/>
        </w:rPr>
        <w:t>потрошен материјал ке се користи за непречено извршување на бројот на горенаведените анализи( за непречено работење овие позиции да бидат на товар на еконимскиот оператор)</w:t>
      </w:r>
    </w:p>
    <w:p w:rsidR="00B017FE" w:rsidRPr="00C64CC3" w:rsidRDefault="00B017FE" w:rsidP="00B017FE">
      <w:pPr>
        <w:pStyle w:val="ListParagraph"/>
        <w:rPr>
          <w:rFonts w:ascii="Arial" w:hAnsi="Arial" w:cs="Arial"/>
          <w:color w:val="000000" w:themeColor="text1"/>
        </w:rPr>
      </w:pPr>
    </w:p>
    <w:p w:rsidR="00B017FE" w:rsidRPr="00C64CC3" w:rsidRDefault="00B017FE" w:rsidP="00B017FE">
      <w:pPr>
        <w:pStyle w:val="ListParagraph"/>
        <w:numPr>
          <w:ilvl w:val="0"/>
          <w:numId w:val="42"/>
        </w:numPr>
        <w:spacing w:after="200" w:line="276" w:lineRule="auto"/>
        <w:contextualSpacing/>
        <w:rPr>
          <w:rFonts w:ascii="Arial" w:hAnsi="Arial" w:cs="Arial"/>
          <w:color w:val="000000" w:themeColor="text1"/>
        </w:rPr>
      </w:pPr>
      <w:r w:rsidRPr="00C64CC3">
        <w:rPr>
          <w:rFonts w:ascii="Arial" w:hAnsi="Arial" w:cs="Arial"/>
          <w:color w:val="000000" w:themeColor="text1"/>
        </w:rPr>
        <w:t xml:space="preserve">Сензитивноста на тестовите за детекција на HbSAg, anti </w:t>
      </w:r>
      <w:r w:rsidRPr="00C64CC3">
        <w:rPr>
          <w:rFonts w:ascii="Arial" w:hAnsi="Arial" w:cs="Arial"/>
          <w:b/>
          <w:bCs/>
          <w:color w:val="000000" w:themeColor="text1"/>
        </w:rPr>
        <w:t>HCV,</w:t>
      </w:r>
      <w:r w:rsidRPr="00C64CC3">
        <w:rPr>
          <w:rFonts w:ascii="Arial" w:hAnsi="Arial" w:cs="Arial"/>
          <w:color w:val="000000" w:themeColor="text1"/>
        </w:rPr>
        <w:t xml:space="preserve"> HIV combo да биде од  100%</w:t>
      </w:r>
    </w:p>
    <w:p w:rsidR="00B017FE" w:rsidRPr="00C64CC3" w:rsidRDefault="00B017FE" w:rsidP="00B017FE">
      <w:pPr>
        <w:pStyle w:val="ListParagraph"/>
        <w:numPr>
          <w:ilvl w:val="0"/>
          <w:numId w:val="42"/>
        </w:numPr>
        <w:rPr>
          <w:rFonts w:ascii="Arial" w:hAnsi="Arial" w:cs="Arial"/>
          <w:color w:val="000000" w:themeColor="text1"/>
        </w:rPr>
      </w:pPr>
      <w:r w:rsidRPr="00C64CC3">
        <w:rPr>
          <w:rFonts w:ascii="Arial" w:hAnsi="Arial" w:cs="Arial"/>
          <w:color w:val="000000" w:themeColor="text1"/>
        </w:rPr>
        <w:t xml:space="preserve">Специфичност на тестовите за детекција на HbSAg, anti </w:t>
      </w:r>
      <w:r w:rsidRPr="00C64CC3">
        <w:rPr>
          <w:rFonts w:ascii="Arial" w:hAnsi="Arial" w:cs="Arial"/>
          <w:b/>
          <w:bCs/>
          <w:color w:val="000000" w:themeColor="text1"/>
        </w:rPr>
        <w:t>HCV,</w:t>
      </w:r>
      <w:r w:rsidRPr="00C64CC3">
        <w:rPr>
          <w:rFonts w:ascii="Arial" w:hAnsi="Arial" w:cs="Arial"/>
          <w:color w:val="000000" w:themeColor="text1"/>
        </w:rPr>
        <w:t xml:space="preserve"> HIV combo да биде поголема од 99%</w:t>
      </w:r>
    </w:p>
    <w:p w:rsidR="00BA72AB" w:rsidRDefault="00BA72AB" w:rsidP="00BA72AB">
      <w:pPr>
        <w:rPr>
          <w:lang w:val="mk-MK"/>
        </w:rPr>
      </w:pPr>
    </w:p>
    <w:p w:rsidR="00BA72AB" w:rsidRDefault="00BA72AB" w:rsidP="00BA72AB">
      <w:pPr>
        <w:rPr>
          <w:lang w:val="mk-MK"/>
        </w:rPr>
      </w:pPr>
    </w:p>
    <w:p w:rsidR="00BA72AB" w:rsidRDefault="00BA72AB" w:rsidP="00BA72AB">
      <w:pPr>
        <w:rPr>
          <w:lang w:val="mk-MK"/>
        </w:rPr>
      </w:pPr>
    </w:p>
    <w:p w:rsidR="00B017FE" w:rsidRDefault="00B017FE" w:rsidP="00BA72AB">
      <w:pPr>
        <w:rPr>
          <w:lang w:val="mk-MK"/>
        </w:rPr>
      </w:pPr>
    </w:p>
    <w:p w:rsidR="00B017FE" w:rsidRDefault="00B017FE" w:rsidP="00BA72AB">
      <w:pPr>
        <w:rPr>
          <w:lang w:val="mk-MK"/>
        </w:rPr>
      </w:pPr>
    </w:p>
    <w:p w:rsidR="00B017FE" w:rsidRDefault="00B017FE" w:rsidP="00BA72AB">
      <w:pPr>
        <w:rPr>
          <w:lang w:val="mk-MK"/>
        </w:rPr>
      </w:pPr>
    </w:p>
    <w:p w:rsidR="00B017FE" w:rsidRDefault="00B017FE" w:rsidP="00BA72AB">
      <w:pPr>
        <w:rPr>
          <w:lang w:val="mk-MK"/>
        </w:rPr>
      </w:pPr>
    </w:p>
    <w:p w:rsidR="00B017FE" w:rsidRDefault="00B017FE" w:rsidP="00BA72AB">
      <w:pPr>
        <w:rPr>
          <w:lang w:val="mk-MK"/>
        </w:rPr>
      </w:pPr>
    </w:p>
    <w:p w:rsidR="00B017FE" w:rsidRDefault="00B017FE" w:rsidP="00BA72AB">
      <w:pPr>
        <w:rPr>
          <w:lang w:val="mk-MK"/>
        </w:rPr>
      </w:pPr>
    </w:p>
    <w:p w:rsidR="00B017FE" w:rsidRDefault="00B017FE" w:rsidP="00BA72AB">
      <w:pPr>
        <w:rPr>
          <w:lang w:val="mk-MK"/>
        </w:rPr>
      </w:pPr>
    </w:p>
    <w:p w:rsidR="00B017FE" w:rsidRDefault="00B017FE" w:rsidP="00BA72AB">
      <w:pPr>
        <w:rPr>
          <w:lang w:val="mk-MK"/>
        </w:rPr>
      </w:pPr>
    </w:p>
    <w:p w:rsidR="00B017FE" w:rsidRDefault="00B017FE" w:rsidP="00BA72AB">
      <w:pPr>
        <w:rPr>
          <w:lang w:val="mk-MK"/>
        </w:rPr>
      </w:pPr>
    </w:p>
    <w:p w:rsidR="00B017FE" w:rsidRDefault="00B017FE" w:rsidP="00BA72AB">
      <w:pPr>
        <w:rPr>
          <w:lang w:val="mk-MK"/>
        </w:rPr>
      </w:pPr>
    </w:p>
    <w:p w:rsidR="00B017FE" w:rsidRDefault="00B017FE" w:rsidP="00BA72AB">
      <w:pPr>
        <w:rPr>
          <w:lang w:val="mk-MK"/>
        </w:rPr>
      </w:pPr>
    </w:p>
    <w:p w:rsidR="00B017FE" w:rsidRDefault="00B017FE" w:rsidP="00BA72AB">
      <w:pPr>
        <w:rPr>
          <w:lang w:val="mk-MK"/>
        </w:rPr>
      </w:pPr>
    </w:p>
    <w:p w:rsidR="00B017FE" w:rsidRDefault="00B017FE" w:rsidP="00BA72AB">
      <w:pPr>
        <w:rPr>
          <w:lang w:val="mk-MK"/>
        </w:rPr>
      </w:pPr>
    </w:p>
    <w:p w:rsidR="00B017FE" w:rsidRDefault="00B017FE" w:rsidP="00BA72AB">
      <w:pPr>
        <w:rPr>
          <w:lang w:val="mk-MK"/>
        </w:rPr>
      </w:pPr>
    </w:p>
    <w:p w:rsidR="00B017FE" w:rsidRDefault="00B017FE" w:rsidP="00BA72AB">
      <w:pPr>
        <w:rPr>
          <w:lang w:val="mk-MK"/>
        </w:rPr>
      </w:pPr>
    </w:p>
    <w:p w:rsidR="00B017FE" w:rsidRDefault="00B017FE" w:rsidP="00BA72AB">
      <w:pPr>
        <w:rPr>
          <w:lang w:val="mk-MK"/>
        </w:rPr>
      </w:pPr>
    </w:p>
    <w:p w:rsidR="00B017FE" w:rsidRDefault="00B017FE" w:rsidP="00BA72AB">
      <w:pPr>
        <w:rPr>
          <w:lang w:val="mk-MK"/>
        </w:rPr>
      </w:pPr>
    </w:p>
    <w:p w:rsidR="00B017FE" w:rsidRDefault="00B017FE" w:rsidP="00BA72AB">
      <w:pPr>
        <w:rPr>
          <w:lang w:val="mk-MK"/>
        </w:rPr>
      </w:pPr>
    </w:p>
    <w:p w:rsidR="00B017FE" w:rsidRDefault="00B017FE" w:rsidP="00BA72AB">
      <w:pPr>
        <w:rPr>
          <w:lang w:val="mk-MK"/>
        </w:rPr>
      </w:pPr>
    </w:p>
    <w:p w:rsidR="00B017FE" w:rsidRDefault="00B017FE" w:rsidP="00BA72AB">
      <w:pPr>
        <w:rPr>
          <w:lang w:val="mk-MK"/>
        </w:rPr>
      </w:pPr>
    </w:p>
    <w:p w:rsidR="00B017FE" w:rsidRDefault="00B017FE" w:rsidP="00BA72AB">
      <w:pPr>
        <w:rPr>
          <w:lang w:val="mk-MK"/>
        </w:rPr>
      </w:pPr>
    </w:p>
    <w:p w:rsidR="00B017FE" w:rsidRDefault="00B017FE" w:rsidP="00BA72AB">
      <w:pPr>
        <w:rPr>
          <w:lang w:val="mk-MK"/>
        </w:rPr>
      </w:pPr>
    </w:p>
    <w:p w:rsidR="00B017FE" w:rsidRDefault="00B017FE" w:rsidP="00BA72AB">
      <w:pPr>
        <w:rPr>
          <w:lang w:val="mk-MK"/>
        </w:rPr>
      </w:pPr>
    </w:p>
    <w:p w:rsidR="00B017FE" w:rsidRDefault="00B017FE" w:rsidP="00BA72AB">
      <w:pPr>
        <w:rPr>
          <w:lang w:val="mk-MK"/>
        </w:rPr>
      </w:pPr>
    </w:p>
    <w:p w:rsidR="00B017FE" w:rsidRDefault="00B017FE" w:rsidP="00BA72AB">
      <w:pPr>
        <w:rPr>
          <w:lang w:val="mk-MK"/>
        </w:rPr>
      </w:pPr>
    </w:p>
    <w:p w:rsidR="00B017FE" w:rsidRDefault="00B017FE" w:rsidP="00BA72AB">
      <w:pPr>
        <w:rPr>
          <w:lang w:val="mk-MK"/>
        </w:rPr>
      </w:pPr>
    </w:p>
    <w:p w:rsidR="00B017FE" w:rsidRDefault="00B017FE" w:rsidP="00BA72AB">
      <w:pPr>
        <w:rPr>
          <w:lang w:val="mk-MK"/>
        </w:rPr>
      </w:pPr>
    </w:p>
    <w:p w:rsidR="00B017FE" w:rsidRDefault="00B017FE" w:rsidP="00BA72AB">
      <w:pPr>
        <w:rPr>
          <w:lang w:val="mk-MK"/>
        </w:rPr>
      </w:pPr>
    </w:p>
    <w:p w:rsidR="00B017FE" w:rsidRDefault="00B017FE" w:rsidP="00BA72AB">
      <w:pPr>
        <w:rPr>
          <w:lang w:val="mk-MK"/>
        </w:rPr>
      </w:pPr>
    </w:p>
    <w:p w:rsidR="00B017FE" w:rsidRDefault="00B017FE" w:rsidP="00BA72AB">
      <w:pPr>
        <w:rPr>
          <w:lang w:val="mk-MK"/>
        </w:rPr>
      </w:pPr>
    </w:p>
    <w:p w:rsidR="00B017FE" w:rsidRDefault="00B017FE" w:rsidP="00BA72AB">
      <w:pPr>
        <w:rPr>
          <w:lang w:val="mk-MK"/>
        </w:rPr>
      </w:pPr>
    </w:p>
    <w:p w:rsidR="00B017FE" w:rsidRDefault="00B017FE" w:rsidP="00BA72AB">
      <w:pPr>
        <w:rPr>
          <w:lang w:val="mk-MK"/>
        </w:rPr>
      </w:pPr>
    </w:p>
    <w:p w:rsidR="00BA72AB" w:rsidRDefault="00BA72AB" w:rsidP="00BA72AB">
      <w:pPr>
        <w:rPr>
          <w:lang w:val="mk-MK"/>
        </w:rPr>
      </w:pPr>
    </w:p>
    <w:p w:rsidR="001C14FF" w:rsidRPr="00ED466D" w:rsidRDefault="001C14FF" w:rsidP="001C14FF">
      <w:pPr>
        <w:pStyle w:val="Heading1"/>
        <w:keepNext w:val="0"/>
        <w:tabs>
          <w:tab w:val="clear" w:pos="0"/>
          <w:tab w:val="num" w:pos="-709"/>
        </w:tabs>
        <w:ind w:hanging="709"/>
        <w:jc w:val="both"/>
        <w:rPr>
          <w:rFonts w:ascii="Arial" w:hAnsi="Arial" w:cs="Arial"/>
          <w:bCs/>
          <w:sz w:val="20"/>
          <w:lang w:val="mk-MK"/>
        </w:rPr>
      </w:pPr>
      <w:r w:rsidRPr="00ED466D">
        <w:rPr>
          <w:rFonts w:ascii="Arial" w:hAnsi="Arial" w:cs="Arial"/>
          <w:bCs/>
          <w:sz w:val="20"/>
          <w:lang w:val="mk-MK"/>
        </w:rPr>
        <w:t>III.</w:t>
      </w:r>
      <w:r w:rsidRPr="00ED466D">
        <w:rPr>
          <w:rFonts w:ascii="Arial" w:hAnsi="Arial" w:cs="Arial"/>
          <w:bCs/>
          <w:sz w:val="20"/>
          <w:lang w:val="ru-RU"/>
        </w:rPr>
        <w:t xml:space="preserve"> </w:t>
      </w:r>
      <w:r w:rsidRPr="00ED466D">
        <w:rPr>
          <w:rFonts w:ascii="Arial" w:hAnsi="Arial" w:cs="Arial"/>
          <w:bCs/>
          <w:sz w:val="20"/>
          <w:lang w:val="mk-MK"/>
        </w:rPr>
        <w:t>МОДЕЛ НА ДОГОВОР</w:t>
      </w:r>
      <w:r w:rsidRPr="00ED466D">
        <w:rPr>
          <w:rFonts w:ascii="Arial" w:hAnsi="Arial" w:cs="Arial"/>
          <w:bCs/>
          <w:sz w:val="20"/>
          <w:lang w:val="ru-RU"/>
        </w:rPr>
        <w:t xml:space="preserve"> </w:t>
      </w:r>
    </w:p>
    <w:p w:rsidR="001C14FF" w:rsidRPr="00ED466D" w:rsidRDefault="001C14FF" w:rsidP="001C14FF">
      <w:pPr>
        <w:tabs>
          <w:tab w:val="num" w:pos="-709"/>
        </w:tabs>
        <w:ind w:hanging="709"/>
        <w:jc w:val="center"/>
        <w:rPr>
          <w:rFonts w:ascii="Arial" w:hAnsi="Arial" w:cs="Arial"/>
          <w:b/>
          <w:sz w:val="20"/>
          <w:szCs w:val="20"/>
          <w:lang w:val="mk-MK"/>
        </w:rPr>
      </w:pPr>
      <w:r w:rsidRPr="00ED466D">
        <w:rPr>
          <w:rFonts w:ascii="Arial" w:hAnsi="Arial" w:cs="Arial"/>
          <w:b/>
          <w:sz w:val="20"/>
          <w:szCs w:val="20"/>
          <w:lang w:val="mk-MK"/>
        </w:rPr>
        <w:t>ДОГОВОР</w:t>
      </w:r>
    </w:p>
    <w:p w:rsidR="001C14FF" w:rsidRPr="00ED466D" w:rsidRDefault="001C14FF" w:rsidP="001C14FF">
      <w:pPr>
        <w:tabs>
          <w:tab w:val="num" w:pos="-709"/>
        </w:tabs>
        <w:ind w:hanging="709"/>
        <w:jc w:val="center"/>
        <w:rPr>
          <w:rFonts w:ascii="Arial" w:hAnsi="Arial" w:cs="Arial"/>
          <w:b/>
          <w:sz w:val="20"/>
          <w:szCs w:val="20"/>
        </w:rPr>
      </w:pPr>
      <w:proofErr w:type="gramStart"/>
      <w:r w:rsidRPr="00ED466D">
        <w:rPr>
          <w:rFonts w:ascii="Arial" w:hAnsi="Arial" w:cs="Arial"/>
          <w:b/>
          <w:sz w:val="20"/>
          <w:szCs w:val="20"/>
        </w:rPr>
        <w:t>ЗА  ЈАВНА</w:t>
      </w:r>
      <w:proofErr w:type="gramEnd"/>
      <w:r w:rsidRPr="00ED466D">
        <w:rPr>
          <w:rFonts w:ascii="Arial" w:hAnsi="Arial" w:cs="Arial"/>
          <w:b/>
          <w:sz w:val="20"/>
          <w:szCs w:val="20"/>
        </w:rPr>
        <w:t xml:space="preserve">  НАБАВКА  НА СТОКИ</w:t>
      </w:r>
    </w:p>
    <w:p w:rsidR="001C14FF" w:rsidRPr="00ED466D" w:rsidRDefault="001C14FF" w:rsidP="001C14FF">
      <w:pPr>
        <w:tabs>
          <w:tab w:val="num" w:pos="-709"/>
        </w:tabs>
        <w:ind w:hanging="709"/>
        <w:jc w:val="both"/>
        <w:rPr>
          <w:rFonts w:ascii="Arial" w:hAnsi="Arial" w:cs="Arial"/>
          <w:sz w:val="20"/>
          <w:szCs w:val="20"/>
        </w:rPr>
      </w:pPr>
      <w:r w:rsidRPr="00ED466D">
        <w:rPr>
          <w:rFonts w:ascii="Arial" w:hAnsi="Arial" w:cs="Arial"/>
          <w:sz w:val="20"/>
          <w:szCs w:val="20"/>
        </w:rPr>
        <w:t> </w:t>
      </w:r>
    </w:p>
    <w:p w:rsidR="001C14FF" w:rsidRPr="00ED466D" w:rsidRDefault="001C14FF" w:rsidP="001C14FF">
      <w:pPr>
        <w:tabs>
          <w:tab w:val="num" w:pos="-709"/>
        </w:tabs>
        <w:ind w:hanging="709"/>
        <w:jc w:val="both"/>
        <w:rPr>
          <w:rFonts w:ascii="Arial" w:hAnsi="Arial" w:cs="Arial"/>
          <w:b/>
          <w:sz w:val="20"/>
          <w:szCs w:val="20"/>
          <w:lang w:val="mk-MK"/>
        </w:rPr>
      </w:pPr>
    </w:p>
    <w:p w:rsidR="001C14FF" w:rsidRPr="00ED466D" w:rsidRDefault="001C14FF" w:rsidP="001C14FF">
      <w:pPr>
        <w:tabs>
          <w:tab w:val="num" w:pos="-709"/>
        </w:tabs>
        <w:ind w:hanging="709"/>
        <w:jc w:val="both"/>
        <w:rPr>
          <w:rFonts w:ascii="Arial" w:hAnsi="Arial" w:cs="Arial"/>
          <w:b/>
          <w:sz w:val="20"/>
          <w:szCs w:val="20"/>
        </w:rPr>
      </w:pPr>
      <w:r w:rsidRPr="00ED466D">
        <w:rPr>
          <w:rFonts w:ascii="Arial" w:hAnsi="Arial" w:cs="Arial"/>
          <w:b/>
          <w:sz w:val="20"/>
          <w:szCs w:val="20"/>
        </w:rPr>
        <w:t>I. ДОГОВОРНИ СТРАНИ</w:t>
      </w:r>
    </w:p>
    <w:p w:rsidR="001C14FF" w:rsidRPr="00ED466D" w:rsidRDefault="001C14FF" w:rsidP="001C14FF">
      <w:pPr>
        <w:tabs>
          <w:tab w:val="num" w:pos="-709"/>
        </w:tabs>
        <w:ind w:hanging="709"/>
        <w:jc w:val="both"/>
        <w:rPr>
          <w:rFonts w:ascii="Arial" w:hAnsi="Arial" w:cs="Arial"/>
          <w:b/>
          <w:bCs/>
          <w:sz w:val="20"/>
          <w:szCs w:val="20"/>
          <w:lang w:val="mk-MK"/>
        </w:rPr>
      </w:pPr>
    </w:p>
    <w:p w:rsidR="00AD24D6" w:rsidRPr="007D13AC" w:rsidRDefault="001C14FF" w:rsidP="00AD24D6">
      <w:pPr>
        <w:ind w:left="-142" w:hanging="540"/>
        <w:rPr>
          <w:rFonts w:ascii="Tahoma" w:hAnsi="Tahoma" w:cs="Tahoma"/>
          <w:b/>
          <w:sz w:val="22"/>
          <w:szCs w:val="22"/>
          <w:lang w:val="mk-MK"/>
        </w:rPr>
      </w:pPr>
      <w:r w:rsidRPr="00ED466D">
        <w:rPr>
          <w:rFonts w:ascii="Arial" w:hAnsi="Arial" w:cs="Arial"/>
          <w:b/>
          <w:bCs/>
          <w:sz w:val="20"/>
          <w:szCs w:val="20"/>
        </w:rPr>
        <w:t xml:space="preserve">1. </w:t>
      </w:r>
      <w:r w:rsidR="00AD24D6" w:rsidRPr="007D13AC">
        <w:rPr>
          <w:rFonts w:ascii="Tahoma" w:hAnsi="Tahoma" w:cs="Tahoma"/>
          <w:b/>
          <w:sz w:val="22"/>
          <w:szCs w:val="22"/>
        </w:rPr>
        <w:t>ЈЗУ Институт за јавно здравје на Р.М Скопје,</w:t>
      </w:r>
      <w:r w:rsidR="00AD24D6" w:rsidRPr="007D13AC">
        <w:rPr>
          <w:rFonts w:ascii="Tahoma" w:hAnsi="Tahoma" w:cs="Tahoma"/>
          <w:sz w:val="22"/>
          <w:szCs w:val="22"/>
        </w:rPr>
        <w:t xml:space="preserve"> </w:t>
      </w:r>
      <w:r w:rsidR="00AD24D6" w:rsidRPr="007D13AC">
        <w:rPr>
          <w:rFonts w:ascii="Tahoma" w:hAnsi="Tahoma" w:cs="Tahoma"/>
          <w:b/>
          <w:sz w:val="22"/>
          <w:szCs w:val="22"/>
        </w:rPr>
        <w:t>со седиште во Скопје, на Ул. „50 Дивизија</w:t>
      </w:r>
      <w:proofErr w:type="gramStart"/>
      <w:r w:rsidR="00AD24D6" w:rsidRPr="007D13AC">
        <w:rPr>
          <w:rFonts w:ascii="Tahoma" w:hAnsi="Tahoma" w:cs="Tahoma"/>
          <w:b/>
          <w:sz w:val="22"/>
          <w:szCs w:val="22"/>
        </w:rPr>
        <w:t>“ бр</w:t>
      </w:r>
      <w:proofErr w:type="gramEnd"/>
      <w:r w:rsidR="00AD24D6" w:rsidRPr="007D13AC">
        <w:rPr>
          <w:rFonts w:ascii="Tahoma" w:hAnsi="Tahoma" w:cs="Tahoma"/>
          <w:b/>
          <w:sz w:val="22"/>
          <w:szCs w:val="22"/>
        </w:rPr>
        <w:t xml:space="preserve">. </w:t>
      </w:r>
      <w:proofErr w:type="gramStart"/>
      <w:r w:rsidR="00AD24D6" w:rsidRPr="007D13AC">
        <w:rPr>
          <w:rFonts w:ascii="Tahoma" w:hAnsi="Tahoma" w:cs="Tahoma"/>
          <w:b/>
          <w:sz w:val="22"/>
          <w:szCs w:val="22"/>
        </w:rPr>
        <w:t xml:space="preserve">6, Преставувано од директор </w:t>
      </w:r>
      <w:r w:rsidR="00AD24D6">
        <w:rPr>
          <w:rFonts w:ascii="Tahoma" w:hAnsi="Tahoma" w:cs="Tahoma"/>
          <w:b/>
          <w:sz w:val="22"/>
          <w:szCs w:val="22"/>
          <w:lang w:val="mk-MK"/>
        </w:rPr>
        <w:t>Шабан Мемети</w:t>
      </w:r>
      <w:r w:rsidR="00AD24D6" w:rsidRPr="007D13AC">
        <w:rPr>
          <w:rFonts w:ascii="Tahoma" w:hAnsi="Tahoma" w:cs="Tahoma"/>
          <w:b/>
          <w:sz w:val="22"/>
          <w:szCs w:val="22"/>
        </w:rPr>
        <w:t xml:space="preserve"> </w:t>
      </w:r>
      <w:r w:rsidR="00AD24D6">
        <w:rPr>
          <w:rFonts w:ascii="Tahoma" w:hAnsi="Tahoma" w:cs="Tahoma"/>
          <w:b/>
          <w:sz w:val="22"/>
          <w:szCs w:val="22"/>
        </w:rPr>
        <w:t xml:space="preserve">  </w:t>
      </w:r>
      <w:r w:rsidR="00AD24D6" w:rsidRPr="007D13AC">
        <w:rPr>
          <w:rFonts w:ascii="Tahoma" w:hAnsi="Tahoma" w:cs="Tahoma"/>
          <w:b/>
          <w:sz w:val="22"/>
          <w:szCs w:val="22"/>
        </w:rPr>
        <w:t xml:space="preserve">, со </w:t>
      </w:r>
      <w:r w:rsidR="00AD24D6">
        <w:rPr>
          <w:rFonts w:ascii="Tahoma" w:hAnsi="Tahoma" w:cs="Tahoma"/>
          <w:b/>
          <w:sz w:val="22"/>
          <w:szCs w:val="22"/>
          <w:lang w:val="mk-MK"/>
        </w:rPr>
        <w:t>Трезорска</w:t>
      </w:r>
      <w:r w:rsidR="00AD24D6" w:rsidRPr="007D13AC">
        <w:rPr>
          <w:rFonts w:ascii="Tahoma" w:hAnsi="Tahoma" w:cs="Tahoma"/>
          <w:b/>
          <w:sz w:val="22"/>
          <w:szCs w:val="22"/>
        </w:rPr>
        <w:t xml:space="preserve"> С/ка бр.</w:t>
      </w:r>
      <w:proofErr w:type="gramEnd"/>
      <w:r w:rsidR="00AD24D6" w:rsidRPr="007D13AC">
        <w:rPr>
          <w:rFonts w:ascii="Tahoma" w:hAnsi="Tahoma" w:cs="Tahoma"/>
          <w:b/>
          <w:sz w:val="22"/>
          <w:szCs w:val="22"/>
        </w:rPr>
        <w:t xml:space="preserve"> </w:t>
      </w:r>
      <w:r w:rsidR="00AD24D6">
        <w:rPr>
          <w:rFonts w:ascii="Tahoma" w:hAnsi="Tahoma" w:cs="Tahoma"/>
          <w:b/>
          <w:sz w:val="22"/>
          <w:szCs w:val="22"/>
          <w:lang w:val="ru-RU"/>
        </w:rPr>
        <w:t>100000000066005</w:t>
      </w:r>
      <w:r w:rsidR="00AD24D6" w:rsidRPr="007D13AC">
        <w:rPr>
          <w:rFonts w:ascii="Tahoma" w:hAnsi="Tahoma" w:cs="Tahoma"/>
          <w:b/>
          <w:sz w:val="22"/>
          <w:szCs w:val="22"/>
        </w:rPr>
        <w:t xml:space="preserve">, </w:t>
      </w:r>
      <w:r w:rsidR="00AD24D6">
        <w:rPr>
          <w:rFonts w:ascii="Tahoma" w:hAnsi="Tahoma" w:cs="Tahoma"/>
          <w:b/>
          <w:sz w:val="22"/>
          <w:szCs w:val="22"/>
          <w:lang w:val="mk-MK"/>
        </w:rPr>
        <w:t>Сметка на Буџетски корисник: 660250005353156</w:t>
      </w:r>
      <w:r w:rsidR="00AD24D6" w:rsidRPr="007D13AC">
        <w:rPr>
          <w:rFonts w:ascii="Tahoma" w:hAnsi="Tahoma" w:cs="Tahoma"/>
          <w:b/>
          <w:sz w:val="22"/>
          <w:szCs w:val="22"/>
        </w:rPr>
        <w:t xml:space="preserve">, Единствен Даночен број: </w:t>
      </w:r>
      <w:r w:rsidR="00AD24D6">
        <w:rPr>
          <w:rFonts w:ascii="Tahoma" w:hAnsi="Tahoma" w:cs="Tahoma"/>
          <w:b/>
          <w:sz w:val="22"/>
          <w:szCs w:val="22"/>
          <w:lang w:val="mk-MK"/>
        </w:rPr>
        <w:t>4030982108064</w:t>
      </w:r>
    </w:p>
    <w:p w:rsidR="00AD24D6" w:rsidRPr="007D13AC" w:rsidRDefault="00AD24D6" w:rsidP="00AD24D6">
      <w:pPr>
        <w:ind w:left="-142"/>
        <w:rPr>
          <w:rFonts w:ascii="Tahoma" w:hAnsi="Tahoma" w:cs="Tahoma"/>
          <w:b/>
          <w:sz w:val="22"/>
          <w:szCs w:val="22"/>
        </w:rPr>
      </w:pPr>
      <w:r w:rsidRPr="007D13AC">
        <w:rPr>
          <w:rFonts w:ascii="Tahoma" w:hAnsi="Tahoma" w:cs="Tahoma"/>
          <w:b/>
          <w:sz w:val="22"/>
          <w:szCs w:val="22"/>
        </w:rPr>
        <w:t>(</w:t>
      </w:r>
      <w:proofErr w:type="gramStart"/>
      <w:r w:rsidRPr="007D13AC">
        <w:rPr>
          <w:rFonts w:ascii="Tahoma" w:hAnsi="Tahoma" w:cs="Tahoma"/>
          <w:b/>
          <w:sz w:val="22"/>
          <w:szCs w:val="22"/>
        </w:rPr>
        <w:t>во</w:t>
      </w:r>
      <w:proofErr w:type="gramEnd"/>
      <w:r w:rsidRPr="007D13AC">
        <w:rPr>
          <w:rFonts w:ascii="Tahoma" w:hAnsi="Tahoma" w:cs="Tahoma"/>
          <w:b/>
          <w:sz w:val="22"/>
          <w:szCs w:val="22"/>
        </w:rPr>
        <w:t xml:space="preserve"> натамошниот текст: „ДОГОВОРЕН ОРГАН“)</w:t>
      </w:r>
    </w:p>
    <w:p w:rsidR="001C14FF" w:rsidRPr="00ED466D" w:rsidRDefault="001C14FF" w:rsidP="00AD24D6">
      <w:pPr>
        <w:tabs>
          <w:tab w:val="num" w:pos="-709"/>
        </w:tabs>
        <w:ind w:hanging="709"/>
        <w:rPr>
          <w:rFonts w:ascii="Arial" w:hAnsi="Arial" w:cs="Arial"/>
          <w:sz w:val="20"/>
          <w:szCs w:val="20"/>
        </w:rPr>
      </w:pPr>
      <w:r w:rsidRPr="00ED466D">
        <w:rPr>
          <w:rFonts w:ascii="Arial" w:hAnsi="Arial" w:cs="Arial"/>
          <w:sz w:val="20"/>
          <w:szCs w:val="20"/>
        </w:rPr>
        <w:t xml:space="preserve"> (</w:t>
      </w:r>
      <w:proofErr w:type="gramStart"/>
      <w:r w:rsidRPr="00ED466D">
        <w:rPr>
          <w:rFonts w:ascii="Arial" w:hAnsi="Arial" w:cs="Arial"/>
          <w:sz w:val="20"/>
          <w:szCs w:val="20"/>
        </w:rPr>
        <w:t>во</w:t>
      </w:r>
      <w:proofErr w:type="gramEnd"/>
      <w:r w:rsidRPr="00ED466D">
        <w:rPr>
          <w:rFonts w:ascii="Arial" w:hAnsi="Arial" w:cs="Arial"/>
          <w:sz w:val="20"/>
          <w:szCs w:val="20"/>
        </w:rPr>
        <w:t xml:space="preserve"> понатамошен текст - Набавувач)  од една</w:t>
      </w:r>
      <w:r w:rsidRPr="00ED466D">
        <w:rPr>
          <w:rFonts w:ascii="Arial" w:hAnsi="Arial" w:cs="Arial"/>
          <w:sz w:val="20"/>
          <w:szCs w:val="20"/>
          <w:lang w:val="mk-MK"/>
        </w:rPr>
        <w:t xml:space="preserve"> </w:t>
      </w:r>
      <w:r w:rsidRPr="00ED466D">
        <w:rPr>
          <w:rFonts w:ascii="Arial" w:hAnsi="Arial" w:cs="Arial"/>
          <w:sz w:val="20"/>
          <w:szCs w:val="20"/>
        </w:rPr>
        <w:t>и</w:t>
      </w:r>
    </w:p>
    <w:p w:rsidR="001C14FF" w:rsidRPr="00ED466D" w:rsidRDefault="001C14FF" w:rsidP="001C14FF">
      <w:pPr>
        <w:tabs>
          <w:tab w:val="num" w:pos="-709"/>
        </w:tabs>
        <w:ind w:hanging="709"/>
        <w:jc w:val="both"/>
        <w:rPr>
          <w:rFonts w:ascii="Arial" w:hAnsi="Arial" w:cs="Arial"/>
          <w:sz w:val="20"/>
          <w:szCs w:val="20"/>
        </w:rPr>
      </w:pPr>
      <w:r w:rsidRPr="00ED466D">
        <w:rPr>
          <w:rFonts w:ascii="Arial" w:hAnsi="Arial" w:cs="Arial"/>
          <w:b/>
          <w:bCs/>
          <w:sz w:val="20"/>
          <w:szCs w:val="20"/>
        </w:rPr>
        <w:t>2. </w:t>
      </w:r>
      <w:r w:rsidRPr="00ED466D">
        <w:rPr>
          <w:rFonts w:ascii="Arial" w:hAnsi="Arial" w:cs="Arial"/>
          <w:b/>
          <w:sz w:val="20"/>
          <w:szCs w:val="20"/>
          <w:lang w:val="mk-MK"/>
        </w:rPr>
        <w:t>_____________________</w:t>
      </w:r>
      <w:r w:rsidRPr="00ED466D">
        <w:rPr>
          <w:rFonts w:ascii="Arial" w:hAnsi="Arial" w:cs="Arial"/>
          <w:sz w:val="20"/>
          <w:szCs w:val="20"/>
        </w:rPr>
        <w:t xml:space="preserve">, сo седиште на </w:t>
      </w:r>
      <w:r w:rsidRPr="00ED466D">
        <w:rPr>
          <w:rFonts w:ascii="Arial" w:hAnsi="Arial" w:cs="Arial"/>
          <w:sz w:val="20"/>
          <w:szCs w:val="20"/>
          <w:lang w:val="mk-MK"/>
        </w:rPr>
        <w:t>_____________________</w:t>
      </w:r>
      <w:r w:rsidRPr="00ED466D">
        <w:rPr>
          <w:rFonts w:ascii="Arial" w:hAnsi="Arial" w:cs="Arial"/>
          <w:sz w:val="20"/>
          <w:szCs w:val="20"/>
        </w:rPr>
        <w:t>,</w:t>
      </w:r>
      <w:r w:rsidRPr="00ED466D">
        <w:rPr>
          <w:rFonts w:ascii="Arial" w:hAnsi="Arial" w:cs="Arial"/>
          <w:sz w:val="20"/>
          <w:szCs w:val="20"/>
          <w:lang w:val="mk-MK"/>
        </w:rPr>
        <w:t xml:space="preserve"> </w:t>
      </w:r>
      <w:r w:rsidRPr="00ED466D">
        <w:rPr>
          <w:rFonts w:ascii="Arial" w:hAnsi="Arial" w:cs="Arial"/>
          <w:sz w:val="20"/>
          <w:szCs w:val="20"/>
        </w:rPr>
        <w:t xml:space="preserve">даночен број </w:t>
      </w:r>
      <w:r w:rsidRPr="00ED466D">
        <w:rPr>
          <w:rFonts w:ascii="Arial" w:hAnsi="Arial" w:cs="Arial"/>
          <w:sz w:val="20"/>
          <w:szCs w:val="20"/>
          <w:lang w:val="mk-MK"/>
        </w:rPr>
        <w:t>_____________________</w:t>
      </w:r>
      <w:r w:rsidRPr="00ED466D">
        <w:rPr>
          <w:rFonts w:ascii="Arial" w:hAnsi="Arial" w:cs="Arial"/>
          <w:sz w:val="20"/>
          <w:szCs w:val="20"/>
        </w:rPr>
        <w:t xml:space="preserve"> застапувано од управителот </w:t>
      </w:r>
      <w:r w:rsidRPr="00ED466D">
        <w:rPr>
          <w:rFonts w:ascii="Arial" w:hAnsi="Arial" w:cs="Arial"/>
          <w:sz w:val="20"/>
          <w:szCs w:val="20"/>
          <w:lang w:val="mk-MK"/>
        </w:rPr>
        <w:t>________________</w:t>
      </w:r>
      <w:r w:rsidRPr="00ED466D">
        <w:rPr>
          <w:rFonts w:ascii="Arial" w:hAnsi="Arial" w:cs="Arial"/>
          <w:sz w:val="20"/>
          <w:szCs w:val="20"/>
        </w:rPr>
        <w:t>, (во понатамошниот текст – Носител на набавката –Добавувач)</w:t>
      </w:r>
      <w:r w:rsidRPr="00ED466D">
        <w:rPr>
          <w:rFonts w:ascii="Arial" w:hAnsi="Arial" w:cs="Arial"/>
          <w:sz w:val="20"/>
          <w:szCs w:val="20"/>
          <w:lang w:val="mk-MK"/>
        </w:rPr>
        <w:t xml:space="preserve"> </w:t>
      </w:r>
      <w:r w:rsidRPr="00ED466D">
        <w:rPr>
          <w:rFonts w:ascii="Arial" w:hAnsi="Arial" w:cs="Arial"/>
          <w:sz w:val="20"/>
          <w:szCs w:val="20"/>
        </w:rPr>
        <w:t>од друга страна.</w:t>
      </w:r>
    </w:p>
    <w:p w:rsidR="001C14FF" w:rsidRPr="00ED466D" w:rsidRDefault="001C14FF" w:rsidP="001C14FF">
      <w:pPr>
        <w:tabs>
          <w:tab w:val="num" w:pos="-709"/>
        </w:tabs>
        <w:spacing w:before="120"/>
        <w:ind w:hanging="709"/>
        <w:jc w:val="both"/>
        <w:rPr>
          <w:rFonts w:ascii="Arial" w:hAnsi="Arial" w:cs="Arial"/>
          <w:b/>
          <w:sz w:val="20"/>
          <w:szCs w:val="20"/>
        </w:rPr>
      </w:pPr>
      <w:r w:rsidRPr="00ED466D">
        <w:rPr>
          <w:rFonts w:ascii="Arial" w:hAnsi="Arial" w:cs="Arial"/>
          <w:b/>
          <w:sz w:val="20"/>
          <w:szCs w:val="20"/>
        </w:rPr>
        <w:t>II. ПРЕДМЕТ НА ДОГОВОРОТ</w:t>
      </w:r>
    </w:p>
    <w:p w:rsidR="001C14FF" w:rsidRPr="00ED466D" w:rsidRDefault="001C14FF" w:rsidP="001C14FF">
      <w:pPr>
        <w:tabs>
          <w:tab w:val="num" w:pos="-709"/>
        </w:tabs>
        <w:ind w:hanging="709"/>
        <w:jc w:val="center"/>
        <w:rPr>
          <w:rFonts w:ascii="Arial" w:hAnsi="Arial" w:cs="Arial"/>
          <w:i/>
          <w:iCs/>
          <w:sz w:val="20"/>
          <w:szCs w:val="20"/>
        </w:rPr>
      </w:pPr>
      <w:r w:rsidRPr="00ED466D">
        <w:rPr>
          <w:rFonts w:ascii="Arial" w:hAnsi="Arial" w:cs="Arial"/>
          <w:i/>
          <w:iCs/>
          <w:sz w:val="20"/>
          <w:szCs w:val="20"/>
        </w:rPr>
        <w:t>Член 1</w:t>
      </w:r>
    </w:p>
    <w:p w:rsidR="001C14FF" w:rsidRPr="00ED466D" w:rsidRDefault="001C14FF" w:rsidP="001C14FF">
      <w:pPr>
        <w:tabs>
          <w:tab w:val="num" w:pos="-709"/>
        </w:tabs>
        <w:ind w:left="-709"/>
        <w:jc w:val="both"/>
        <w:rPr>
          <w:rFonts w:ascii="Arial" w:hAnsi="Arial" w:cs="Arial"/>
          <w:sz w:val="20"/>
          <w:szCs w:val="20"/>
        </w:rPr>
      </w:pPr>
      <w:r w:rsidRPr="00ED466D">
        <w:rPr>
          <w:rFonts w:ascii="Arial" w:hAnsi="Arial" w:cs="Arial"/>
          <w:sz w:val="20"/>
          <w:szCs w:val="20"/>
        </w:rPr>
        <w:t xml:space="preserve">Предмет на овој Договор е јавна набавка на следната </w:t>
      </w:r>
      <w:proofErr w:type="gramStart"/>
      <w:r w:rsidRPr="00ED466D">
        <w:rPr>
          <w:rFonts w:ascii="Arial" w:hAnsi="Arial" w:cs="Arial"/>
          <w:sz w:val="20"/>
          <w:szCs w:val="20"/>
        </w:rPr>
        <w:t>стока:</w:t>
      </w:r>
      <w:proofErr w:type="gramEnd"/>
      <w:r w:rsidR="008966FE" w:rsidRPr="0050583C">
        <w:rPr>
          <w:rFonts w:ascii="Arial" w:hAnsi="Arial" w:cs="Arial"/>
          <w:b/>
          <w:bCs/>
          <w:sz w:val="20"/>
          <w:szCs w:val="20"/>
          <w:lang w:val="mk-MK"/>
        </w:rPr>
        <w:t>)</w:t>
      </w:r>
      <w:r w:rsidRPr="0050583C">
        <w:rPr>
          <w:rFonts w:ascii="Arial" w:hAnsi="Arial" w:cs="Arial"/>
          <w:bCs/>
          <w:sz w:val="20"/>
          <w:szCs w:val="20"/>
          <w:lang w:val="mk-MK"/>
        </w:rPr>
        <w:t>.</w:t>
      </w:r>
      <w:r w:rsidRPr="00ED466D">
        <w:rPr>
          <w:rFonts w:ascii="Arial" w:hAnsi="Arial" w:cs="Arial"/>
          <w:sz w:val="20"/>
          <w:szCs w:val="20"/>
        </w:rPr>
        <w:t xml:space="preserve"> </w:t>
      </w:r>
      <w:proofErr w:type="gramStart"/>
      <w:r w:rsidRPr="00ED466D">
        <w:rPr>
          <w:rFonts w:ascii="Arial" w:hAnsi="Arial" w:cs="Arial"/>
          <w:sz w:val="20"/>
          <w:szCs w:val="20"/>
        </w:rPr>
        <w:t>Деталниот опис на предметот на овој Договор е содржан во техничката спецификација, која е составен дел на овој Договор.</w:t>
      </w:r>
      <w:proofErr w:type="gramEnd"/>
    </w:p>
    <w:p w:rsidR="001C14FF" w:rsidRPr="00ED466D" w:rsidRDefault="001C14FF" w:rsidP="001C14FF">
      <w:pPr>
        <w:tabs>
          <w:tab w:val="num" w:pos="-709"/>
        </w:tabs>
        <w:ind w:left="-709"/>
        <w:jc w:val="both"/>
        <w:rPr>
          <w:rFonts w:ascii="Arial" w:hAnsi="Arial" w:cs="Arial"/>
          <w:sz w:val="20"/>
          <w:szCs w:val="20"/>
        </w:rPr>
      </w:pPr>
      <w:proofErr w:type="gramStart"/>
      <w:r w:rsidRPr="00ED466D">
        <w:rPr>
          <w:rFonts w:ascii="Arial" w:hAnsi="Arial" w:cs="Arial"/>
          <w:sz w:val="20"/>
          <w:szCs w:val="20"/>
        </w:rPr>
        <w:t>Предметот на овој Договор е во согласност со спроведената постапка за доделување на договор за јавна набавка по оглас бр.</w:t>
      </w:r>
      <w:proofErr w:type="gramEnd"/>
      <w:r w:rsidRPr="00ED466D">
        <w:rPr>
          <w:rFonts w:ascii="Arial" w:hAnsi="Arial" w:cs="Arial"/>
          <w:sz w:val="20"/>
          <w:szCs w:val="20"/>
        </w:rPr>
        <w:t xml:space="preserve"> </w:t>
      </w:r>
      <w:r w:rsidR="009C010C">
        <w:rPr>
          <w:rFonts w:ascii="Arial" w:hAnsi="Arial" w:cs="Arial"/>
          <w:sz w:val="20"/>
          <w:szCs w:val="20"/>
          <w:lang w:val="mk-MK"/>
        </w:rPr>
        <w:t>__________</w:t>
      </w:r>
      <w:r w:rsidRPr="00ED466D">
        <w:rPr>
          <w:rFonts w:ascii="Arial" w:hAnsi="Arial" w:cs="Arial"/>
          <w:sz w:val="20"/>
          <w:szCs w:val="20"/>
        </w:rPr>
        <w:t xml:space="preserve"> и доставената понуда од страна на носителот на набавката.</w:t>
      </w:r>
    </w:p>
    <w:p w:rsidR="001C14FF" w:rsidRPr="00ED466D" w:rsidRDefault="001C14FF" w:rsidP="001C14FF">
      <w:pPr>
        <w:tabs>
          <w:tab w:val="num" w:pos="-709"/>
        </w:tabs>
        <w:spacing w:before="120"/>
        <w:ind w:left="-709"/>
        <w:jc w:val="both"/>
        <w:rPr>
          <w:rFonts w:ascii="Arial" w:hAnsi="Arial" w:cs="Arial"/>
          <w:b/>
          <w:bCs/>
          <w:sz w:val="20"/>
          <w:szCs w:val="20"/>
        </w:rPr>
      </w:pPr>
      <w:r w:rsidRPr="00ED466D">
        <w:rPr>
          <w:rFonts w:ascii="Arial" w:hAnsi="Arial" w:cs="Arial"/>
          <w:b/>
          <w:bCs/>
          <w:sz w:val="20"/>
          <w:szCs w:val="20"/>
        </w:rPr>
        <w:t xml:space="preserve">III. ЈАЗИК НА ДОГОВОРОТ </w:t>
      </w:r>
    </w:p>
    <w:p w:rsidR="001C14FF" w:rsidRPr="00ED466D" w:rsidRDefault="001C14FF" w:rsidP="001C14FF">
      <w:pPr>
        <w:tabs>
          <w:tab w:val="num" w:pos="-709"/>
        </w:tabs>
        <w:ind w:left="-709"/>
        <w:jc w:val="center"/>
        <w:rPr>
          <w:rFonts w:ascii="Arial" w:hAnsi="Arial" w:cs="Arial"/>
          <w:i/>
          <w:iCs/>
          <w:sz w:val="20"/>
          <w:szCs w:val="20"/>
        </w:rPr>
      </w:pPr>
      <w:r w:rsidRPr="00ED466D">
        <w:rPr>
          <w:rFonts w:ascii="Arial" w:hAnsi="Arial" w:cs="Arial"/>
          <w:i/>
          <w:iCs/>
          <w:sz w:val="20"/>
          <w:szCs w:val="20"/>
        </w:rPr>
        <w:t>Член 2</w:t>
      </w:r>
    </w:p>
    <w:p w:rsidR="001C14FF" w:rsidRPr="00ED466D" w:rsidRDefault="001C14FF" w:rsidP="001C14FF">
      <w:pPr>
        <w:tabs>
          <w:tab w:val="num" w:pos="-709"/>
        </w:tabs>
        <w:ind w:left="-709"/>
        <w:jc w:val="both"/>
        <w:rPr>
          <w:rFonts w:ascii="Arial" w:hAnsi="Arial" w:cs="Arial"/>
          <w:sz w:val="20"/>
          <w:szCs w:val="20"/>
        </w:rPr>
      </w:pPr>
      <w:proofErr w:type="gramStart"/>
      <w:r w:rsidRPr="00ED466D">
        <w:rPr>
          <w:rFonts w:ascii="Arial" w:hAnsi="Arial" w:cs="Arial"/>
          <w:sz w:val="20"/>
          <w:szCs w:val="20"/>
        </w:rPr>
        <w:t>Јазик на Договорот и на другите документи кои претставуваат составен дел на Договорот е македонскиот јазик.</w:t>
      </w:r>
      <w:proofErr w:type="gramEnd"/>
    </w:p>
    <w:p w:rsidR="001C14FF" w:rsidRPr="00ED466D" w:rsidRDefault="001C14FF" w:rsidP="001C14FF">
      <w:pPr>
        <w:tabs>
          <w:tab w:val="num" w:pos="-709"/>
        </w:tabs>
        <w:ind w:left="-709" w:right="26"/>
        <w:jc w:val="both"/>
        <w:rPr>
          <w:rFonts w:ascii="Arial" w:hAnsi="Arial" w:cs="Arial"/>
          <w:sz w:val="20"/>
          <w:szCs w:val="20"/>
          <w:lang w:val="ru-RU"/>
        </w:rPr>
      </w:pPr>
      <w:r w:rsidRPr="00ED466D">
        <w:rPr>
          <w:rFonts w:ascii="Arial" w:hAnsi="Arial" w:cs="Arial"/>
          <w:sz w:val="20"/>
          <w:szCs w:val="20"/>
          <w:lang w:val="ru-RU"/>
        </w:rPr>
        <w:t>Јазик на целата комуникација во писмена форма помеѓу договорните страни е на Македонски јазик.</w:t>
      </w:r>
    </w:p>
    <w:p w:rsidR="001C14FF" w:rsidRPr="00ED466D" w:rsidRDefault="001C14FF" w:rsidP="001C14FF">
      <w:pPr>
        <w:tabs>
          <w:tab w:val="num" w:pos="-709"/>
        </w:tabs>
        <w:spacing w:before="120"/>
        <w:ind w:left="-709"/>
        <w:jc w:val="both"/>
        <w:rPr>
          <w:rFonts w:ascii="Arial" w:hAnsi="Arial" w:cs="Arial"/>
          <w:sz w:val="20"/>
          <w:szCs w:val="20"/>
        </w:rPr>
      </w:pPr>
      <w:r w:rsidRPr="00ED466D">
        <w:rPr>
          <w:rFonts w:ascii="Arial" w:hAnsi="Arial" w:cs="Arial"/>
          <w:b/>
          <w:bCs/>
          <w:sz w:val="20"/>
          <w:szCs w:val="20"/>
        </w:rPr>
        <w:t xml:space="preserve">IV. ВРЕДНОСТ НА ДОГОВОРОТ </w:t>
      </w:r>
      <w:r w:rsidRPr="00ED466D">
        <w:rPr>
          <w:rFonts w:ascii="Arial" w:hAnsi="Arial" w:cs="Arial"/>
          <w:sz w:val="20"/>
          <w:szCs w:val="20"/>
        </w:rPr>
        <w:t> </w:t>
      </w:r>
    </w:p>
    <w:p w:rsidR="001C14FF" w:rsidRPr="00ED466D" w:rsidRDefault="001C14FF" w:rsidP="001C14FF">
      <w:pPr>
        <w:tabs>
          <w:tab w:val="num" w:pos="-709"/>
        </w:tabs>
        <w:ind w:left="-709"/>
        <w:jc w:val="center"/>
        <w:rPr>
          <w:rFonts w:ascii="Arial" w:hAnsi="Arial" w:cs="Arial"/>
          <w:i/>
          <w:iCs/>
          <w:sz w:val="20"/>
          <w:szCs w:val="20"/>
        </w:rPr>
      </w:pPr>
      <w:r w:rsidRPr="00ED466D">
        <w:rPr>
          <w:rFonts w:ascii="Arial" w:hAnsi="Arial" w:cs="Arial"/>
          <w:i/>
          <w:iCs/>
          <w:sz w:val="20"/>
          <w:szCs w:val="20"/>
        </w:rPr>
        <w:t>Член 3</w:t>
      </w:r>
    </w:p>
    <w:p w:rsidR="001C14FF" w:rsidRPr="00ED466D" w:rsidRDefault="001C14FF" w:rsidP="001C14FF">
      <w:pPr>
        <w:tabs>
          <w:tab w:val="num" w:pos="-709"/>
        </w:tabs>
        <w:ind w:left="-709"/>
        <w:jc w:val="both"/>
        <w:rPr>
          <w:rFonts w:ascii="Arial" w:hAnsi="Arial" w:cs="Arial"/>
          <w:sz w:val="20"/>
          <w:szCs w:val="20"/>
        </w:rPr>
      </w:pPr>
      <w:proofErr w:type="gramStart"/>
      <w:r w:rsidRPr="00ED466D">
        <w:rPr>
          <w:rFonts w:ascii="Arial" w:hAnsi="Arial" w:cs="Arial"/>
          <w:sz w:val="20"/>
          <w:szCs w:val="20"/>
        </w:rPr>
        <w:t xml:space="preserve">Вкупната вредност на договорот е </w:t>
      </w:r>
      <w:r w:rsidRPr="00ED466D">
        <w:rPr>
          <w:rFonts w:ascii="Arial" w:hAnsi="Arial" w:cs="Arial"/>
          <w:sz w:val="20"/>
          <w:szCs w:val="20"/>
          <w:lang w:val="mk-MK"/>
        </w:rPr>
        <w:t>__________________</w:t>
      </w:r>
      <w:r w:rsidRPr="00ED466D">
        <w:rPr>
          <w:rFonts w:ascii="Arial" w:hAnsi="Arial" w:cs="Arial"/>
          <w:sz w:val="20"/>
          <w:szCs w:val="20"/>
          <w:lang w:val="en-US"/>
        </w:rPr>
        <w:t xml:space="preserve"> </w:t>
      </w:r>
      <w:r w:rsidRPr="00ED466D">
        <w:rPr>
          <w:rFonts w:ascii="Arial" w:hAnsi="Arial" w:cs="Arial"/>
          <w:sz w:val="20"/>
          <w:szCs w:val="20"/>
        </w:rPr>
        <w:t>(</w:t>
      </w:r>
      <w:r w:rsidRPr="00ED466D">
        <w:rPr>
          <w:rFonts w:ascii="Arial" w:hAnsi="Arial" w:cs="Arial"/>
          <w:sz w:val="20"/>
          <w:szCs w:val="20"/>
          <w:lang w:val="mk-MK"/>
        </w:rPr>
        <w:t>со зборови</w:t>
      </w:r>
      <w:r w:rsidRPr="00ED466D">
        <w:rPr>
          <w:rFonts w:ascii="Arial" w:hAnsi="Arial" w:cs="Arial"/>
          <w:sz w:val="20"/>
          <w:szCs w:val="20"/>
        </w:rPr>
        <w:t>) денари.</w:t>
      </w:r>
      <w:proofErr w:type="gramEnd"/>
      <w:r w:rsidRPr="00ED466D">
        <w:rPr>
          <w:rFonts w:ascii="Arial" w:hAnsi="Arial" w:cs="Arial"/>
          <w:sz w:val="20"/>
          <w:szCs w:val="20"/>
        </w:rPr>
        <w:t xml:space="preserve"> Во цената се засметани сите трошоци и </w:t>
      </w:r>
      <w:proofErr w:type="gramStart"/>
      <w:r w:rsidRPr="00ED466D">
        <w:rPr>
          <w:rFonts w:ascii="Arial" w:hAnsi="Arial" w:cs="Arial"/>
          <w:sz w:val="20"/>
          <w:szCs w:val="20"/>
        </w:rPr>
        <w:t>попусти ,</w:t>
      </w:r>
      <w:proofErr w:type="gramEnd"/>
      <w:r w:rsidRPr="00ED466D">
        <w:rPr>
          <w:rFonts w:ascii="Arial" w:hAnsi="Arial" w:cs="Arial"/>
          <w:sz w:val="20"/>
          <w:szCs w:val="20"/>
        </w:rPr>
        <w:t xml:space="preserve"> без ДДВ.</w:t>
      </w:r>
    </w:p>
    <w:p w:rsidR="001C14FF" w:rsidRPr="009C010C" w:rsidRDefault="001C14FF" w:rsidP="001C14FF">
      <w:pPr>
        <w:tabs>
          <w:tab w:val="num" w:pos="-709"/>
        </w:tabs>
        <w:ind w:left="-709"/>
        <w:jc w:val="both"/>
        <w:rPr>
          <w:rFonts w:ascii="Arial" w:hAnsi="Arial" w:cs="Arial"/>
          <w:sz w:val="20"/>
          <w:szCs w:val="20"/>
          <w:lang w:val="en-US"/>
        </w:rPr>
      </w:pPr>
      <w:r w:rsidRPr="00ED466D">
        <w:rPr>
          <w:rFonts w:ascii="Arial" w:hAnsi="Arial" w:cs="Arial"/>
          <w:sz w:val="20"/>
          <w:szCs w:val="20"/>
        </w:rPr>
        <w:t xml:space="preserve">Вкупната вредност на договорот е </w:t>
      </w:r>
      <w:r w:rsidRPr="00ED466D">
        <w:rPr>
          <w:rFonts w:ascii="Arial" w:hAnsi="Arial" w:cs="Arial"/>
          <w:sz w:val="20"/>
          <w:szCs w:val="20"/>
          <w:lang w:val="mk-MK"/>
        </w:rPr>
        <w:t xml:space="preserve">________________ </w:t>
      </w:r>
      <w:r w:rsidRPr="00ED466D">
        <w:rPr>
          <w:rFonts w:ascii="Arial" w:hAnsi="Arial" w:cs="Arial"/>
          <w:sz w:val="20"/>
          <w:szCs w:val="20"/>
        </w:rPr>
        <w:t>(</w:t>
      </w:r>
      <w:r w:rsidRPr="00ED466D">
        <w:rPr>
          <w:rFonts w:ascii="Arial" w:hAnsi="Arial" w:cs="Arial"/>
          <w:sz w:val="20"/>
          <w:szCs w:val="20"/>
          <w:lang w:val="mk-MK"/>
        </w:rPr>
        <w:t>со зборови</w:t>
      </w:r>
      <w:r w:rsidRPr="00ED466D">
        <w:rPr>
          <w:rFonts w:ascii="Arial" w:hAnsi="Arial" w:cs="Arial"/>
          <w:sz w:val="20"/>
          <w:szCs w:val="20"/>
        </w:rPr>
        <w:t>) денари</w:t>
      </w:r>
      <w:r w:rsidRPr="00ED466D">
        <w:rPr>
          <w:rFonts w:ascii="Arial" w:hAnsi="Arial" w:cs="Arial"/>
          <w:sz w:val="20"/>
          <w:szCs w:val="20"/>
          <w:lang w:val="mk-MK"/>
        </w:rPr>
        <w:t>,</w:t>
      </w:r>
      <w:r w:rsidRPr="00ED466D">
        <w:rPr>
          <w:rFonts w:ascii="Arial" w:hAnsi="Arial" w:cs="Arial"/>
          <w:sz w:val="20"/>
          <w:szCs w:val="20"/>
        </w:rPr>
        <w:t xml:space="preserve"> </w:t>
      </w:r>
      <w:r w:rsidRPr="00ED466D">
        <w:rPr>
          <w:rFonts w:ascii="Arial" w:hAnsi="Arial" w:cs="Arial"/>
          <w:sz w:val="20"/>
          <w:szCs w:val="20"/>
          <w:lang w:val="mk-MK"/>
        </w:rPr>
        <w:t>со пресметан износ на ДДВ, според следните наведени цени</w:t>
      </w:r>
      <w:r w:rsidR="009C010C">
        <w:rPr>
          <w:rFonts w:ascii="Arial" w:hAnsi="Arial" w:cs="Arial"/>
          <w:sz w:val="20"/>
          <w:szCs w:val="20"/>
          <w:lang w:val="en-US"/>
        </w:rPr>
        <w:t>:</w:t>
      </w:r>
    </w:p>
    <w:p w:rsidR="001C14FF" w:rsidRPr="00ED466D" w:rsidRDefault="001C14FF" w:rsidP="001C14FF">
      <w:pPr>
        <w:tabs>
          <w:tab w:val="num" w:pos="-709"/>
        </w:tabs>
        <w:spacing w:before="120"/>
        <w:ind w:left="-709"/>
        <w:jc w:val="both"/>
        <w:rPr>
          <w:rFonts w:ascii="Arial" w:hAnsi="Arial" w:cs="Arial"/>
          <w:b/>
          <w:bCs/>
          <w:sz w:val="20"/>
          <w:szCs w:val="20"/>
        </w:rPr>
      </w:pPr>
      <w:r w:rsidRPr="00ED466D">
        <w:rPr>
          <w:rFonts w:ascii="Arial" w:hAnsi="Arial" w:cs="Arial"/>
          <w:b/>
          <w:bCs/>
          <w:sz w:val="20"/>
          <w:szCs w:val="20"/>
        </w:rPr>
        <w:t xml:space="preserve">V.ГАРАНЦИЈА ЗА ИЗВРШУВАЊЕ НА ДОГОВОРОТ </w:t>
      </w:r>
    </w:p>
    <w:p w:rsidR="001C14FF" w:rsidRPr="00ED466D" w:rsidRDefault="001C14FF" w:rsidP="001C14FF">
      <w:pPr>
        <w:tabs>
          <w:tab w:val="num" w:pos="-709"/>
        </w:tabs>
        <w:ind w:left="-709"/>
        <w:jc w:val="center"/>
        <w:rPr>
          <w:rFonts w:ascii="Arial" w:hAnsi="Arial" w:cs="Arial"/>
          <w:i/>
          <w:iCs/>
          <w:sz w:val="20"/>
          <w:szCs w:val="20"/>
        </w:rPr>
      </w:pPr>
      <w:r w:rsidRPr="00ED466D">
        <w:rPr>
          <w:rFonts w:ascii="Arial" w:hAnsi="Arial" w:cs="Arial"/>
          <w:i/>
          <w:iCs/>
          <w:sz w:val="20"/>
          <w:szCs w:val="20"/>
        </w:rPr>
        <w:t>Член 4</w:t>
      </w:r>
    </w:p>
    <w:p w:rsidR="007214DB" w:rsidRPr="00ED466D" w:rsidRDefault="007214DB" w:rsidP="007214DB">
      <w:pPr>
        <w:ind w:right="26" w:firstLine="720"/>
        <w:jc w:val="both"/>
        <w:rPr>
          <w:rFonts w:ascii="Arial" w:hAnsi="Arial" w:cs="Arial"/>
          <w:sz w:val="20"/>
          <w:szCs w:val="20"/>
          <w:lang w:val="mk-MK"/>
        </w:rPr>
      </w:pPr>
      <w:r w:rsidRPr="00ED466D">
        <w:rPr>
          <w:rFonts w:ascii="Arial" w:hAnsi="Arial" w:cs="Arial"/>
          <w:sz w:val="20"/>
          <w:szCs w:val="20"/>
          <w:lang w:val="mk-MK"/>
        </w:rPr>
        <w:t>Навремено и квалитетно извршување на договорот, Носителот на набавката го гарантира со доставување на безусловна банкарска гаранција од банка прифатлива за набавувачот.</w:t>
      </w:r>
    </w:p>
    <w:p w:rsidR="007214DB" w:rsidRPr="00ED466D" w:rsidRDefault="007214DB" w:rsidP="007214DB">
      <w:pPr>
        <w:ind w:right="26" w:firstLine="720"/>
        <w:jc w:val="both"/>
        <w:rPr>
          <w:rFonts w:ascii="Arial" w:hAnsi="Arial" w:cs="Arial"/>
          <w:sz w:val="20"/>
          <w:szCs w:val="20"/>
          <w:lang w:val="mk-MK"/>
        </w:rPr>
      </w:pPr>
      <w:r w:rsidRPr="00ED466D">
        <w:rPr>
          <w:rFonts w:ascii="Arial" w:hAnsi="Arial" w:cs="Arial"/>
          <w:sz w:val="20"/>
          <w:szCs w:val="20"/>
          <w:lang w:val="mk-MK"/>
        </w:rPr>
        <w:t>Висината на банкарската гаранција за извршување на договорот изнесува 10% од вредноста на договорот со ДДВ, со која се обврзува дека навремено, квалитетно и според условите од договорот ќе ја испорачува горенаведената стока која е предмет на овој договор.</w:t>
      </w:r>
    </w:p>
    <w:p w:rsidR="007214DB" w:rsidRPr="00ED466D" w:rsidRDefault="007214DB" w:rsidP="007214DB">
      <w:pPr>
        <w:tabs>
          <w:tab w:val="left" w:pos="1276"/>
        </w:tabs>
        <w:suppressAutoHyphens w:val="0"/>
        <w:spacing w:before="120"/>
        <w:jc w:val="both"/>
        <w:rPr>
          <w:rFonts w:ascii="Arial" w:hAnsi="Arial" w:cs="Arial"/>
          <w:sz w:val="20"/>
          <w:szCs w:val="20"/>
          <w:lang w:val="mk-MK"/>
        </w:rPr>
      </w:pPr>
      <w:r w:rsidRPr="00ED466D">
        <w:rPr>
          <w:rFonts w:ascii="Arial" w:hAnsi="Arial" w:cs="Arial"/>
          <w:sz w:val="20"/>
          <w:szCs w:val="20"/>
          <w:lang w:val="mk-MK"/>
        </w:rPr>
        <w:t>Доколку износот на вклучениот Договор/и со носителот/ите на набавката е под 30.000,00 денари со вклучен ДДВ, нема да се бара банкарска гаранција.</w:t>
      </w:r>
    </w:p>
    <w:p w:rsidR="007214DB" w:rsidRPr="00ED466D" w:rsidRDefault="007214DB" w:rsidP="007214DB">
      <w:pPr>
        <w:ind w:right="26" w:firstLine="720"/>
        <w:jc w:val="both"/>
        <w:rPr>
          <w:rFonts w:ascii="Arial" w:hAnsi="Arial" w:cs="Arial"/>
          <w:sz w:val="20"/>
          <w:szCs w:val="20"/>
          <w:lang w:val="mk-MK"/>
        </w:rPr>
      </w:pPr>
    </w:p>
    <w:p w:rsidR="007214DB" w:rsidRPr="00ED466D" w:rsidRDefault="007214DB" w:rsidP="007214DB">
      <w:pPr>
        <w:ind w:right="26" w:firstLine="720"/>
        <w:jc w:val="both"/>
        <w:rPr>
          <w:rFonts w:ascii="Arial" w:hAnsi="Arial" w:cs="Arial"/>
          <w:sz w:val="20"/>
          <w:szCs w:val="20"/>
          <w:lang w:val="mk-MK"/>
        </w:rPr>
      </w:pPr>
      <w:r w:rsidRPr="00ED466D">
        <w:rPr>
          <w:rFonts w:ascii="Arial" w:hAnsi="Arial" w:cs="Arial"/>
          <w:sz w:val="20"/>
          <w:szCs w:val="20"/>
          <w:lang w:val="mk-MK"/>
        </w:rPr>
        <w:t>Гаранцијата се наплаќа во следните случаи:</w:t>
      </w:r>
    </w:p>
    <w:p w:rsidR="007214DB" w:rsidRPr="00ED466D" w:rsidRDefault="007214DB" w:rsidP="00EC640E">
      <w:pPr>
        <w:numPr>
          <w:ilvl w:val="0"/>
          <w:numId w:val="29"/>
        </w:numPr>
        <w:tabs>
          <w:tab w:val="clear" w:pos="1605"/>
          <w:tab w:val="num" w:pos="900"/>
        </w:tabs>
        <w:suppressAutoHyphens w:val="0"/>
        <w:ind w:left="900" w:right="26" w:hanging="180"/>
        <w:jc w:val="both"/>
        <w:rPr>
          <w:rFonts w:ascii="Arial" w:hAnsi="Arial" w:cs="Arial"/>
          <w:sz w:val="20"/>
          <w:szCs w:val="20"/>
          <w:lang w:val="mk-MK"/>
        </w:rPr>
      </w:pPr>
      <w:r w:rsidRPr="00ED466D">
        <w:rPr>
          <w:rFonts w:ascii="Arial" w:hAnsi="Arial" w:cs="Arial"/>
          <w:sz w:val="20"/>
          <w:szCs w:val="20"/>
          <w:lang w:val="mk-MK"/>
        </w:rPr>
        <w:t>доколку Носителот на набавката не го почитува договорениот рок за испорака на стоките утврден во член 7 од овој договор;</w:t>
      </w:r>
    </w:p>
    <w:p w:rsidR="007214DB" w:rsidRPr="00ED466D" w:rsidRDefault="007214DB" w:rsidP="00EC640E">
      <w:pPr>
        <w:numPr>
          <w:ilvl w:val="0"/>
          <w:numId w:val="29"/>
        </w:numPr>
        <w:tabs>
          <w:tab w:val="clear" w:pos="1605"/>
          <w:tab w:val="num" w:pos="900"/>
        </w:tabs>
        <w:suppressAutoHyphens w:val="0"/>
        <w:ind w:left="900" w:right="26" w:hanging="180"/>
        <w:jc w:val="both"/>
        <w:rPr>
          <w:rFonts w:ascii="Arial" w:hAnsi="Arial" w:cs="Arial"/>
          <w:sz w:val="20"/>
          <w:szCs w:val="20"/>
          <w:lang w:val="mk-MK"/>
        </w:rPr>
      </w:pPr>
      <w:r w:rsidRPr="00ED466D">
        <w:rPr>
          <w:rFonts w:ascii="Arial" w:hAnsi="Arial" w:cs="Arial"/>
          <w:sz w:val="20"/>
          <w:szCs w:val="20"/>
          <w:lang w:val="mk-MK"/>
        </w:rPr>
        <w:t>по дополнително доставено писмено известување од страна на Договорниот орган и оставен рок од 3 дена за испорака на стоките;</w:t>
      </w:r>
    </w:p>
    <w:p w:rsidR="007214DB" w:rsidRPr="00ED466D" w:rsidRDefault="007214DB" w:rsidP="00EC640E">
      <w:pPr>
        <w:numPr>
          <w:ilvl w:val="0"/>
          <w:numId w:val="29"/>
        </w:numPr>
        <w:tabs>
          <w:tab w:val="clear" w:pos="1605"/>
          <w:tab w:val="num" w:pos="900"/>
        </w:tabs>
        <w:suppressAutoHyphens w:val="0"/>
        <w:ind w:left="900" w:right="26" w:hanging="180"/>
        <w:jc w:val="both"/>
        <w:rPr>
          <w:rFonts w:ascii="Arial" w:hAnsi="Arial" w:cs="Arial"/>
          <w:sz w:val="20"/>
          <w:szCs w:val="20"/>
          <w:lang w:val="mk-MK"/>
        </w:rPr>
      </w:pPr>
      <w:r w:rsidRPr="00ED466D">
        <w:rPr>
          <w:rFonts w:ascii="Arial" w:hAnsi="Arial" w:cs="Arial"/>
          <w:sz w:val="20"/>
          <w:szCs w:val="20"/>
          <w:lang w:val="mk-MK"/>
        </w:rPr>
        <w:t>во случај на несовпаѓање на техничките и квалитативните карактеристики на испорачаните стоки;</w:t>
      </w:r>
    </w:p>
    <w:p w:rsidR="007214DB" w:rsidRPr="00ED466D" w:rsidRDefault="007214DB" w:rsidP="00EC640E">
      <w:pPr>
        <w:numPr>
          <w:ilvl w:val="0"/>
          <w:numId w:val="29"/>
        </w:numPr>
        <w:tabs>
          <w:tab w:val="clear" w:pos="1605"/>
          <w:tab w:val="num" w:pos="900"/>
        </w:tabs>
        <w:suppressAutoHyphens w:val="0"/>
        <w:ind w:left="900" w:right="26" w:hanging="180"/>
        <w:jc w:val="both"/>
        <w:rPr>
          <w:rFonts w:ascii="Arial" w:hAnsi="Arial" w:cs="Arial"/>
          <w:sz w:val="20"/>
          <w:szCs w:val="20"/>
          <w:lang w:val="mk-MK"/>
        </w:rPr>
      </w:pPr>
      <w:r w:rsidRPr="00ED466D">
        <w:rPr>
          <w:rFonts w:ascii="Arial" w:hAnsi="Arial" w:cs="Arial"/>
          <w:sz w:val="20"/>
          <w:szCs w:val="20"/>
          <w:lang w:val="mk-MK"/>
        </w:rPr>
        <w:t>во случај на раскинување на договорот по вина на Носителот на набавката;</w:t>
      </w:r>
    </w:p>
    <w:p w:rsidR="007214DB" w:rsidRPr="00ED466D" w:rsidRDefault="007214DB" w:rsidP="00EC640E">
      <w:pPr>
        <w:numPr>
          <w:ilvl w:val="0"/>
          <w:numId w:val="29"/>
        </w:numPr>
        <w:tabs>
          <w:tab w:val="clear" w:pos="1605"/>
          <w:tab w:val="num" w:pos="900"/>
        </w:tabs>
        <w:suppressAutoHyphens w:val="0"/>
        <w:ind w:left="900" w:right="26" w:hanging="180"/>
        <w:jc w:val="both"/>
        <w:rPr>
          <w:rFonts w:ascii="Arial" w:hAnsi="Arial" w:cs="Arial"/>
          <w:sz w:val="20"/>
          <w:szCs w:val="20"/>
          <w:lang w:val="mk-MK"/>
        </w:rPr>
      </w:pPr>
      <w:r w:rsidRPr="00ED466D">
        <w:rPr>
          <w:rFonts w:ascii="Arial" w:hAnsi="Arial" w:cs="Arial"/>
          <w:sz w:val="20"/>
          <w:szCs w:val="20"/>
          <w:lang w:val="mk-MK"/>
        </w:rPr>
        <w:t xml:space="preserve">Договорот ќе се смета з асклучен по потпишување од двете страни и достава на банкарска гаранција </w:t>
      </w:r>
    </w:p>
    <w:p w:rsidR="007214DB" w:rsidRPr="00ED466D" w:rsidRDefault="007214DB" w:rsidP="007214DB">
      <w:pPr>
        <w:ind w:right="26" w:firstLine="720"/>
        <w:jc w:val="both"/>
        <w:rPr>
          <w:rFonts w:ascii="Arial" w:hAnsi="Arial" w:cs="Arial"/>
          <w:sz w:val="20"/>
          <w:szCs w:val="20"/>
          <w:lang w:val="mk-MK"/>
        </w:rPr>
      </w:pPr>
      <w:r w:rsidRPr="00ED466D">
        <w:rPr>
          <w:rFonts w:ascii="Arial" w:hAnsi="Arial" w:cs="Arial"/>
          <w:sz w:val="20"/>
          <w:szCs w:val="20"/>
          <w:lang w:val="mk-MK"/>
        </w:rPr>
        <w:lastRenderedPageBreak/>
        <w:t>Гаранцијата за извршување на договорот во услови на навремено и квалитетно извршување на договорот, му се враќа на Носителот на набавката во рок од 14 дена, од денот на целосно реализирање на договорот за јавна набавка, вклучувајќи ги и евентуалните гарантни периоди.</w:t>
      </w:r>
    </w:p>
    <w:p w:rsidR="001C14FF" w:rsidRPr="00ED466D" w:rsidRDefault="001C14FF" w:rsidP="001C14FF">
      <w:pPr>
        <w:tabs>
          <w:tab w:val="num" w:pos="-709"/>
        </w:tabs>
        <w:ind w:left="-709" w:right="26"/>
        <w:jc w:val="both"/>
        <w:rPr>
          <w:rFonts w:ascii="Arial" w:hAnsi="Arial" w:cs="Arial"/>
          <w:b/>
          <w:sz w:val="20"/>
          <w:szCs w:val="20"/>
          <w:lang w:val="mk-MK"/>
        </w:rPr>
      </w:pPr>
    </w:p>
    <w:p w:rsidR="001C14FF" w:rsidRPr="00ED466D" w:rsidRDefault="001C14FF" w:rsidP="001C14FF">
      <w:pPr>
        <w:tabs>
          <w:tab w:val="num" w:pos="-709"/>
        </w:tabs>
        <w:ind w:left="-709" w:right="26"/>
        <w:jc w:val="both"/>
        <w:rPr>
          <w:rFonts w:ascii="Arial" w:hAnsi="Arial" w:cs="Arial"/>
          <w:b/>
          <w:sz w:val="20"/>
          <w:szCs w:val="20"/>
          <w:lang w:val="mk-MK"/>
        </w:rPr>
      </w:pPr>
      <w:r w:rsidRPr="00ED466D">
        <w:rPr>
          <w:rFonts w:ascii="Arial" w:hAnsi="Arial" w:cs="Arial"/>
          <w:b/>
          <w:sz w:val="20"/>
          <w:szCs w:val="20"/>
          <w:lang w:val="mk-MK"/>
        </w:rPr>
        <w:t>VI. ПРАВА И ОБВРСКИ</w:t>
      </w:r>
    </w:p>
    <w:p w:rsidR="001C14FF" w:rsidRPr="00ED466D" w:rsidRDefault="001C14FF" w:rsidP="001C14FF">
      <w:pPr>
        <w:tabs>
          <w:tab w:val="num" w:pos="-709"/>
        </w:tabs>
        <w:ind w:left="-709" w:right="26"/>
        <w:jc w:val="center"/>
        <w:rPr>
          <w:rFonts w:ascii="Arial" w:hAnsi="Arial" w:cs="Arial"/>
          <w:i/>
          <w:sz w:val="20"/>
          <w:szCs w:val="20"/>
          <w:lang w:val="mk-MK"/>
        </w:rPr>
      </w:pPr>
      <w:r w:rsidRPr="00ED466D">
        <w:rPr>
          <w:rFonts w:ascii="Arial" w:hAnsi="Arial" w:cs="Arial"/>
          <w:i/>
          <w:sz w:val="20"/>
          <w:szCs w:val="20"/>
          <w:lang w:val="mk-MK"/>
        </w:rPr>
        <w:t>Член 5</w:t>
      </w:r>
    </w:p>
    <w:p w:rsidR="001C14FF" w:rsidRPr="00ED466D" w:rsidRDefault="001C14FF" w:rsidP="001C14FF">
      <w:pPr>
        <w:tabs>
          <w:tab w:val="num" w:pos="-709"/>
        </w:tabs>
        <w:ind w:left="-709" w:right="28"/>
        <w:jc w:val="both"/>
        <w:rPr>
          <w:rFonts w:ascii="Arial" w:hAnsi="Arial" w:cs="Arial"/>
          <w:sz w:val="20"/>
          <w:szCs w:val="20"/>
          <w:lang w:val="mk-MK"/>
        </w:rPr>
      </w:pPr>
      <w:r w:rsidRPr="00ED466D">
        <w:rPr>
          <w:rFonts w:ascii="Arial" w:hAnsi="Arial" w:cs="Arial"/>
          <w:sz w:val="20"/>
          <w:szCs w:val="20"/>
          <w:lang w:val="mk-MK"/>
        </w:rPr>
        <w:t>Во случај на статусни промени (поделба, спојување и припојување на договорните страни), обврските од овој Договор се пренесуваат на новиот субјект се до истекот на времето за кое е склучен.</w:t>
      </w:r>
    </w:p>
    <w:p w:rsidR="00907004" w:rsidRDefault="00907004" w:rsidP="001C14FF">
      <w:pPr>
        <w:tabs>
          <w:tab w:val="num" w:pos="-709"/>
        </w:tabs>
        <w:ind w:left="-709" w:right="26"/>
        <w:jc w:val="both"/>
        <w:rPr>
          <w:rFonts w:ascii="Arial" w:hAnsi="Arial" w:cs="Arial"/>
          <w:b/>
          <w:sz w:val="20"/>
          <w:szCs w:val="20"/>
          <w:lang w:val="mk-MK"/>
        </w:rPr>
      </w:pPr>
    </w:p>
    <w:p w:rsidR="001C14FF" w:rsidRPr="00ED466D" w:rsidRDefault="001C14FF" w:rsidP="001C14FF">
      <w:pPr>
        <w:tabs>
          <w:tab w:val="num" w:pos="-709"/>
        </w:tabs>
        <w:ind w:left="-709" w:right="26"/>
        <w:jc w:val="both"/>
        <w:rPr>
          <w:rFonts w:ascii="Arial" w:hAnsi="Arial" w:cs="Arial"/>
          <w:b/>
          <w:sz w:val="20"/>
          <w:szCs w:val="20"/>
          <w:lang w:val="mk-MK"/>
        </w:rPr>
      </w:pPr>
      <w:r w:rsidRPr="00ED466D">
        <w:rPr>
          <w:rFonts w:ascii="Arial" w:hAnsi="Arial" w:cs="Arial"/>
          <w:b/>
          <w:sz w:val="20"/>
          <w:szCs w:val="20"/>
          <w:lang w:val="mk-MK"/>
        </w:rPr>
        <w:t>VII. ВРЕМЕТРАЕЊЕ НА ДОГОВОРОТ</w:t>
      </w:r>
    </w:p>
    <w:p w:rsidR="001C14FF" w:rsidRPr="00ED466D" w:rsidRDefault="001C14FF" w:rsidP="001C14FF">
      <w:pPr>
        <w:tabs>
          <w:tab w:val="num" w:pos="-709"/>
        </w:tabs>
        <w:ind w:left="-709" w:right="26"/>
        <w:jc w:val="center"/>
        <w:rPr>
          <w:rFonts w:ascii="Arial" w:hAnsi="Arial" w:cs="Arial"/>
          <w:i/>
          <w:sz w:val="20"/>
          <w:szCs w:val="20"/>
          <w:lang w:val="mk-MK"/>
        </w:rPr>
      </w:pPr>
      <w:r w:rsidRPr="00ED466D">
        <w:rPr>
          <w:rFonts w:ascii="Arial" w:hAnsi="Arial" w:cs="Arial"/>
          <w:i/>
          <w:sz w:val="20"/>
          <w:szCs w:val="20"/>
          <w:lang w:val="mk-MK"/>
        </w:rPr>
        <w:t>Член 6</w:t>
      </w:r>
    </w:p>
    <w:p w:rsidR="001C14FF" w:rsidRPr="009C010C" w:rsidRDefault="001C14FF" w:rsidP="001C14FF">
      <w:pPr>
        <w:tabs>
          <w:tab w:val="num" w:pos="-709"/>
        </w:tabs>
        <w:ind w:left="-709" w:right="28"/>
        <w:jc w:val="both"/>
        <w:rPr>
          <w:rFonts w:ascii="Arial" w:hAnsi="Arial" w:cs="Arial"/>
          <w:b/>
          <w:sz w:val="20"/>
          <w:szCs w:val="20"/>
          <w:u w:val="single"/>
          <w:lang w:val="mk-MK"/>
        </w:rPr>
      </w:pPr>
      <w:r w:rsidRPr="009C010C">
        <w:rPr>
          <w:rFonts w:ascii="Arial" w:hAnsi="Arial" w:cs="Arial"/>
          <w:b/>
          <w:sz w:val="20"/>
          <w:szCs w:val="20"/>
          <w:u w:val="single"/>
          <w:lang w:val="mk-MK"/>
        </w:rPr>
        <w:t>Договорот се склучува на определено време за период од 1 (една) година од денот на склучувањето, или до исполнување на вкупните количини наведени во техничката спецификација. Договорот ќе се смета за склучен со потпишување од двете договорни страни</w:t>
      </w:r>
      <w:r w:rsidR="009C010C" w:rsidRPr="009C010C">
        <w:rPr>
          <w:rFonts w:ascii="Arial" w:hAnsi="Arial" w:cs="Arial"/>
          <w:b/>
          <w:sz w:val="20"/>
          <w:szCs w:val="20"/>
          <w:u w:val="single"/>
          <w:lang w:val="mk-MK"/>
        </w:rPr>
        <w:t xml:space="preserve"> и достава на банкарска гаранција од 10% од износот со ДДВ </w:t>
      </w:r>
    </w:p>
    <w:p w:rsidR="001C14FF" w:rsidRPr="00ED466D" w:rsidRDefault="001C14FF" w:rsidP="001C14FF">
      <w:pPr>
        <w:tabs>
          <w:tab w:val="num" w:pos="-709"/>
        </w:tabs>
        <w:spacing w:before="120"/>
        <w:ind w:left="-709"/>
        <w:jc w:val="both"/>
        <w:rPr>
          <w:rFonts w:ascii="Arial" w:hAnsi="Arial" w:cs="Arial"/>
          <w:b/>
          <w:bCs/>
          <w:sz w:val="20"/>
          <w:szCs w:val="20"/>
        </w:rPr>
      </w:pPr>
      <w:r w:rsidRPr="00ED466D">
        <w:rPr>
          <w:rFonts w:ascii="Arial" w:hAnsi="Arial" w:cs="Arial"/>
          <w:b/>
          <w:bCs/>
          <w:sz w:val="20"/>
          <w:szCs w:val="20"/>
        </w:rPr>
        <w:t>V</w:t>
      </w:r>
      <w:r w:rsidRPr="00ED466D">
        <w:rPr>
          <w:rFonts w:ascii="Arial" w:hAnsi="Arial" w:cs="Arial"/>
          <w:b/>
          <w:bCs/>
          <w:sz w:val="20"/>
          <w:szCs w:val="20"/>
          <w:lang w:val="en-US"/>
        </w:rPr>
        <w:t>II</w:t>
      </w:r>
      <w:r w:rsidRPr="00ED466D">
        <w:rPr>
          <w:rFonts w:ascii="Arial" w:hAnsi="Arial" w:cs="Arial"/>
          <w:b/>
          <w:bCs/>
          <w:sz w:val="20"/>
          <w:szCs w:val="20"/>
        </w:rPr>
        <w:t xml:space="preserve">I. </w:t>
      </w:r>
      <w:r w:rsidRPr="00ED466D">
        <w:rPr>
          <w:rFonts w:ascii="Arial" w:hAnsi="Arial" w:cs="Arial"/>
          <w:b/>
          <w:bCs/>
          <w:sz w:val="20"/>
          <w:szCs w:val="20"/>
          <w:lang w:val="mk-MK"/>
        </w:rPr>
        <w:t xml:space="preserve">РОК И </w:t>
      </w:r>
      <w:r w:rsidRPr="00ED466D">
        <w:rPr>
          <w:rFonts w:ascii="Arial" w:hAnsi="Arial" w:cs="Arial"/>
          <w:b/>
          <w:bCs/>
          <w:sz w:val="20"/>
          <w:szCs w:val="20"/>
        </w:rPr>
        <w:t xml:space="preserve">НАЧИН НА ИСПОРАКА </w:t>
      </w:r>
    </w:p>
    <w:p w:rsidR="001C14FF" w:rsidRPr="0050583C" w:rsidRDefault="001C14FF" w:rsidP="001C14FF">
      <w:pPr>
        <w:tabs>
          <w:tab w:val="num" w:pos="-709"/>
        </w:tabs>
        <w:ind w:left="-709" w:right="26"/>
        <w:jc w:val="center"/>
        <w:rPr>
          <w:rFonts w:ascii="Arial" w:hAnsi="Arial" w:cs="Arial"/>
          <w:i/>
          <w:sz w:val="20"/>
          <w:szCs w:val="20"/>
          <w:lang w:val="ru-RU"/>
        </w:rPr>
      </w:pPr>
      <w:r w:rsidRPr="0050583C">
        <w:rPr>
          <w:rFonts w:ascii="Arial" w:hAnsi="Arial" w:cs="Arial"/>
          <w:i/>
          <w:sz w:val="20"/>
          <w:szCs w:val="20"/>
          <w:lang w:val="mk-MK"/>
        </w:rPr>
        <w:t xml:space="preserve">Член </w:t>
      </w:r>
      <w:r w:rsidRPr="0050583C">
        <w:rPr>
          <w:rFonts w:ascii="Arial" w:hAnsi="Arial" w:cs="Arial"/>
          <w:i/>
          <w:sz w:val="20"/>
          <w:szCs w:val="20"/>
          <w:lang w:val="ru-RU"/>
        </w:rPr>
        <w:t>7</w:t>
      </w:r>
    </w:p>
    <w:p w:rsidR="001C14FF" w:rsidRPr="0050583C" w:rsidRDefault="001C14FF" w:rsidP="001C14FF">
      <w:pPr>
        <w:tabs>
          <w:tab w:val="num" w:pos="-709"/>
        </w:tabs>
        <w:ind w:left="-709" w:right="26"/>
        <w:jc w:val="both"/>
        <w:rPr>
          <w:rFonts w:ascii="Arial" w:hAnsi="Arial" w:cs="Arial"/>
          <w:sz w:val="20"/>
          <w:szCs w:val="20"/>
          <w:lang w:val="mk-MK"/>
        </w:rPr>
      </w:pPr>
      <w:r w:rsidRPr="0050583C">
        <w:rPr>
          <w:rFonts w:ascii="Arial" w:hAnsi="Arial" w:cs="Arial"/>
          <w:sz w:val="20"/>
          <w:szCs w:val="20"/>
          <w:lang w:val="mk-MK"/>
        </w:rPr>
        <w:t xml:space="preserve">Испораката на стоката се смета за извршена: со потпишувањето на испратницата од овластеното лице на </w:t>
      </w:r>
      <w:r w:rsidR="00DE536A">
        <w:rPr>
          <w:rFonts w:ascii="Arial" w:hAnsi="Arial" w:cs="Arial"/>
          <w:sz w:val="20"/>
          <w:szCs w:val="20"/>
          <w:lang w:val="mk-MK"/>
        </w:rPr>
        <w:t>секој ЈЗУ И</w:t>
      </w:r>
      <w:r w:rsidR="009C010C" w:rsidRPr="0050583C">
        <w:rPr>
          <w:rFonts w:ascii="Arial" w:hAnsi="Arial" w:cs="Arial"/>
          <w:sz w:val="20"/>
          <w:szCs w:val="20"/>
          <w:lang w:val="mk-MK"/>
        </w:rPr>
        <w:t>ЈЗ поединечно</w:t>
      </w:r>
      <w:r w:rsidRPr="0050583C">
        <w:rPr>
          <w:rFonts w:ascii="Arial" w:hAnsi="Arial" w:cs="Arial"/>
          <w:sz w:val="20"/>
          <w:szCs w:val="20"/>
          <w:lang w:val="mk-MK"/>
        </w:rPr>
        <w:t xml:space="preserve"> и овластеното лице на Носителот на набавката.</w:t>
      </w:r>
    </w:p>
    <w:p w:rsidR="001C14FF" w:rsidRPr="0050583C" w:rsidRDefault="001C14FF" w:rsidP="001C14FF">
      <w:pPr>
        <w:tabs>
          <w:tab w:val="num" w:pos="-709"/>
        </w:tabs>
        <w:ind w:left="-709" w:right="26"/>
        <w:jc w:val="both"/>
        <w:rPr>
          <w:rFonts w:ascii="Arial" w:hAnsi="Arial" w:cs="Arial"/>
          <w:sz w:val="20"/>
          <w:szCs w:val="20"/>
          <w:lang w:val="mk-MK"/>
        </w:rPr>
      </w:pPr>
      <w:r w:rsidRPr="0050583C">
        <w:rPr>
          <w:rFonts w:ascii="Arial" w:hAnsi="Arial" w:cs="Arial"/>
          <w:sz w:val="20"/>
          <w:szCs w:val="20"/>
          <w:lang w:val="mk-MK"/>
        </w:rPr>
        <w:t xml:space="preserve">Испораката на стоката Носителот на набавката ќе ја врши </w:t>
      </w:r>
      <w:r w:rsidR="009C010C" w:rsidRPr="0050583C">
        <w:rPr>
          <w:rFonts w:ascii="Arial" w:hAnsi="Arial" w:cs="Arial"/>
          <w:sz w:val="20"/>
          <w:szCs w:val="20"/>
          <w:lang w:val="mk-MK"/>
        </w:rPr>
        <w:t>врз основ на заверена писмена нарачка од</w:t>
      </w:r>
      <w:r w:rsidR="00DE536A">
        <w:rPr>
          <w:rFonts w:ascii="Arial" w:hAnsi="Arial" w:cs="Arial"/>
          <w:sz w:val="20"/>
          <w:szCs w:val="20"/>
          <w:lang w:val="mk-MK"/>
        </w:rPr>
        <w:t xml:space="preserve"> овластеното лице на секој ЈЗУ И</w:t>
      </w:r>
      <w:r w:rsidR="009C010C" w:rsidRPr="0050583C">
        <w:rPr>
          <w:rFonts w:ascii="Arial" w:hAnsi="Arial" w:cs="Arial"/>
          <w:sz w:val="20"/>
          <w:szCs w:val="20"/>
          <w:lang w:val="mk-MK"/>
        </w:rPr>
        <w:t>ЈЗ поединечно</w:t>
      </w:r>
      <w:r w:rsidRPr="0050583C">
        <w:rPr>
          <w:rFonts w:ascii="Arial" w:hAnsi="Arial" w:cs="Arial"/>
          <w:sz w:val="20"/>
          <w:szCs w:val="20"/>
          <w:lang w:val="mk-MK"/>
        </w:rPr>
        <w:t xml:space="preserve">, во која ги наведува потребните материјали од спецификацијата дефинирана во членот </w:t>
      </w:r>
      <w:r w:rsidR="009C010C" w:rsidRPr="0050583C">
        <w:rPr>
          <w:rFonts w:ascii="Arial" w:hAnsi="Arial" w:cs="Arial"/>
          <w:sz w:val="20"/>
          <w:szCs w:val="20"/>
          <w:lang w:val="ru-RU"/>
        </w:rPr>
        <w:t>3</w:t>
      </w:r>
      <w:r w:rsidRPr="0050583C">
        <w:rPr>
          <w:rFonts w:ascii="Arial" w:hAnsi="Arial" w:cs="Arial"/>
          <w:sz w:val="20"/>
          <w:szCs w:val="20"/>
          <w:lang w:val="mk-MK"/>
        </w:rPr>
        <w:t xml:space="preserve"> на овој договор и тоа поименично и количински, </w:t>
      </w:r>
      <w:r w:rsidRPr="0050583C">
        <w:rPr>
          <w:rFonts w:ascii="Arial" w:hAnsi="Arial" w:cs="Arial"/>
          <w:b/>
          <w:sz w:val="20"/>
          <w:szCs w:val="20"/>
          <w:u w:val="single"/>
          <w:lang w:val="mk-MK"/>
        </w:rPr>
        <w:t xml:space="preserve">во рок од не поголем од </w:t>
      </w:r>
      <w:r w:rsidR="00C83436">
        <w:rPr>
          <w:rFonts w:ascii="Arial" w:hAnsi="Arial" w:cs="Arial"/>
          <w:b/>
          <w:sz w:val="20"/>
          <w:szCs w:val="20"/>
          <w:u w:val="single"/>
          <w:lang w:val="mk-MK"/>
        </w:rPr>
        <w:t>3</w:t>
      </w:r>
      <w:r w:rsidRPr="0050583C">
        <w:rPr>
          <w:rFonts w:ascii="Arial" w:hAnsi="Arial" w:cs="Arial"/>
          <w:b/>
          <w:sz w:val="20"/>
          <w:szCs w:val="20"/>
          <w:u w:val="single"/>
          <w:lang w:val="mk-MK"/>
        </w:rPr>
        <w:t>0 (</w:t>
      </w:r>
      <w:r w:rsidR="00C83436">
        <w:rPr>
          <w:rFonts w:ascii="Arial" w:hAnsi="Arial" w:cs="Arial"/>
          <w:b/>
          <w:sz w:val="20"/>
          <w:szCs w:val="20"/>
          <w:u w:val="single"/>
          <w:lang w:val="mk-MK"/>
        </w:rPr>
        <w:t>трие</w:t>
      </w:r>
      <w:r w:rsidRPr="0050583C">
        <w:rPr>
          <w:rFonts w:ascii="Arial" w:hAnsi="Arial" w:cs="Arial"/>
          <w:b/>
          <w:sz w:val="20"/>
          <w:szCs w:val="20"/>
          <w:u w:val="single"/>
          <w:lang w:val="mk-MK"/>
        </w:rPr>
        <w:t>сет)  дена</w:t>
      </w:r>
      <w:r w:rsidRPr="0050583C">
        <w:rPr>
          <w:rFonts w:ascii="Arial" w:hAnsi="Arial" w:cs="Arial"/>
          <w:sz w:val="20"/>
          <w:szCs w:val="20"/>
          <w:lang w:val="mk-MK"/>
        </w:rPr>
        <w:t xml:space="preserve"> од денот на приемот на нарачката</w:t>
      </w:r>
      <w:r w:rsidR="008966FE" w:rsidRPr="0050583C">
        <w:rPr>
          <w:rFonts w:ascii="Arial" w:hAnsi="Arial" w:cs="Arial"/>
          <w:b/>
          <w:bCs/>
          <w:sz w:val="20"/>
          <w:szCs w:val="20"/>
          <w:lang w:val="mk-MK"/>
        </w:rPr>
        <w:t xml:space="preserve">. </w:t>
      </w:r>
      <w:r w:rsidRPr="0050583C">
        <w:rPr>
          <w:rFonts w:ascii="Arial" w:hAnsi="Arial" w:cs="Arial"/>
          <w:sz w:val="20"/>
          <w:szCs w:val="20"/>
          <w:u w:color="C00000"/>
          <w:lang w:val="mk-MK"/>
        </w:rPr>
        <w:t>П</w:t>
      </w:r>
      <w:r w:rsidRPr="0050583C">
        <w:rPr>
          <w:rFonts w:ascii="Arial" w:hAnsi="Arial" w:cs="Arial"/>
          <w:sz w:val="20"/>
          <w:szCs w:val="20"/>
          <w:u w:color="C00000"/>
        </w:rPr>
        <w:t xml:space="preserve">ри приемот на </w:t>
      </w:r>
      <w:r w:rsidRPr="0050583C">
        <w:rPr>
          <w:rFonts w:ascii="Arial" w:hAnsi="Arial" w:cs="Arial"/>
          <w:sz w:val="20"/>
          <w:szCs w:val="20"/>
          <w:u w:color="C00000"/>
          <w:lang w:val="mk-MK"/>
        </w:rPr>
        <w:t>предметот на набавка</w:t>
      </w:r>
      <w:r w:rsidRPr="0050583C">
        <w:rPr>
          <w:rFonts w:ascii="Arial" w:hAnsi="Arial" w:cs="Arial"/>
          <w:sz w:val="20"/>
          <w:szCs w:val="20"/>
          <w:u w:color="C00000"/>
        </w:rPr>
        <w:t xml:space="preserve"> рокот на траење да не биде пократок од </w:t>
      </w:r>
      <w:r w:rsidRPr="0050583C">
        <w:rPr>
          <w:rFonts w:ascii="Arial" w:hAnsi="Arial" w:cs="Arial"/>
          <w:sz w:val="20"/>
          <w:szCs w:val="20"/>
          <w:u w:color="C00000"/>
          <w:lang w:val="en-US"/>
        </w:rPr>
        <w:t>1</w:t>
      </w:r>
      <w:r w:rsidRPr="0050583C">
        <w:rPr>
          <w:rFonts w:ascii="Arial" w:hAnsi="Arial" w:cs="Arial"/>
          <w:sz w:val="20"/>
          <w:szCs w:val="20"/>
          <w:u w:color="C00000"/>
          <w:lang w:val="mk-MK"/>
        </w:rPr>
        <w:t xml:space="preserve"> година </w:t>
      </w:r>
      <w:r w:rsidRPr="0050583C">
        <w:rPr>
          <w:rFonts w:ascii="Arial" w:hAnsi="Arial" w:cs="Arial"/>
          <w:sz w:val="20"/>
          <w:szCs w:val="20"/>
        </w:rPr>
        <w:t>од вкупниот рок на траење на предметот на набавка</w:t>
      </w:r>
      <w:r w:rsidR="00EA67BE" w:rsidRPr="0050583C">
        <w:rPr>
          <w:rFonts w:ascii="Arial" w:hAnsi="Arial" w:cs="Arial"/>
          <w:sz w:val="20"/>
          <w:szCs w:val="20"/>
          <w:lang w:val="mk-MK"/>
        </w:rPr>
        <w:t>.</w:t>
      </w:r>
    </w:p>
    <w:p w:rsidR="001C14FF" w:rsidRPr="00ED466D" w:rsidRDefault="001C14FF" w:rsidP="001C14FF">
      <w:pPr>
        <w:tabs>
          <w:tab w:val="num" w:pos="-709"/>
          <w:tab w:val="left" w:pos="567"/>
        </w:tabs>
        <w:ind w:left="-709" w:right="26"/>
        <w:jc w:val="center"/>
        <w:rPr>
          <w:rFonts w:ascii="Arial" w:hAnsi="Arial" w:cs="Arial"/>
          <w:i/>
          <w:sz w:val="20"/>
          <w:szCs w:val="20"/>
          <w:lang w:val="ru-RU"/>
        </w:rPr>
      </w:pPr>
      <w:r w:rsidRPr="00ED466D">
        <w:rPr>
          <w:rFonts w:ascii="Arial" w:hAnsi="Arial" w:cs="Arial"/>
          <w:i/>
          <w:sz w:val="20"/>
          <w:szCs w:val="20"/>
          <w:lang w:val="mk-MK"/>
        </w:rPr>
        <w:t xml:space="preserve">Член </w:t>
      </w:r>
      <w:r w:rsidRPr="00ED466D">
        <w:rPr>
          <w:rFonts w:ascii="Arial" w:hAnsi="Arial" w:cs="Arial"/>
          <w:i/>
          <w:sz w:val="20"/>
          <w:szCs w:val="20"/>
          <w:lang w:val="ru-RU"/>
        </w:rPr>
        <w:t>8</w:t>
      </w:r>
    </w:p>
    <w:p w:rsidR="001C14FF" w:rsidRPr="00ED466D" w:rsidRDefault="001C14FF" w:rsidP="001C14FF">
      <w:pPr>
        <w:tabs>
          <w:tab w:val="num" w:pos="-709"/>
        </w:tabs>
        <w:ind w:left="-709" w:right="28"/>
        <w:jc w:val="both"/>
        <w:rPr>
          <w:rFonts w:ascii="Arial" w:hAnsi="Arial" w:cs="Arial"/>
          <w:b/>
          <w:sz w:val="20"/>
          <w:szCs w:val="20"/>
          <w:lang w:val="mk-MK"/>
        </w:rPr>
      </w:pPr>
      <w:r w:rsidRPr="00ED466D">
        <w:rPr>
          <w:rFonts w:ascii="Arial" w:hAnsi="Arial" w:cs="Arial"/>
          <w:sz w:val="20"/>
          <w:szCs w:val="20"/>
          <w:lang w:val="mk-MK"/>
        </w:rPr>
        <w:t xml:space="preserve">Носителот на набавката е </w:t>
      </w:r>
      <w:r w:rsidRPr="00ED466D">
        <w:rPr>
          <w:rFonts w:ascii="Arial" w:hAnsi="Arial" w:cs="Arial"/>
          <w:b/>
          <w:sz w:val="20"/>
          <w:szCs w:val="20"/>
          <w:lang w:val="mk-MK"/>
        </w:rPr>
        <w:t>согласен:</w:t>
      </w:r>
    </w:p>
    <w:p w:rsidR="001C14FF" w:rsidRPr="00ED466D" w:rsidRDefault="001C14FF" w:rsidP="001C14FF">
      <w:pPr>
        <w:tabs>
          <w:tab w:val="num" w:pos="-709"/>
        </w:tabs>
        <w:ind w:left="-709" w:right="28"/>
        <w:jc w:val="both"/>
        <w:rPr>
          <w:rFonts w:ascii="Arial" w:hAnsi="Arial" w:cs="Arial"/>
          <w:sz w:val="20"/>
          <w:szCs w:val="20"/>
          <w:lang w:val="mk-MK"/>
        </w:rPr>
      </w:pPr>
      <w:r w:rsidRPr="00ED466D">
        <w:rPr>
          <w:rFonts w:ascii="Arial" w:hAnsi="Arial" w:cs="Arial"/>
          <w:sz w:val="20"/>
          <w:szCs w:val="20"/>
          <w:lang w:val="mk-MK"/>
        </w:rPr>
        <w:t>1. Договорниот орган стоките да ги повлекува сукцесивно спрема неговите потреби.</w:t>
      </w:r>
    </w:p>
    <w:p w:rsidR="001C14FF" w:rsidRPr="00ED466D" w:rsidRDefault="001C14FF" w:rsidP="001C14FF">
      <w:pPr>
        <w:tabs>
          <w:tab w:val="num" w:pos="-709"/>
        </w:tabs>
        <w:ind w:left="-709" w:right="28"/>
        <w:jc w:val="both"/>
        <w:rPr>
          <w:rFonts w:ascii="Arial" w:hAnsi="Arial" w:cs="Arial"/>
          <w:sz w:val="20"/>
          <w:szCs w:val="20"/>
          <w:lang w:val="mk-MK"/>
        </w:rPr>
      </w:pPr>
      <w:r w:rsidRPr="00ED466D">
        <w:rPr>
          <w:rFonts w:ascii="Arial" w:hAnsi="Arial" w:cs="Arial"/>
          <w:sz w:val="20"/>
          <w:szCs w:val="20"/>
          <w:lang w:val="en-US"/>
        </w:rPr>
        <w:t>2</w:t>
      </w:r>
      <w:r w:rsidRPr="00ED466D">
        <w:rPr>
          <w:rFonts w:ascii="Arial" w:hAnsi="Arial" w:cs="Arial"/>
          <w:sz w:val="20"/>
          <w:szCs w:val="20"/>
          <w:lang w:val="mk-MK"/>
        </w:rPr>
        <w:t xml:space="preserve">. Испораката на стоките се смета за реализирана со извршен прием во магацинот на Договорниот орган и од негово овластено лице за прием и тоа по асортиман, квалитет и квантитет. </w:t>
      </w:r>
    </w:p>
    <w:p w:rsidR="001C14FF" w:rsidRPr="00ED466D" w:rsidRDefault="001C14FF" w:rsidP="001C14FF">
      <w:pPr>
        <w:tabs>
          <w:tab w:val="num" w:pos="-709"/>
        </w:tabs>
        <w:ind w:left="-709" w:right="28"/>
        <w:jc w:val="both"/>
        <w:rPr>
          <w:rFonts w:ascii="Arial" w:hAnsi="Arial" w:cs="Arial"/>
          <w:sz w:val="20"/>
          <w:szCs w:val="20"/>
          <w:lang w:val="mk-MK"/>
        </w:rPr>
      </w:pPr>
      <w:r w:rsidRPr="00ED466D">
        <w:rPr>
          <w:rFonts w:ascii="Arial" w:hAnsi="Arial" w:cs="Arial"/>
          <w:sz w:val="20"/>
          <w:szCs w:val="20"/>
          <w:lang w:val="en-US"/>
        </w:rPr>
        <w:t>3</w:t>
      </w:r>
      <w:r w:rsidRPr="00ED466D">
        <w:rPr>
          <w:rFonts w:ascii="Arial" w:hAnsi="Arial" w:cs="Arial"/>
          <w:sz w:val="20"/>
          <w:szCs w:val="20"/>
          <w:lang w:val="mk-MK"/>
        </w:rPr>
        <w:t>. Испорака на стоки за кои нема писмено барање од овластено лице на Договорниот орган, стоки кои не се предмет на оваа купо</w:t>
      </w:r>
      <w:r w:rsidR="009C010C">
        <w:rPr>
          <w:rFonts w:ascii="Arial" w:hAnsi="Arial" w:cs="Arial"/>
          <w:sz w:val="20"/>
          <w:szCs w:val="20"/>
          <w:lang w:val="mk-MK"/>
        </w:rPr>
        <w:t>-продажба дефинирани во членот 3</w:t>
      </w:r>
      <w:r w:rsidRPr="00ED466D">
        <w:rPr>
          <w:rFonts w:ascii="Arial" w:hAnsi="Arial" w:cs="Arial"/>
          <w:sz w:val="20"/>
          <w:szCs w:val="20"/>
          <w:lang w:val="mk-MK"/>
        </w:rPr>
        <w:t xml:space="preserve"> на овој договор како и стоки кои не одговараат по назив, квалитет и квантитет опишан во спецификациите</w:t>
      </w:r>
      <w:r w:rsidR="009C010C">
        <w:rPr>
          <w:rFonts w:ascii="Arial" w:hAnsi="Arial" w:cs="Arial"/>
          <w:sz w:val="20"/>
          <w:szCs w:val="20"/>
          <w:lang w:val="mk-MK"/>
        </w:rPr>
        <w:t xml:space="preserve"> во членот 3</w:t>
      </w:r>
      <w:r w:rsidRPr="00ED466D">
        <w:rPr>
          <w:rFonts w:ascii="Arial" w:hAnsi="Arial" w:cs="Arial"/>
          <w:sz w:val="20"/>
          <w:szCs w:val="20"/>
          <w:lang w:val="mk-MK"/>
        </w:rPr>
        <w:t xml:space="preserve"> на овој договор, Договорниот орган нема обврска за нивно плаќање.</w:t>
      </w:r>
    </w:p>
    <w:p w:rsidR="001C14FF" w:rsidRPr="00ED466D" w:rsidRDefault="001C14FF" w:rsidP="001C14FF">
      <w:pPr>
        <w:tabs>
          <w:tab w:val="num" w:pos="-709"/>
        </w:tabs>
        <w:spacing w:before="120"/>
        <w:ind w:left="-709"/>
        <w:jc w:val="both"/>
        <w:rPr>
          <w:rFonts w:ascii="Arial" w:hAnsi="Arial" w:cs="Arial"/>
          <w:b/>
          <w:bCs/>
          <w:sz w:val="20"/>
          <w:szCs w:val="20"/>
        </w:rPr>
      </w:pPr>
      <w:r w:rsidRPr="00ED466D">
        <w:rPr>
          <w:rFonts w:ascii="Arial" w:hAnsi="Arial" w:cs="Arial"/>
          <w:b/>
          <w:bCs/>
          <w:sz w:val="20"/>
          <w:szCs w:val="20"/>
        </w:rPr>
        <w:t xml:space="preserve">IX. ДОГОВОРНА КАЗНА ЗА ЗАДОЦНУВАЊЕ ИЛИ НЕИСПОЛНУВАЊЕ НА ДОГОВОРОТ </w:t>
      </w:r>
    </w:p>
    <w:p w:rsidR="001C14FF" w:rsidRPr="00ED466D" w:rsidRDefault="001C14FF" w:rsidP="001C14FF">
      <w:pPr>
        <w:tabs>
          <w:tab w:val="num" w:pos="-709"/>
        </w:tabs>
        <w:ind w:left="-709"/>
        <w:jc w:val="center"/>
        <w:rPr>
          <w:rFonts w:ascii="Arial" w:hAnsi="Arial" w:cs="Arial"/>
          <w:i/>
          <w:iCs/>
          <w:sz w:val="20"/>
          <w:szCs w:val="20"/>
          <w:lang w:val="mk-MK"/>
        </w:rPr>
      </w:pPr>
    </w:p>
    <w:p w:rsidR="001C14FF" w:rsidRPr="00ED466D" w:rsidRDefault="001C14FF" w:rsidP="001C14FF">
      <w:pPr>
        <w:tabs>
          <w:tab w:val="num" w:pos="-709"/>
        </w:tabs>
        <w:ind w:left="-709"/>
        <w:jc w:val="center"/>
        <w:rPr>
          <w:rFonts w:ascii="Arial" w:hAnsi="Arial" w:cs="Arial"/>
          <w:i/>
          <w:iCs/>
          <w:sz w:val="20"/>
          <w:szCs w:val="20"/>
          <w:lang w:val="mk-MK"/>
        </w:rPr>
      </w:pPr>
      <w:r w:rsidRPr="00ED466D">
        <w:rPr>
          <w:rFonts w:ascii="Arial" w:hAnsi="Arial" w:cs="Arial"/>
          <w:i/>
          <w:iCs/>
          <w:sz w:val="20"/>
          <w:szCs w:val="20"/>
        </w:rPr>
        <w:t xml:space="preserve">Член </w:t>
      </w:r>
      <w:r w:rsidRPr="00ED466D">
        <w:rPr>
          <w:rFonts w:ascii="Arial" w:hAnsi="Arial" w:cs="Arial"/>
          <w:i/>
          <w:iCs/>
          <w:sz w:val="20"/>
          <w:szCs w:val="20"/>
          <w:lang w:val="mk-MK"/>
        </w:rPr>
        <w:t>9</w:t>
      </w:r>
    </w:p>
    <w:p w:rsidR="001C14FF" w:rsidRPr="00ED466D" w:rsidRDefault="001C14FF" w:rsidP="001C14FF">
      <w:pPr>
        <w:tabs>
          <w:tab w:val="num" w:pos="-709"/>
        </w:tabs>
        <w:ind w:left="-709"/>
        <w:jc w:val="both"/>
        <w:rPr>
          <w:rFonts w:ascii="Arial" w:hAnsi="Arial" w:cs="Arial"/>
          <w:sz w:val="20"/>
          <w:szCs w:val="20"/>
        </w:rPr>
      </w:pPr>
      <w:proofErr w:type="gramStart"/>
      <w:r w:rsidRPr="00ED466D">
        <w:rPr>
          <w:rFonts w:ascii="Arial" w:hAnsi="Arial" w:cs="Arial"/>
          <w:sz w:val="20"/>
          <w:szCs w:val="20"/>
        </w:rPr>
        <w:t>Во случај на доцнење на испораката на стоката, од страна на Носителот на набавката, Договорниот орган има право на надомест на штета и договорни пенали.</w:t>
      </w:r>
      <w:proofErr w:type="gramEnd"/>
    </w:p>
    <w:p w:rsidR="001C14FF" w:rsidRPr="00ED466D" w:rsidRDefault="001C14FF" w:rsidP="001C14FF">
      <w:pPr>
        <w:tabs>
          <w:tab w:val="num" w:pos="-709"/>
        </w:tabs>
        <w:ind w:left="-709"/>
        <w:jc w:val="both"/>
        <w:rPr>
          <w:rFonts w:ascii="Arial" w:hAnsi="Arial" w:cs="Arial"/>
          <w:sz w:val="20"/>
          <w:szCs w:val="20"/>
        </w:rPr>
      </w:pPr>
      <w:r w:rsidRPr="00ED466D">
        <w:rPr>
          <w:rFonts w:ascii="Arial" w:hAnsi="Arial" w:cs="Arial"/>
          <w:sz w:val="20"/>
          <w:szCs w:val="20"/>
        </w:rPr>
        <w:t>Договорната казна се определува во висина на 0,1% од вредноста на неиспорачаната стока за секоја започната недела за првите две недели, односно 0,5% за секоја недела задоцнување, но не повеќе од 5% од вредноста на неиспорачаната стока.</w:t>
      </w:r>
    </w:p>
    <w:p w:rsidR="001C14FF" w:rsidRPr="00ED466D" w:rsidRDefault="001C14FF" w:rsidP="001C14FF">
      <w:pPr>
        <w:tabs>
          <w:tab w:val="num" w:pos="-709"/>
        </w:tabs>
        <w:spacing w:before="120"/>
        <w:ind w:left="-709"/>
        <w:jc w:val="both"/>
        <w:rPr>
          <w:rFonts w:ascii="Arial" w:hAnsi="Arial" w:cs="Arial"/>
          <w:b/>
          <w:bCs/>
          <w:sz w:val="20"/>
          <w:szCs w:val="20"/>
        </w:rPr>
      </w:pPr>
      <w:r w:rsidRPr="00ED466D">
        <w:rPr>
          <w:rFonts w:ascii="Arial" w:hAnsi="Arial" w:cs="Arial"/>
          <w:b/>
          <w:bCs/>
          <w:sz w:val="20"/>
          <w:szCs w:val="20"/>
          <w:lang w:val="en-US"/>
        </w:rPr>
        <w:t>X</w:t>
      </w:r>
      <w:r w:rsidRPr="00ED466D">
        <w:rPr>
          <w:rFonts w:ascii="Arial" w:hAnsi="Arial" w:cs="Arial"/>
          <w:b/>
          <w:bCs/>
          <w:sz w:val="20"/>
          <w:szCs w:val="20"/>
        </w:rPr>
        <w:t xml:space="preserve">. ИЗГОТВУВАЊЕ И ДОСТАВУВАЊЕ ФАКТУРА </w:t>
      </w:r>
    </w:p>
    <w:p w:rsidR="001C14FF" w:rsidRPr="00ED466D" w:rsidRDefault="001C14FF" w:rsidP="001C14FF">
      <w:pPr>
        <w:tabs>
          <w:tab w:val="num" w:pos="-709"/>
        </w:tabs>
        <w:ind w:left="-709"/>
        <w:jc w:val="center"/>
        <w:rPr>
          <w:rFonts w:ascii="Arial" w:hAnsi="Arial" w:cs="Arial"/>
          <w:i/>
          <w:iCs/>
          <w:sz w:val="20"/>
          <w:szCs w:val="20"/>
          <w:lang w:val="mk-MK"/>
        </w:rPr>
      </w:pPr>
      <w:r w:rsidRPr="00ED466D">
        <w:rPr>
          <w:rFonts w:ascii="Arial" w:hAnsi="Arial" w:cs="Arial"/>
          <w:i/>
          <w:iCs/>
          <w:sz w:val="20"/>
          <w:szCs w:val="20"/>
        </w:rPr>
        <w:t xml:space="preserve">Член </w:t>
      </w:r>
      <w:r w:rsidRPr="00ED466D">
        <w:rPr>
          <w:rFonts w:ascii="Arial" w:hAnsi="Arial" w:cs="Arial"/>
          <w:i/>
          <w:iCs/>
          <w:sz w:val="20"/>
          <w:szCs w:val="20"/>
          <w:lang w:val="mk-MK"/>
        </w:rPr>
        <w:t>10</w:t>
      </w:r>
    </w:p>
    <w:p w:rsidR="001C14FF" w:rsidRPr="00ED466D" w:rsidRDefault="001C14FF" w:rsidP="001C14FF">
      <w:pPr>
        <w:tabs>
          <w:tab w:val="num" w:pos="-709"/>
        </w:tabs>
        <w:ind w:left="-709"/>
        <w:jc w:val="both"/>
        <w:rPr>
          <w:rFonts w:ascii="Arial" w:hAnsi="Arial" w:cs="Arial"/>
          <w:sz w:val="20"/>
          <w:szCs w:val="20"/>
        </w:rPr>
      </w:pPr>
      <w:r w:rsidRPr="00ED466D">
        <w:rPr>
          <w:rFonts w:ascii="Arial" w:hAnsi="Arial" w:cs="Arial"/>
          <w:sz w:val="20"/>
          <w:szCs w:val="20"/>
        </w:rPr>
        <w:t xml:space="preserve">При изготвување на </w:t>
      </w:r>
      <w:proofErr w:type="gramStart"/>
      <w:r w:rsidRPr="00ED466D">
        <w:rPr>
          <w:rFonts w:ascii="Arial" w:hAnsi="Arial" w:cs="Arial"/>
          <w:sz w:val="20"/>
          <w:szCs w:val="20"/>
        </w:rPr>
        <w:t>фактурата ,</w:t>
      </w:r>
      <w:proofErr w:type="gramEnd"/>
      <w:r w:rsidRPr="00ED466D">
        <w:rPr>
          <w:rFonts w:ascii="Arial" w:hAnsi="Arial" w:cs="Arial"/>
          <w:sz w:val="20"/>
          <w:szCs w:val="20"/>
        </w:rPr>
        <w:t xml:space="preserve"> добавувачот е должен да ги наведе следните елементи:</w:t>
      </w:r>
    </w:p>
    <w:p w:rsidR="001C14FF" w:rsidRPr="00ED466D" w:rsidRDefault="001C14FF" w:rsidP="001C14FF">
      <w:pPr>
        <w:tabs>
          <w:tab w:val="num" w:pos="-709"/>
        </w:tabs>
        <w:ind w:left="-709"/>
        <w:jc w:val="both"/>
        <w:rPr>
          <w:rFonts w:ascii="Arial" w:hAnsi="Arial" w:cs="Arial"/>
          <w:sz w:val="20"/>
          <w:szCs w:val="20"/>
        </w:rPr>
      </w:pPr>
      <w:r w:rsidRPr="00ED466D">
        <w:rPr>
          <w:rFonts w:ascii="Arial" w:hAnsi="Arial" w:cs="Arial"/>
          <w:sz w:val="20"/>
          <w:szCs w:val="20"/>
          <w:lang w:val="mk-MK"/>
        </w:rPr>
        <w:tab/>
      </w:r>
      <w:r w:rsidRPr="00ED466D">
        <w:rPr>
          <w:rFonts w:ascii="Arial" w:hAnsi="Arial" w:cs="Arial"/>
          <w:sz w:val="20"/>
          <w:szCs w:val="20"/>
        </w:rPr>
        <w:t xml:space="preserve">- </w:t>
      </w:r>
      <w:proofErr w:type="gramStart"/>
      <w:r w:rsidRPr="00ED466D">
        <w:rPr>
          <w:rFonts w:ascii="Arial" w:hAnsi="Arial" w:cs="Arial"/>
          <w:sz w:val="20"/>
          <w:szCs w:val="20"/>
        </w:rPr>
        <w:t>назив</w:t>
      </w:r>
      <w:proofErr w:type="gramEnd"/>
      <w:r w:rsidRPr="00ED466D">
        <w:rPr>
          <w:rFonts w:ascii="Arial" w:hAnsi="Arial" w:cs="Arial"/>
          <w:sz w:val="20"/>
          <w:szCs w:val="20"/>
        </w:rPr>
        <w:t xml:space="preserve"> на Набавувачот е должен да ги наведе следните елемнти  ;</w:t>
      </w:r>
    </w:p>
    <w:p w:rsidR="001C14FF" w:rsidRPr="00ED466D" w:rsidRDefault="001C14FF" w:rsidP="001C14FF">
      <w:pPr>
        <w:tabs>
          <w:tab w:val="num" w:pos="-709"/>
        </w:tabs>
        <w:ind w:left="-709"/>
        <w:jc w:val="both"/>
        <w:rPr>
          <w:rFonts w:ascii="Arial" w:hAnsi="Arial" w:cs="Arial"/>
          <w:sz w:val="20"/>
          <w:szCs w:val="20"/>
        </w:rPr>
      </w:pPr>
      <w:r w:rsidRPr="00ED466D">
        <w:rPr>
          <w:rFonts w:ascii="Arial" w:hAnsi="Arial" w:cs="Arial"/>
          <w:sz w:val="20"/>
          <w:szCs w:val="20"/>
          <w:lang w:val="mk-MK"/>
        </w:rPr>
        <w:tab/>
      </w:r>
      <w:r w:rsidRPr="00ED466D">
        <w:rPr>
          <w:rFonts w:ascii="Arial" w:hAnsi="Arial" w:cs="Arial"/>
          <w:sz w:val="20"/>
          <w:szCs w:val="20"/>
        </w:rPr>
        <w:t xml:space="preserve">- </w:t>
      </w:r>
      <w:proofErr w:type="gramStart"/>
      <w:r w:rsidRPr="00ED466D">
        <w:rPr>
          <w:rFonts w:ascii="Arial" w:hAnsi="Arial" w:cs="Arial"/>
          <w:sz w:val="20"/>
          <w:szCs w:val="20"/>
        </w:rPr>
        <w:t>број</w:t>
      </w:r>
      <w:proofErr w:type="gramEnd"/>
      <w:r w:rsidRPr="00ED466D">
        <w:rPr>
          <w:rFonts w:ascii="Arial" w:hAnsi="Arial" w:cs="Arial"/>
          <w:sz w:val="20"/>
          <w:szCs w:val="20"/>
        </w:rPr>
        <w:t xml:space="preserve"> и датум на Договорот;</w:t>
      </w:r>
    </w:p>
    <w:p w:rsidR="001C14FF" w:rsidRPr="00ED466D" w:rsidRDefault="001C14FF" w:rsidP="001C14FF">
      <w:pPr>
        <w:tabs>
          <w:tab w:val="num" w:pos="-709"/>
        </w:tabs>
        <w:ind w:left="-709"/>
        <w:jc w:val="both"/>
        <w:rPr>
          <w:rFonts w:ascii="Arial" w:hAnsi="Arial" w:cs="Arial"/>
          <w:sz w:val="20"/>
          <w:szCs w:val="20"/>
        </w:rPr>
      </w:pPr>
      <w:r w:rsidRPr="00ED466D">
        <w:rPr>
          <w:rFonts w:ascii="Arial" w:hAnsi="Arial" w:cs="Arial"/>
          <w:sz w:val="20"/>
          <w:szCs w:val="20"/>
          <w:lang w:val="mk-MK"/>
        </w:rPr>
        <w:tab/>
      </w:r>
      <w:r w:rsidRPr="00ED466D">
        <w:rPr>
          <w:rFonts w:ascii="Arial" w:hAnsi="Arial" w:cs="Arial"/>
          <w:sz w:val="20"/>
          <w:szCs w:val="20"/>
        </w:rPr>
        <w:t xml:space="preserve">- </w:t>
      </w:r>
      <w:proofErr w:type="gramStart"/>
      <w:r w:rsidRPr="00ED466D">
        <w:rPr>
          <w:rFonts w:ascii="Arial" w:hAnsi="Arial" w:cs="Arial"/>
          <w:sz w:val="20"/>
          <w:szCs w:val="20"/>
        </w:rPr>
        <w:t>количина</w:t>
      </w:r>
      <w:proofErr w:type="gramEnd"/>
      <w:r w:rsidRPr="00ED466D">
        <w:rPr>
          <w:rFonts w:ascii="Arial" w:hAnsi="Arial" w:cs="Arial"/>
          <w:sz w:val="20"/>
          <w:szCs w:val="20"/>
        </w:rPr>
        <w:t xml:space="preserve"> со опис на стоката, дефинирано како во член 1 од Договорот;</w:t>
      </w:r>
    </w:p>
    <w:p w:rsidR="001C14FF" w:rsidRPr="00ED466D" w:rsidRDefault="001C14FF" w:rsidP="001C14FF">
      <w:pPr>
        <w:tabs>
          <w:tab w:val="num" w:pos="-709"/>
        </w:tabs>
        <w:ind w:left="-709"/>
        <w:jc w:val="both"/>
        <w:rPr>
          <w:rFonts w:ascii="Arial" w:hAnsi="Arial" w:cs="Arial"/>
          <w:sz w:val="20"/>
          <w:szCs w:val="20"/>
        </w:rPr>
      </w:pPr>
      <w:r w:rsidRPr="00ED466D">
        <w:rPr>
          <w:rFonts w:ascii="Arial" w:hAnsi="Arial" w:cs="Arial"/>
          <w:sz w:val="20"/>
          <w:szCs w:val="20"/>
          <w:lang w:val="mk-MK"/>
        </w:rPr>
        <w:tab/>
      </w:r>
      <w:r w:rsidRPr="00ED466D">
        <w:rPr>
          <w:rFonts w:ascii="Arial" w:hAnsi="Arial" w:cs="Arial"/>
          <w:sz w:val="20"/>
          <w:szCs w:val="20"/>
        </w:rPr>
        <w:t xml:space="preserve">- </w:t>
      </w:r>
      <w:proofErr w:type="gramStart"/>
      <w:r w:rsidRPr="00ED466D">
        <w:rPr>
          <w:rFonts w:ascii="Arial" w:hAnsi="Arial" w:cs="Arial"/>
          <w:sz w:val="20"/>
          <w:szCs w:val="20"/>
        </w:rPr>
        <w:t>вкупна</w:t>
      </w:r>
      <w:proofErr w:type="gramEnd"/>
      <w:r w:rsidRPr="00ED466D">
        <w:rPr>
          <w:rFonts w:ascii="Arial" w:hAnsi="Arial" w:cs="Arial"/>
          <w:sz w:val="20"/>
          <w:szCs w:val="20"/>
        </w:rPr>
        <w:t xml:space="preserve"> цена на фактурата;</w:t>
      </w:r>
    </w:p>
    <w:p w:rsidR="001C14FF" w:rsidRPr="00ED466D" w:rsidRDefault="001C14FF" w:rsidP="001C14FF">
      <w:pPr>
        <w:tabs>
          <w:tab w:val="num" w:pos="-709"/>
        </w:tabs>
        <w:ind w:left="-709"/>
        <w:jc w:val="both"/>
        <w:rPr>
          <w:rFonts w:ascii="Arial" w:hAnsi="Arial" w:cs="Arial"/>
          <w:sz w:val="20"/>
          <w:szCs w:val="20"/>
        </w:rPr>
      </w:pPr>
      <w:r w:rsidRPr="00ED466D">
        <w:rPr>
          <w:rFonts w:ascii="Arial" w:hAnsi="Arial" w:cs="Arial"/>
          <w:sz w:val="20"/>
          <w:szCs w:val="20"/>
          <w:lang w:val="mk-MK"/>
        </w:rPr>
        <w:tab/>
      </w:r>
      <w:r w:rsidRPr="00ED466D">
        <w:rPr>
          <w:rFonts w:ascii="Arial" w:hAnsi="Arial" w:cs="Arial"/>
          <w:sz w:val="20"/>
          <w:szCs w:val="20"/>
        </w:rPr>
        <w:t xml:space="preserve">- </w:t>
      </w:r>
      <w:proofErr w:type="gramStart"/>
      <w:r w:rsidRPr="00ED466D">
        <w:rPr>
          <w:rFonts w:ascii="Arial" w:hAnsi="Arial" w:cs="Arial"/>
          <w:sz w:val="20"/>
          <w:szCs w:val="20"/>
        </w:rPr>
        <w:t>пресметка</w:t>
      </w:r>
      <w:proofErr w:type="gramEnd"/>
      <w:r w:rsidRPr="00ED466D">
        <w:rPr>
          <w:rFonts w:ascii="Arial" w:hAnsi="Arial" w:cs="Arial"/>
          <w:sz w:val="20"/>
          <w:szCs w:val="20"/>
        </w:rPr>
        <w:t xml:space="preserve"> за ДДВ;</w:t>
      </w:r>
    </w:p>
    <w:p w:rsidR="001C14FF" w:rsidRPr="00ED466D" w:rsidRDefault="001C14FF" w:rsidP="001C14FF">
      <w:pPr>
        <w:tabs>
          <w:tab w:val="num" w:pos="-709"/>
        </w:tabs>
        <w:ind w:left="-709"/>
        <w:jc w:val="both"/>
        <w:rPr>
          <w:rFonts w:ascii="Arial" w:hAnsi="Arial" w:cs="Arial"/>
          <w:sz w:val="20"/>
          <w:szCs w:val="20"/>
        </w:rPr>
      </w:pPr>
      <w:r w:rsidRPr="00ED466D">
        <w:rPr>
          <w:rFonts w:ascii="Arial" w:hAnsi="Arial" w:cs="Arial"/>
          <w:sz w:val="20"/>
          <w:szCs w:val="20"/>
          <w:lang w:val="mk-MK"/>
        </w:rPr>
        <w:tab/>
      </w:r>
      <w:r w:rsidRPr="00ED466D">
        <w:rPr>
          <w:rFonts w:ascii="Arial" w:hAnsi="Arial" w:cs="Arial"/>
          <w:sz w:val="20"/>
          <w:szCs w:val="20"/>
        </w:rPr>
        <w:t>-</w:t>
      </w:r>
      <w:r w:rsidRPr="00ED466D">
        <w:rPr>
          <w:rFonts w:ascii="Arial" w:hAnsi="Arial" w:cs="Arial"/>
          <w:sz w:val="20"/>
          <w:szCs w:val="20"/>
          <w:lang w:val="mk-MK"/>
        </w:rPr>
        <w:t xml:space="preserve"> </w:t>
      </w:r>
      <w:proofErr w:type="gramStart"/>
      <w:r w:rsidRPr="00ED466D">
        <w:rPr>
          <w:rFonts w:ascii="Arial" w:hAnsi="Arial" w:cs="Arial"/>
          <w:sz w:val="20"/>
          <w:szCs w:val="20"/>
        </w:rPr>
        <w:t>валута</w:t>
      </w:r>
      <w:proofErr w:type="gramEnd"/>
      <w:r w:rsidRPr="00ED466D">
        <w:rPr>
          <w:rFonts w:ascii="Arial" w:hAnsi="Arial" w:cs="Arial"/>
          <w:sz w:val="20"/>
          <w:szCs w:val="20"/>
        </w:rPr>
        <w:t xml:space="preserve"> на плаќање.</w:t>
      </w:r>
    </w:p>
    <w:p w:rsidR="001C14FF" w:rsidRPr="00ED466D" w:rsidRDefault="001C14FF" w:rsidP="001C14FF">
      <w:pPr>
        <w:tabs>
          <w:tab w:val="num" w:pos="-709"/>
        </w:tabs>
        <w:ind w:left="-709"/>
        <w:jc w:val="both"/>
        <w:rPr>
          <w:rFonts w:ascii="Arial" w:hAnsi="Arial" w:cs="Arial"/>
          <w:sz w:val="20"/>
          <w:szCs w:val="20"/>
        </w:rPr>
      </w:pPr>
      <w:r w:rsidRPr="00ED466D">
        <w:rPr>
          <w:rFonts w:ascii="Arial" w:hAnsi="Arial" w:cs="Arial"/>
          <w:sz w:val="20"/>
          <w:szCs w:val="20"/>
        </w:rPr>
        <w:t>Во прилог на фактурата Носителот на набавката доставува:</w:t>
      </w:r>
    </w:p>
    <w:p w:rsidR="001C14FF" w:rsidRPr="00ED466D" w:rsidRDefault="00F602BE" w:rsidP="001C14FF">
      <w:pPr>
        <w:tabs>
          <w:tab w:val="num" w:pos="-709"/>
        </w:tabs>
        <w:ind w:left="-709"/>
        <w:jc w:val="both"/>
        <w:rPr>
          <w:rFonts w:ascii="Arial" w:hAnsi="Arial" w:cs="Arial"/>
          <w:sz w:val="20"/>
          <w:szCs w:val="20"/>
        </w:rPr>
      </w:pPr>
      <w:r>
        <w:rPr>
          <w:rFonts w:ascii="Arial" w:hAnsi="Arial" w:cs="Arial"/>
          <w:sz w:val="20"/>
          <w:szCs w:val="20"/>
        </w:rPr>
        <w:t>           </w:t>
      </w:r>
      <w:r w:rsidR="001C14FF" w:rsidRPr="00ED466D">
        <w:rPr>
          <w:rFonts w:ascii="Arial" w:hAnsi="Arial" w:cs="Arial"/>
          <w:sz w:val="20"/>
          <w:szCs w:val="20"/>
        </w:rPr>
        <w:t xml:space="preserve"> - </w:t>
      </w:r>
      <w:proofErr w:type="gramStart"/>
      <w:r w:rsidR="001C14FF" w:rsidRPr="00ED466D">
        <w:rPr>
          <w:rFonts w:ascii="Arial" w:hAnsi="Arial" w:cs="Arial"/>
          <w:sz w:val="20"/>
          <w:szCs w:val="20"/>
        </w:rPr>
        <w:t>испратница</w:t>
      </w:r>
      <w:proofErr w:type="gramEnd"/>
      <w:r w:rsidR="001C14FF" w:rsidRPr="00ED466D">
        <w:rPr>
          <w:rFonts w:ascii="Arial" w:hAnsi="Arial" w:cs="Arial"/>
          <w:sz w:val="20"/>
          <w:szCs w:val="20"/>
        </w:rPr>
        <w:t>,</w:t>
      </w:r>
    </w:p>
    <w:p w:rsidR="001C14FF" w:rsidRPr="00ED466D" w:rsidRDefault="001C14FF" w:rsidP="001C14FF">
      <w:pPr>
        <w:tabs>
          <w:tab w:val="num" w:pos="-709"/>
        </w:tabs>
        <w:ind w:left="-709"/>
        <w:jc w:val="both"/>
        <w:rPr>
          <w:rFonts w:ascii="Arial" w:hAnsi="Arial" w:cs="Arial"/>
          <w:sz w:val="20"/>
          <w:szCs w:val="20"/>
        </w:rPr>
      </w:pPr>
      <w:r w:rsidRPr="00ED466D">
        <w:rPr>
          <w:rFonts w:ascii="Arial" w:hAnsi="Arial" w:cs="Arial"/>
          <w:sz w:val="20"/>
          <w:szCs w:val="20"/>
        </w:rPr>
        <w:t xml:space="preserve">               - </w:t>
      </w:r>
      <w:proofErr w:type="gramStart"/>
      <w:r w:rsidRPr="00ED466D">
        <w:rPr>
          <w:rFonts w:ascii="Arial" w:hAnsi="Arial" w:cs="Arial"/>
          <w:sz w:val="20"/>
          <w:szCs w:val="20"/>
          <w:lang w:val="mk-MK"/>
        </w:rPr>
        <w:t>по</w:t>
      </w:r>
      <w:r w:rsidRPr="00ED466D">
        <w:rPr>
          <w:rFonts w:ascii="Arial" w:hAnsi="Arial" w:cs="Arial"/>
          <w:sz w:val="20"/>
          <w:szCs w:val="20"/>
        </w:rPr>
        <w:t>рачка</w:t>
      </w:r>
      <w:proofErr w:type="gramEnd"/>
      <w:r w:rsidRPr="00ED466D">
        <w:rPr>
          <w:rFonts w:ascii="Arial" w:hAnsi="Arial" w:cs="Arial"/>
          <w:sz w:val="20"/>
          <w:szCs w:val="20"/>
        </w:rPr>
        <w:t>.</w:t>
      </w:r>
    </w:p>
    <w:p w:rsidR="001C14FF" w:rsidRPr="00ED466D" w:rsidRDefault="001C14FF" w:rsidP="001C14FF">
      <w:pPr>
        <w:tabs>
          <w:tab w:val="num" w:pos="-709"/>
        </w:tabs>
        <w:ind w:left="-709"/>
        <w:jc w:val="both"/>
        <w:rPr>
          <w:rFonts w:ascii="Arial" w:hAnsi="Arial" w:cs="Arial"/>
          <w:sz w:val="20"/>
          <w:szCs w:val="20"/>
        </w:rPr>
      </w:pPr>
      <w:proofErr w:type="gramStart"/>
      <w:r w:rsidRPr="00ED466D">
        <w:rPr>
          <w:rFonts w:ascii="Arial" w:hAnsi="Arial" w:cs="Arial"/>
          <w:sz w:val="20"/>
          <w:szCs w:val="20"/>
        </w:rPr>
        <w:t>Доколку во фактурата ја нема во прилог пропратната документација истата ќе му биде вратена на Носителот на набавката за докомплетирање.</w:t>
      </w:r>
      <w:proofErr w:type="gramEnd"/>
    </w:p>
    <w:p w:rsidR="001C14FF" w:rsidRPr="00ED466D" w:rsidRDefault="001C14FF" w:rsidP="001C14FF">
      <w:pPr>
        <w:tabs>
          <w:tab w:val="num" w:pos="-709"/>
        </w:tabs>
        <w:spacing w:before="120"/>
        <w:ind w:left="-709"/>
        <w:jc w:val="both"/>
        <w:rPr>
          <w:rFonts w:ascii="Arial" w:hAnsi="Arial" w:cs="Arial"/>
          <w:b/>
          <w:bCs/>
          <w:sz w:val="20"/>
          <w:szCs w:val="20"/>
          <w:lang w:val="mk-MK"/>
        </w:rPr>
      </w:pPr>
    </w:p>
    <w:p w:rsidR="001C14FF" w:rsidRPr="00ED466D" w:rsidRDefault="001C14FF" w:rsidP="001C14FF">
      <w:pPr>
        <w:tabs>
          <w:tab w:val="num" w:pos="-709"/>
        </w:tabs>
        <w:spacing w:before="120"/>
        <w:ind w:left="-709"/>
        <w:jc w:val="both"/>
        <w:rPr>
          <w:rFonts w:ascii="Arial" w:hAnsi="Arial" w:cs="Arial"/>
          <w:b/>
          <w:bCs/>
          <w:sz w:val="20"/>
          <w:szCs w:val="20"/>
        </w:rPr>
      </w:pPr>
      <w:r w:rsidRPr="00ED466D">
        <w:rPr>
          <w:rFonts w:ascii="Arial" w:hAnsi="Arial" w:cs="Arial"/>
          <w:b/>
          <w:bCs/>
          <w:sz w:val="20"/>
          <w:szCs w:val="20"/>
        </w:rPr>
        <w:t>X</w:t>
      </w:r>
      <w:r w:rsidRPr="00ED466D">
        <w:rPr>
          <w:rFonts w:ascii="Arial" w:hAnsi="Arial" w:cs="Arial"/>
          <w:b/>
          <w:bCs/>
          <w:sz w:val="20"/>
          <w:szCs w:val="20"/>
          <w:lang w:val="en-US"/>
        </w:rPr>
        <w:t>I</w:t>
      </w:r>
      <w:r w:rsidRPr="00ED466D">
        <w:rPr>
          <w:rFonts w:ascii="Arial" w:hAnsi="Arial" w:cs="Arial"/>
          <w:b/>
          <w:bCs/>
          <w:sz w:val="20"/>
          <w:szCs w:val="20"/>
        </w:rPr>
        <w:t xml:space="preserve">. НАЧИН, УСЛОВИ РОК НА ПЛАЌАЊЕ, ЗАТЕЗНА КАМАТА ЗА ЗАДОЦНЕТО ПЛАЌАЊЕ </w:t>
      </w:r>
    </w:p>
    <w:p w:rsidR="001C14FF" w:rsidRPr="00ED466D" w:rsidRDefault="001C14FF" w:rsidP="001C14FF">
      <w:pPr>
        <w:tabs>
          <w:tab w:val="num" w:pos="-709"/>
        </w:tabs>
        <w:ind w:left="-709"/>
        <w:jc w:val="center"/>
        <w:rPr>
          <w:rFonts w:ascii="Arial" w:hAnsi="Arial" w:cs="Arial"/>
          <w:i/>
          <w:iCs/>
          <w:sz w:val="20"/>
          <w:szCs w:val="20"/>
          <w:lang w:val="mk-MK"/>
        </w:rPr>
      </w:pPr>
    </w:p>
    <w:p w:rsidR="001C14FF" w:rsidRPr="00ED466D" w:rsidRDefault="001C14FF" w:rsidP="001C14FF">
      <w:pPr>
        <w:tabs>
          <w:tab w:val="num" w:pos="-709"/>
        </w:tabs>
        <w:ind w:left="-709"/>
        <w:jc w:val="center"/>
        <w:rPr>
          <w:rFonts w:ascii="Arial" w:hAnsi="Arial" w:cs="Arial"/>
          <w:i/>
          <w:iCs/>
          <w:sz w:val="20"/>
          <w:szCs w:val="20"/>
          <w:lang w:val="mk-MK"/>
        </w:rPr>
      </w:pPr>
      <w:r w:rsidRPr="00ED466D">
        <w:rPr>
          <w:rFonts w:ascii="Arial" w:hAnsi="Arial" w:cs="Arial"/>
          <w:i/>
          <w:iCs/>
          <w:sz w:val="20"/>
          <w:szCs w:val="20"/>
        </w:rPr>
        <w:t xml:space="preserve">Член </w:t>
      </w:r>
      <w:r w:rsidRPr="00ED466D">
        <w:rPr>
          <w:rFonts w:ascii="Arial" w:hAnsi="Arial" w:cs="Arial"/>
          <w:i/>
          <w:iCs/>
          <w:sz w:val="20"/>
          <w:szCs w:val="20"/>
          <w:lang w:val="ru-RU"/>
        </w:rPr>
        <w:t>1</w:t>
      </w:r>
      <w:r w:rsidRPr="00ED466D">
        <w:rPr>
          <w:rFonts w:ascii="Arial" w:hAnsi="Arial" w:cs="Arial"/>
          <w:i/>
          <w:iCs/>
          <w:sz w:val="20"/>
          <w:szCs w:val="20"/>
          <w:lang w:val="mk-MK"/>
        </w:rPr>
        <w:t>1</w:t>
      </w:r>
    </w:p>
    <w:p w:rsidR="001C14FF" w:rsidRPr="00ED466D" w:rsidRDefault="00C83436" w:rsidP="001C14FF">
      <w:pPr>
        <w:tabs>
          <w:tab w:val="num" w:pos="-709"/>
        </w:tabs>
        <w:ind w:left="-709"/>
        <w:jc w:val="both"/>
        <w:rPr>
          <w:rFonts w:ascii="Arial" w:hAnsi="Arial" w:cs="Arial"/>
          <w:sz w:val="20"/>
          <w:szCs w:val="20"/>
          <w:lang w:val="mk-MK"/>
        </w:rPr>
      </w:pPr>
      <w:r w:rsidRPr="00ED466D">
        <w:rPr>
          <w:rFonts w:ascii="Arial" w:hAnsi="Arial" w:cs="Arial"/>
          <w:sz w:val="20"/>
          <w:szCs w:val="20"/>
        </w:rPr>
        <w:t>Носителот на наб</w:t>
      </w:r>
      <w:r w:rsidRPr="00ED466D">
        <w:rPr>
          <w:rFonts w:ascii="Arial" w:hAnsi="Arial" w:cs="Arial"/>
          <w:sz w:val="20"/>
          <w:szCs w:val="20"/>
          <w:lang w:val="mk-MK"/>
        </w:rPr>
        <w:t>а</w:t>
      </w:r>
      <w:r w:rsidRPr="00ED466D">
        <w:rPr>
          <w:rFonts w:ascii="Arial" w:hAnsi="Arial" w:cs="Arial"/>
          <w:sz w:val="20"/>
          <w:szCs w:val="20"/>
        </w:rPr>
        <w:t>вката</w:t>
      </w:r>
      <w:r w:rsidR="001C14FF" w:rsidRPr="00ED466D">
        <w:rPr>
          <w:rFonts w:ascii="Arial" w:hAnsi="Arial" w:cs="Arial"/>
          <w:sz w:val="20"/>
          <w:szCs w:val="20"/>
        </w:rPr>
        <w:t xml:space="preserve"> се обврзува плаќањето да го изврши во рок од </w:t>
      </w:r>
      <w:r w:rsidR="00DE536A">
        <w:rPr>
          <w:rFonts w:ascii="Arial" w:hAnsi="Arial" w:cs="Arial"/>
          <w:b/>
          <w:bCs/>
          <w:sz w:val="20"/>
          <w:szCs w:val="20"/>
          <w:lang w:val="ru-RU"/>
        </w:rPr>
        <w:t>6</w:t>
      </w:r>
      <w:r w:rsidR="001C14FF" w:rsidRPr="00ED466D">
        <w:rPr>
          <w:rFonts w:ascii="Arial" w:hAnsi="Arial" w:cs="Arial"/>
          <w:b/>
          <w:bCs/>
          <w:sz w:val="20"/>
          <w:szCs w:val="20"/>
          <w:lang w:val="ru-RU"/>
        </w:rPr>
        <w:t>0</w:t>
      </w:r>
      <w:r w:rsidR="001C14FF" w:rsidRPr="00ED466D">
        <w:rPr>
          <w:rFonts w:ascii="Arial" w:hAnsi="Arial" w:cs="Arial"/>
          <w:sz w:val="20"/>
          <w:szCs w:val="20"/>
        </w:rPr>
        <w:t xml:space="preserve"> дена од денот на прием на фактурата во архивата на Договорниот орган, на сметка и банка за која писмено ќе го извести Добавувачот</w:t>
      </w:r>
      <w:r w:rsidR="001C14FF" w:rsidRPr="00ED466D">
        <w:rPr>
          <w:rFonts w:ascii="Arial" w:hAnsi="Arial" w:cs="Arial"/>
          <w:sz w:val="20"/>
          <w:szCs w:val="20"/>
          <w:lang w:val="mk-MK"/>
        </w:rPr>
        <w:t xml:space="preserve"> и тоа за секоја фактура одделно.</w:t>
      </w:r>
    </w:p>
    <w:p w:rsidR="001C14FF" w:rsidRPr="00ED466D" w:rsidRDefault="001C14FF" w:rsidP="001C14FF">
      <w:pPr>
        <w:tabs>
          <w:tab w:val="num" w:pos="-709"/>
        </w:tabs>
        <w:ind w:left="-709"/>
        <w:jc w:val="both"/>
        <w:rPr>
          <w:rFonts w:ascii="Arial" w:hAnsi="Arial" w:cs="Arial"/>
          <w:sz w:val="20"/>
          <w:szCs w:val="20"/>
        </w:rPr>
      </w:pPr>
      <w:proofErr w:type="gramStart"/>
      <w:r w:rsidRPr="00ED466D">
        <w:rPr>
          <w:rFonts w:ascii="Arial" w:hAnsi="Arial" w:cs="Arial"/>
          <w:sz w:val="20"/>
          <w:szCs w:val="20"/>
        </w:rPr>
        <w:t>Во случај Набавувачот да не ја плати фактурата во договорениот рок, се засметува затезната камата за задоцнето плаќање.</w:t>
      </w:r>
      <w:proofErr w:type="gramEnd"/>
    </w:p>
    <w:p w:rsidR="001C14FF" w:rsidRPr="00ED466D" w:rsidRDefault="001C14FF" w:rsidP="001C14FF">
      <w:pPr>
        <w:tabs>
          <w:tab w:val="num" w:pos="-709"/>
        </w:tabs>
        <w:spacing w:before="120"/>
        <w:ind w:left="-709"/>
        <w:jc w:val="both"/>
        <w:rPr>
          <w:rFonts w:ascii="Arial" w:hAnsi="Arial" w:cs="Arial"/>
          <w:b/>
          <w:bCs/>
          <w:sz w:val="20"/>
          <w:szCs w:val="20"/>
        </w:rPr>
      </w:pPr>
      <w:r w:rsidRPr="00ED466D">
        <w:rPr>
          <w:rFonts w:ascii="Arial" w:hAnsi="Arial" w:cs="Arial"/>
          <w:b/>
          <w:bCs/>
          <w:sz w:val="20"/>
          <w:szCs w:val="20"/>
        </w:rPr>
        <w:t>X</w:t>
      </w:r>
      <w:r w:rsidRPr="00ED466D">
        <w:rPr>
          <w:rFonts w:ascii="Arial" w:hAnsi="Arial" w:cs="Arial"/>
          <w:b/>
          <w:bCs/>
          <w:sz w:val="20"/>
          <w:szCs w:val="20"/>
          <w:lang w:val="en-US"/>
        </w:rPr>
        <w:t>II</w:t>
      </w:r>
      <w:r w:rsidRPr="00ED466D">
        <w:rPr>
          <w:rFonts w:ascii="Arial" w:hAnsi="Arial" w:cs="Arial"/>
          <w:b/>
          <w:bCs/>
          <w:sz w:val="20"/>
          <w:szCs w:val="20"/>
        </w:rPr>
        <w:t xml:space="preserve">. КВАНТИТАТИВНА И КВАЛИТАТИВНА КОНТРОЛА </w:t>
      </w:r>
    </w:p>
    <w:p w:rsidR="001C14FF" w:rsidRPr="00ED466D" w:rsidRDefault="001C14FF" w:rsidP="001C14FF">
      <w:pPr>
        <w:tabs>
          <w:tab w:val="num" w:pos="-709"/>
        </w:tabs>
        <w:ind w:left="-709"/>
        <w:jc w:val="center"/>
        <w:rPr>
          <w:rFonts w:ascii="Arial" w:hAnsi="Arial" w:cs="Arial"/>
          <w:i/>
          <w:iCs/>
          <w:sz w:val="20"/>
          <w:szCs w:val="20"/>
          <w:lang w:val="mk-MK"/>
        </w:rPr>
      </w:pPr>
    </w:p>
    <w:p w:rsidR="001C14FF" w:rsidRPr="00ED466D" w:rsidRDefault="001C14FF" w:rsidP="001C14FF">
      <w:pPr>
        <w:tabs>
          <w:tab w:val="num" w:pos="-709"/>
        </w:tabs>
        <w:ind w:left="-709"/>
        <w:jc w:val="center"/>
        <w:rPr>
          <w:rFonts w:ascii="Arial" w:hAnsi="Arial" w:cs="Arial"/>
          <w:i/>
          <w:iCs/>
          <w:sz w:val="20"/>
          <w:szCs w:val="20"/>
          <w:lang w:val="mk-MK"/>
        </w:rPr>
      </w:pPr>
      <w:r w:rsidRPr="00ED466D">
        <w:rPr>
          <w:rFonts w:ascii="Arial" w:hAnsi="Arial" w:cs="Arial"/>
          <w:i/>
          <w:iCs/>
          <w:sz w:val="20"/>
          <w:szCs w:val="20"/>
        </w:rPr>
        <w:t xml:space="preserve">Член </w:t>
      </w:r>
      <w:r w:rsidRPr="00ED466D">
        <w:rPr>
          <w:rFonts w:ascii="Arial" w:hAnsi="Arial" w:cs="Arial"/>
          <w:i/>
          <w:iCs/>
          <w:sz w:val="20"/>
          <w:szCs w:val="20"/>
          <w:lang w:val="mk-MK"/>
        </w:rPr>
        <w:t>12</w:t>
      </w:r>
    </w:p>
    <w:p w:rsidR="001C14FF" w:rsidRPr="00ED466D" w:rsidRDefault="001C14FF" w:rsidP="001C14FF">
      <w:pPr>
        <w:tabs>
          <w:tab w:val="num" w:pos="-709"/>
        </w:tabs>
        <w:ind w:left="-709"/>
        <w:jc w:val="both"/>
        <w:rPr>
          <w:rFonts w:ascii="Arial" w:hAnsi="Arial" w:cs="Arial"/>
          <w:sz w:val="20"/>
          <w:szCs w:val="20"/>
        </w:rPr>
      </w:pPr>
      <w:r w:rsidRPr="00ED466D">
        <w:rPr>
          <w:rFonts w:ascii="Arial" w:hAnsi="Arial" w:cs="Arial"/>
          <w:sz w:val="20"/>
          <w:szCs w:val="20"/>
        </w:rPr>
        <w:t xml:space="preserve">Квалитативен и квантитативен прием на стоката од член 3 на овој Договор врши </w:t>
      </w:r>
      <w:r w:rsidR="009C010C">
        <w:rPr>
          <w:rFonts w:ascii="Arial" w:hAnsi="Arial" w:cs="Arial"/>
          <w:sz w:val="20"/>
          <w:szCs w:val="20"/>
          <w:lang w:val="mk-MK"/>
        </w:rPr>
        <w:t xml:space="preserve">овластено лице од </w:t>
      </w:r>
      <w:r w:rsidR="00C83436">
        <w:rPr>
          <w:rFonts w:ascii="Arial" w:hAnsi="Arial" w:cs="Arial"/>
          <w:sz w:val="20"/>
          <w:szCs w:val="20"/>
          <w:lang w:val="mk-MK"/>
        </w:rPr>
        <w:t xml:space="preserve">кој ЈЗУ </w:t>
      </w:r>
      <w:proofErr w:type="gramStart"/>
      <w:r w:rsidR="00C83436">
        <w:rPr>
          <w:rFonts w:ascii="Arial" w:hAnsi="Arial" w:cs="Arial"/>
          <w:sz w:val="20"/>
          <w:szCs w:val="20"/>
          <w:lang w:val="mk-MK"/>
        </w:rPr>
        <w:t xml:space="preserve">ИЈЗ </w:t>
      </w:r>
      <w:r w:rsidRPr="00ED466D">
        <w:rPr>
          <w:rFonts w:ascii="Arial" w:hAnsi="Arial" w:cs="Arial"/>
          <w:sz w:val="20"/>
          <w:szCs w:val="20"/>
        </w:rPr>
        <w:t>,</w:t>
      </w:r>
      <w:proofErr w:type="gramEnd"/>
      <w:r w:rsidRPr="00ED466D">
        <w:rPr>
          <w:rFonts w:ascii="Arial" w:hAnsi="Arial" w:cs="Arial"/>
          <w:sz w:val="20"/>
          <w:szCs w:val="20"/>
        </w:rPr>
        <w:t xml:space="preserve"> со документ (испратница) потпишана од двете страни .</w:t>
      </w:r>
    </w:p>
    <w:p w:rsidR="001C14FF" w:rsidRPr="00ED466D" w:rsidRDefault="001C14FF" w:rsidP="001C14FF">
      <w:pPr>
        <w:tabs>
          <w:tab w:val="num" w:pos="-709"/>
        </w:tabs>
        <w:ind w:left="-709"/>
        <w:jc w:val="both"/>
        <w:rPr>
          <w:rFonts w:ascii="Arial" w:hAnsi="Arial" w:cs="Arial"/>
          <w:sz w:val="20"/>
          <w:szCs w:val="20"/>
        </w:rPr>
      </w:pPr>
      <w:proofErr w:type="gramStart"/>
      <w:r w:rsidRPr="00ED466D">
        <w:rPr>
          <w:rFonts w:ascii="Arial" w:hAnsi="Arial" w:cs="Arial"/>
          <w:sz w:val="20"/>
          <w:szCs w:val="20"/>
        </w:rPr>
        <w:t>Во текот на примопредавањето се утврдува квалитетот и квантитетот на испорачаните пораки.</w:t>
      </w:r>
      <w:proofErr w:type="gramEnd"/>
    </w:p>
    <w:p w:rsidR="001C14FF" w:rsidRPr="00ED466D" w:rsidRDefault="001C14FF" w:rsidP="001C14FF">
      <w:pPr>
        <w:tabs>
          <w:tab w:val="num" w:pos="-709"/>
        </w:tabs>
        <w:ind w:left="-709"/>
        <w:jc w:val="both"/>
        <w:rPr>
          <w:rFonts w:ascii="Arial" w:hAnsi="Arial" w:cs="Arial"/>
          <w:sz w:val="20"/>
          <w:szCs w:val="20"/>
        </w:rPr>
      </w:pPr>
      <w:proofErr w:type="gramStart"/>
      <w:r w:rsidRPr="00ED466D">
        <w:rPr>
          <w:rFonts w:ascii="Arial" w:hAnsi="Arial" w:cs="Arial"/>
          <w:sz w:val="20"/>
          <w:szCs w:val="20"/>
        </w:rPr>
        <w:t>Носителот на набавк</w:t>
      </w:r>
      <w:r w:rsidR="00074561">
        <w:rPr>
          <w:rFonts w:ascii="Arial" w:hAnsi="Arial" w:cs="Arial"/>
          <w:sz w:val="20"/>
          <w:szCs w:val="20"/>
        </w:rPr>
        <w:t>ата е должен да достави потврда</w:t>
      </w:r>
      <w:r w:rsidRPr="00ED466D">
        <w:rPr>
          <w:rFonts w:ascii="Arial" w:hAnsi="Arial" w:cs="Arial"/>
          <w:sz w:val="20"/>
          <w:szCs w:val="20"/>
        </w:rPr>
        <w:t>, атест</w:t>
      </w:r>
      <w:r w:rsidRPr="00ED466D">
        <w:rPr>
          <w:rFonts w:ascii="Arial" w:hAnsi="Arial" w:cs="Arial"/>
          <w:sz w:val="20"/>
          <w:szCs w:val="20"/>
          <w:lang w:val="mk-MK"/>
        </w:rPr>
        <w:t>,</w:t>
      </w:r>
      <w:r w:rsidRPr="00ED466D">
        <w:rPr>
          <w:rFonts w:ascii="Arial" w:hAnsi="Arial" w:cs="Arial"/>
          <w:sz w:val="20"/>
          <w:szCs w:val="20"/>
        </w:rPr>
        <w:t xml:space="preserve"> сертификат за квалитетот на стоката што ја испорачува, според стандардите кои го гарантираат квалите</w:t>
      </w:r>
      <w:r w:rsidR="009173FF">
        <w:rPr>
          <w:rFonts w:ascii="Arial" w:hAnsi="Arial" w:cs="Arial"/>
          <w:sz w:val="20"/>
          <w:szCs w:val="20"/>
          <w:lang w:val="mk-MK"/>
        </w:rPr>
        <w:t>т</w:t>
      </w:r>
      <w:r w:rsidRPr="00ED466D">
        <w:rPr>
          <w:rFonts w:ascii="Arial" w:hAnsi="Arial" w:cs="Arial"/>
          <w:sz w:val="20"/>
          <w:szCs w:val="20"/>
        </w:rPr>
        <w:t>от на материјалот кој се испорачува.</w:t>
      </w:r>
      <w:proofErr w:type="gramEnd"/>
    </w:p>
    <w:p w:rsidR="001C14FF" w:rsidRPr="00ED466D" w:rsidRDefault="001C14FF" w:rsidP="001C14FF">
      <w:pPr>
        <w:tabs>
          <w:tab w:val="num" w:pos="-709"/>
        </w:tabs>
        <w:spacing w:before="120"/>
        <w:ind w:left="-709"/>
        <w:jc w:val="both"/>
        <w:rPr>
          <w:rFonts w:ascii="Arial" w:hAnsi="Arial" w:cs="Arial"/>
          <w:b/>
          <w:bCs/>
          <w:sz w:val="20"/>
          <w:szCs w:val="20"/>
        </w:rPr>
      </w:pPr>
      <w:r w:rsidRPr="00ED466D">
        <w:rPr>
          <w:rFonts w:ascii="Arial" w:hAnsi="Arial" w:cs="Arial"/>
          <w:b/>
          <w:bCs/>
          <w:sz w:val="20"/>
          <w:szCs w:val="20"/>
        </w:rPr>
        <w:t>XI</w:t>
      </w:r>
      <w:r w:rsidRPr="00ED466D">
        <w:rPr>
          <w:rFonts w:ascii="Arial" w:hAnsi="Arial" w:cs="Arial"/>
          <w:b/>
          <w:bCs/>
          <w:sz w:val="20"/>
          <w:szCs w:val="20"/>
          <w:lang w:val="en-US"/>
        </w:rPr>
        <w:t>II</w:t>
      </w:r>
      <w:r w:rsidRPr="00ED466D">
        <w:rPr>
          <w:rFonts w:ascii="Arial" w:hAnsi="Arial" w:cs="Arial"/>
          <w:b/>
          <w:bCs/>
          <w:sz w:val="20"/>
          <w:szCs w:val="20"/>
        </w:rPr>
        <w:t xml:space="preserve">. ОДГОВОРНОСТ ЗА МАТЕРИЈАЛНИТЕ НЕДОСТАТОЦИ </w:t>
      </w:r>
    </w:p>
    <w:p w:rsidR="001C14FF" w:rsidRPr="00ED466D" w:rsidRDefault="001C14FF" w:rsidP="001C14FF">
      <w:pPr>
        <w:tabs>
          <w:tab w:val="num" w:pos="-709"/>
        </w:tabs>
        <w:ind w:left="-709"/>
        <w:jc w:val="center"/>
        <w:rPr>
          <w:rFonts w:ascii="Arial" w:hAnsi="Arial" w:cs="Arial"/>
          <w:i/>
          <w:iCs/>
          <w:sz w:val="20"/>
          <w:szCs w:val="20"/>
          <w:lang w:val="mk-MK"/>
        </w:rPr>
      </w:pPr>
    </w:p>
    <w:p w:rsidR="001C14FF" w:rsidRPr="00ED466D" w:rsidRDefault="001C14FF" w:rsidP="001C14FF">
      <w:pPr>
        <w:tabs>
          <w:tab w:val="num" w:pos="-709"/>
        </w:tabs>
        <w:ind w:left="-709"/>
        <w:jc w:val="center"/>
        <w:rPr>
          <w:rFonts w:ascii="Arial" w:hAnsi="Arial" w:cs="Arial"/>
          <w:i/>
          <w:iCs/>
          <w:sz w:val="20"/>
          <w:szCs w:val="20"/>
          <w:lang w:val="mk-MK"/>
        </w:rPr>
      </w:pPr>
      <w:r w:rsidRPr="00ED466D">
        <w:rPr>
          <w:rFonts w:ascii="Arial" w:hAnsi="Arial" w:cs="Arial"/>
          <w:i/>
          <w:iCs/>
          <w:sz w:val="20"/>
          <w:szCs w:val="20"/>
        </w:rPr>
        <w:t>Член 1</w:t>
      </w:r>
      <w:r w:rsidRPr="00ED466D">
        <w:rPr>
          <w:rFonts w:ascii="Arial" w:hAnsi="Arial" w:cs="Arial"/>
          <w:i/>
          <w:iCs/>
          <w:sz w:val="20"/>
          <w:szCs w:val="20"/>
          <w:lang w:val="mk-MK"/>
        </w:rPr>
        <w:t>3</w:t>
      </w:r>
    </w:p>
    <w:p w:rsidR="001C14FF" w:rsidRPr="00ED466D" w:rsidRDefault="001C14FF" w:rsidP="001C14FF">
      <w:pPr>
        <w:tabs>
          <w:tab w:val="num" w:pos="-709"/>
        </w:tabs>
        <w:ind w:left="-709"/>
        <w:jc w:val="both"/>
        <w:rPr>
          <w:rFonts w:ascii="Arial" w:hAnsi="Arial" w:cs="Arial"/>
          <w:sz w:val="20"/>
          <w:szCs w:val="20"/>
        </w:rPr>
      </w:pPr>
      <w:r w:rsidRPr="00ED466D">
        <w:rPr>
          <w:rFonts w:ascii="Arial" w:hAnsi="Arial" w:cs="Arial"/>
          <w:sz w:val="20"/>
          <w:szCs w:val="20"/>
        </w:rPr>
        <w:t>Материјален недостаток постои:</w:t>
      </w:r>
    </w:p>
    <w:p w:rsidR="001C14FF" w:rsidRPr="00ED466D" w:rsidRDefault="001C14FF" w:rsidP="001C14FF">
      <w:pPr>
        <w:tabs>
          <w:tab w:val="num" w:pos="-709"/>
        </w:tabs>
        <w:ind w:left="-709"/>
        <w:jc w:val="both"/>
        <w:rPr>
          <w:rFonts w:ascii="Arial" w:hAnsi="Arial" w:cs="Arial"/>
          <w:sz w:val="20"/>
          <w:szCs w:val="20"/>
        </w:rPr>
      </w:pPr>
      <w:r w:rsidRPr="00ED466D">
        <w:rPr>
          <w:rFonts w:ascii="Arial" w:hAnsi="Arial" w:cs="Arial"/>
          <w:sz w:val="20"/>
          <w:szCs w:val="20"/>
        </w:rPr>
        <w:t>- </w:t>
      </w:r>
      <w:proofErr w:type="gramStart"/>
      <w:r w:rsidRPr="00ED466D">
        <w:rPr>
          <w:rFonts w:ascii="Arial" w:hAnsi="Arial" w:cs="Arial"/>
          <w:sz w:val="20"/>
          <w:szCs w:val="20"/>
        </w:rPr>
        <w:t>ако</w:t>
      </w:r>
      <w:proofErr w:type="gramEnd"/>
      <w:r w:rsidRPr="00ED466D">
        <w:rPr>
          <w:rFonts w:ascii="Arial" w:hAnsi="Arial" w:cs="Arial"/>
          <w:sz w:val="20"/>
          <w:szCs w:val="20"/>
        </w:rPr>
        <w:t xml:space="preserve"> стоката ги нема потребните својства за негова редовна употреба;</w:t>
      </w:r>
    </w:p>
    <w:p w:rsidR="001C14FF" w:rsidRPr="00ED466D" w:rsidRDefault="001C14FF" w:rsidP="001C14FF">
      <w:pPr>
        <w:tabs>
          <w:tab w:val="num" w:pos="-709"/>
        </w:tabs>
        <w:ind w:left="-709"/>
        <w:jc w:val="both"/>
        <w:rPr>
          <w:rFonts w:ascii="Arial" w:hAnsi="Arial" w:cs="Arial"/>
          <w:sz w:val="20"/>
          <w:szCs w:val="20"/>
        </w:rPr>
      </w:pPr>
      <w:r w:rsidRPr="00ED466D">
        <w:rPr>
          <w:rFonts w:ascii="Arial" w:hAnsi="Arial" w:cs="Arial"/>
          <w:sz w:val="20"/>
          <w:szCs w:val="20"/>
        </w:rPr>
        <w:t>- </w:t>
      </w:r>
      <w:proofErr w:type="gramStart"/>
      <w:r w:rsidRPr="00ED466D">
        <w:rPr>
          <w:rFonts w:ascii="Arial" w:hAnsi="Arial" w:cs="Arial"/>
          <w:sz w:val="20"/>
          <w:szCs w:val="20"/>
        </w:rPr>
        <w:t>ако</w:t>
      </w:r>
      <w:proofErr w:type="gramEnd"/>
      <w:r w:rsidRPr="00ED466D">
        <w:rPr>
          <w:rFonts w:ascii="Arial" w:hAnsi="Arial" w:cs="Arial"/>
          <w:sz w:val="20"/>
          <w:szCs w:val="20"/>
        </w:rPr>
        <w:t xml:space="preserve"> стоката ги нема потребните својства за особената употреба за која набавува набавувачот, а која му била позната на добавувачот или морала да му биде;</w:t>
      </w:r>
    </w:p>
    <w:p w:rsidR="001C14FF" w:rsidRPr="00ED466D" w:rsidRDefault="001C14FF" w:rsidP="001C14FF">
      <w:pPr>
        <w:tabs>
          <w:tab w:val="num" w:pos="-709"/>
        </w:tabs>
        <w:ind w:left="-709"/>
        <w:jc w:val="both"/>
        <w:rPr>
          <w:rFonts w:ascii="Arial" w:hAnsi="Arial" w:cs="Arial"/>
          <w:sz w:val="20"/>
          <w:szCs w:val="20"/>
        </w:rPr>
      </w:pPr>
      <w:r w:rsidRPr="00ED466D">
        <w:rPr>
          <w:rFonts w:ascii="Arial" w:hAnsi="Arial" w:cs="Arial"/>
          <w:sz w:val="20"/>
          <w:szCs w:val="20"/>
        </w:rPr>
        <w:t xml:space="preserve">- </w:t>
      </w:r>
      <w:proofErr w:type="gramStart"/>
      <w:r w:rsidRPr="00ED466D">
        <w:rPr>
          <w:rFonts w:ascii="Arial" w:hAnsi="Arial" w:cs="Arial"/>
          <w:sz w:val="20"/>
          <w:szCs w:val="20"/>
        </w:rPr>
        <w:t>ако</w:t>
      </w:r>
      <w:proofErr w:type="gramEnd"/>
      <w:r w:rsidRPr="00ED466D">
        <w:rPr>
          <w:rFonts w:ascii="Arial" w:hAnsi="Arial" w:cs="Arial"/>
          <w:sz w:val="20"/>
          <w:szCs w:val="20"/>
        </w:rPr>
        <w:t xml:space="preserve"> стоката ги нема својствата и одликите што се изречно договорени, односно пропишани;</w:t>
      </w:r>
    </w:p>
    <w:p w:rsidR="001C14FF" w:rsidRPr="00ED466D" w:rsidRDefault="001C14FF" w:rsidP="001C14FF">
      <w:pPr>
        <w:tabs>
          <w:tab w:val="num" w:pos="-709"/>
        </w:tabs>
        <w:ind w:left="-709"/>
        <w:jc w:val="both"/>
        <w:rPr>
          <w:rFonts w:ascii="Arial" w:hAnsi="Arial" w:cs="Arial"/>
          <w:sz w:val="20"/>
          <w:szCs w:val="20"/>
        </w:rPr>
      </w:pPr>
      <w:r w:rsidRPr="00ED466D">
        <w:rPr>
          <w:rFonts w:ascii="Arial" w:hAnsi="Arial" w:cs="Arial"/>
          <w:sz w:val="20"/>
          <w:szCs w:val="20"/>
        </w:rPr>
        <w:t>-</w:t>
      </w:r>
      <w:r w:rsidRPr="00ED466D">
        <w:rPr>
          <w:rFonts w:ascii="Arial" w:hAnsi="Arial" w:cs="Arial"/>
          <w:sz w:val="20"/>
          <w:szCs w:val="20"/>
          <w:lang w:val="mk-MK"/>
        </w:rPr>
        <w:t xml:space="preserve"> </w:t>
      </w:r>
      <w:proofErr w:type="gramStart"/>
      <w:r w:rsidRPr="00ED466D">
        <w:rPr>
          <w:rFonts w:ascii="Arial" w:hAnsi="Arial" w:cs="Arial"/>
          <w:sz w:val="20"/>
          <w:szCs w:val="20"/>
        </w:rPr>
        <w:t>кога</w:t>
      </w:r>
      <w:proofErr w:type="gramEnd"/>
      <w:r w:rsidRPr="00ED466D">
        <w:rPr>
          <w:rFonts w:ascii="Arial" w:hAnsi="Arial" w:cs="Arial"/>
          <w:sz w:val="20"/>
          <w:szCs w:val="20"/>
        </w:rPr>
        <w:t xml:space="preserve"> Носителот на набавката предал стока која не е соодветна на техничките спецификации прифатени од негова страна.</w:t>
      </w:r>
    </w:p>
    <w:p w:rsidR="001C14FF" w:rsidRPr="00ED466D" w:rsidRDefault="001C14FF" w:rsidP="001C14FF">
      <w:pPr>
        <w:tabs>
          <w:tab w:val="num" w:pos="-709"/>
        </w:tabs>
        <w:ind w:left="-709"/>
        <w:jc w:val="center"/>
        <w:rPr>
          <w:rFonts w:ascii="Arial" w:hAnsi="Arial" w:cs="Arial"/>
          <w:i/>
          <w:iCs/>
          <w:sz w:val="20"/>
          <w:szCs w:val="20"/>
          <w:lang w:val="mk-MK"/>
        </w:rPr>
      </w:pPr>
      <w:r w:rsidRPr="00ED466D">
        <w:rPr>
          <w:rFonts w:ascii="Arial" w:hAnsi="Arial" w:cs="Arial"/>
          <w:i/>
          <w:iCs/>
          <w:sz w:val="20"/>
          <w:szCs w:val="20"/>
        </w:rPr>
        <w:t>Член 1</w:t>
      </w:r>
      <w:r w:rsidRPr="00ED466D">
        <w:rPr>
          <w:rFonts w:ascii="Arial" w:hAnsi="Arial" w:cs="Arial"/>
          <w:i/>
          <w:iCs/>
          <w:sz w:val="20"/>
          <w:szCs w:val="20"/>
          <w:lang w:val="mk-MK"/>
        </w:rPr>
        <w:t>4</w:t>
      </w:r>
    </w:p>
    <w:p w:rsidR="001C14FF" w:rsidRPr="00ED466D" w:rsidRDefault="001C14FF" w:rsidP="001C14FF">
      <w:pPr>
        <w:tabs>
          <w:tab w:val="num" w:pos="-709"/>
        </w:tabs>
        <w:ind w:left="-709"/>
        <w:jc w:val="both"/>
        <w:rPr>
          <w:rFonts w:ascii="Arial" w:hAnsi="Arial" w:cs="Arial"/>
          <w:sz w:val="20"/>
          <w:szCs w:val="20"/>
        </w:rPr>
      </w:pPr>
      <w:proofErr w:type="gramStart"/>
      <w:r w:rsidRPr="00ED466D">
        <w:rPr>
          <w:rFonts w:ascii="Arial" w:hAnsi="Arial" w:cs="Arial"/>
          <w:sz w:val="20"/>
          <w:szCs w:val="20"/>
        </w:rPr>
        <w:t>Договорниот орган е должен примената стока на вообичаен начин да ја прегледа или да ја даде на преглед штом тоа според редовниот тек на работите е можно и за видливите недостатоци да го извести Носителот на набавката во рок од 8 (осум) календарски денови.</w:t>
      </w:r>
      <w:proofErr w:type="gramEnd"/>
    </w:p>
    <w:p w:rsidR="001C14FF" w:rsidRPr="00ED466D" w:rsidRDefault="001C14FF" w:rsidP="001C14FF">
      <w:pPr>
        <w:tabs>
          <w:tab w:val="num" w:pos="-709"/>
        </w:tabs>
        <w:ind w:left="-709"/>
        <w:jc w:val="both"/>
        <w:rPr>
          <w:rFonts w:ascii="Arial" w:hAnsi="Arial" w:cs="Arial"/>
          <w:sz w:val="20"/>
          <w:szCs w:val="20"/>
        </w:rPr>
      </w:pPr>
      <w:proofErr w:type="gramStart"/>
      <w:r w:rsidRPr="00ED466D">
        <w:rPr>
          <w:rFonts w:ascii="Arial" w:hAnsi="Arial" w:cs="Arial"/>
          <w:sz w:val="20"/>
          <w:szCs w:val="20"/>
        </w:rPr>
        <w:t>Кога прегледот е изврш</w:t>
      </w:r>
      <w:r w:rsidR="00074561">
        <w:rPr>
          <w:rFonts w:ascii="Arial" w:hAnsi="Arial" w:cs="Arial"/>
          <w:sz w:val="20"/>
          <w:szCs w:val="20"/>
        </w:rPr>
        <w:t>ен во присуство на двете страни</w:t>
      </w:r>
      <w:r w:rsidRPr="00ED466D">
        <w:rPr>
          <w:rFonts w:ascii="Arial" w:hAnsi="Arial" w:cs="Arial"/>
          <w:sz w:val="20"/>
          <w:szCs w:val="20"/>
        </w:rPr>
        <w:t>, Договорниот орган е должен своите забелешки поради видливите недостатоци да му ги соопшти на Носителот на набавката веднаш, инаку го губи во правото што му припаѓа врз таа основа.</w:t>
      </w:r>
      <w:proofErr w:type="gramEnd"/>
    </w:p>
    <w:p w:rsidR="001C14FF" w:rsidRPr="00ED466D" w:rsidRDefault="001C14FF" w:rsidP="001C14FF">
      <w:pPr>
        <w:tabs>
          <w:tab w:val="num" w:pos="-709"/>
        </w:tabs>
        <w:ind w:left="-709"/>
        <w:jc w:val="both"/>
        <w:rPr>
          <w:rFonts w:ascii="Arial" w:hAnsi="Arial" w:cs="Arial"/>
          <w:sz w:val="20"/>
          <w:szCs w:val="20"/>
        </w:rPr>
      </w:pPr>
      <w:proofErr w:type="gramStart"/>
      <w:r w:rsidRPr="00ED466D">
        <w:rPr>
          <w:rFonts w:ascii="Arial" w:hAnsi="Arial" w:cs="Arial"/>
          <w:sz w:val="20"/>
          <w:szCs w:val="20"/>
        </w:rPr>
        <w:t>Кога по приемот на стоката од страна на Договорниот орган ќе се покаже</w:t>
      </w:r>
      <w:r w:rsidRPr="00ED466D">
        <w:rPr>
          <w:rFonts w:ascii="Arial" w:hAnsi="Arial" w:cs="Arial"/>
          <w:sz w:val="20"/>
          <w:szCs w:val="20"/>
          <w:lang w:val="mk-MK"/>
        </w:rPr>
        <w:t xml:space="preserve"> </w:t>
      </w:r>
      <w:r w:rsidRPr="00ED466D">
        <w:rPr>
          <w:rFonts w:ascii="Arial" w:hAnsi="Arial" w:cs="Arial"/>
          <w:sz w:val="20"/>
          <w:szCs w:val="20"/>
        </w:rPr>
        <w:t>дека стоката има некој недостаток што не можел да се открие со вообичаениот преглед при преземањето на стоката (скриен недостаток), Договорниот орган за тој недостаток да го извести Носителот на набавката во рок од 8 (осум) календарски денови.</w:t>
      </w:r>
      <w:proofErr w:type="gramEnd"/>
    </w:p>
    <w:p w:rsidR="001C14FF" w:rsidRPr="00ED466D" w:rsidRDefault="001C14FF" w:rsidP="001C14FF">
      <w:pPr>
        <w:tabs>
          <w:tab w:val="num" w:pos="-709"/>
        </w:tabs>
        <w:ind w:left="-709"/>
        <w:jc w:val="center"/>
        <w:rPr>
          <w:rFonts w:ascii="Arial" w:hAnsi="Arial" w:cs="Arial"/>
          <w:i/>
          <w:iCs/>
          <w:sz w:val="20"/>
          <w:szCs w:val="20"/>
          <w:lang w:val="mk-MK"/>
        </w:rPr>
      </w:pPr>
      <w:r w:rsidRPr="00ED466D">
        <w:rPr>
          <w:rFonts w:ascii="Arial" w:hAnsi="Arial" w:cs="Arial"/>
          <w:i/>
          <w:iCs/>
          <w:sz w:val="20"/>
          <w:szCs w:val="20"/>
        </w:rPr>
        <w:t>Член 1</w:t>
      </w:r>
      <w:r w:rsidRPr="00ED466D">
        <w:rPr>
          <w:rFonts w:ascii="Arial" w:hAnsi="Arial" w:cs="Arial"/>
          <w:i/>
          <w:iCs/>
          <w:sz w:val="20"/>
          <w:szCs w:val="20"/>
          <w:lang w:val="mk-MK"/>
        </w:rPr>
        <w:t>5</w:t>
      </w:r>
    </w:p>
    <w:p w:rsidR="001C14FF" w:rsidRPr="00ED466D" w:rsidRDefault="001C14FF" w:rsidP="001C14FF">
      <w:pPr>
        <w:tabs>
          <w:tab w:val="num" w:pos="-709"/>
        </w:tabs>
        <w:ind w:left="-709"/>
        <w:jc w:val="both"/>
        <w:rPr>
          <w:rFonts w:ascii="Arial" w:hAnsi="Arial" w:cs="Arial"/>
          <w:sz w:val="20"/>
          <w:szCs w:val="20"/>
        </w:rPr>
      </w:pPr>
      <w:proofErr w:type="gramStart"/>
      <w:r w:rsidRPr="00ED466D">
        <w:rPr>
          <w:rFonts w:ascii="Arial" w:hAnsi="Arial" w:cs="Arial"/>
          <w:sz w:val="20"/>
          <w:szCs w:val="20"/>
        </w:rPr>
        <w:t>Кога поради некој недостаток дошло до испорака на друга стока или слично,</w:t>
      </w:r>
      <w:r w:rsidRPr="00ED466D">
        <w:rPr>
          <w:rFonts w:ascii="Arial" w:hAnsi="Arial" w:cs="Arial"/>
          <w:sz w:val="20"/>
          <w:szCs w:val="20"/>
          <w:lang w:val="mk-MK"/>
        </w:rPr>
        <w:t xml:space="preserve"> </w:t>
      </w:r>
      <w:r w:rsidRPr="00ED466D">
        <w:rPr>
          <w:rFonts w:ascii="Arial" w:hAnsi="Arial" w:cs="Arial"/>
          <w:sz w:val="20"/>
          <w:szCs w:val="20"/>
        </w:rPr>
        <w:t>роковите од предходните два члена почнуваат да течат од предавањето на другата стока или слично.</w:t>
      </w:r>
      <w:proofErr w:type="gramEnd"/>
    </w:p>
    <w:p w:rsidR="001C14FF" w:rsidRPr="00ED466D" w:rsidRDefault="001C14FF" w:rsidP="001C14FF">
      <w:pPr>
        <w:tabs>
          <w:tab w:val="num" w:pos="-709"/>
        </w:tabs>
        <w:ind w:left="-709"/>
        <w:jc w:val="both"/>
        <w:rPr>
          <w:rFonts w:ascii="Arial" w:hAnsi="Arial" w:cs="Arial"/>
          <w:sz w:val="20"/>
          <w:szCs w:val="20"/>
        </w:rPr>
      </w:pPr>
      <w:proofErr w:type="gramStart"/>
      <w:r w:rsidRPr="00ED466D">
        <w:rPr>
          <w:rFonts w:ascii="Arial" w:hAnsi="Arial" w:cs="Arial"/>
          <w:sz w:val="20"/>
          <w:szCs w:val="20"/>
        </w:rPr>
        <w:t>Во известувањето за недостатокот на стоката, Договорниот орган е должен поблиску да го опише недостатокот и да ги повика Носителот на набавката да ја прегледа стоката.</w:t>
      </w:r>
      <w:proofErr w:type="gramEnd"/>
    </w:p>
    <w:p w:rsidR="001C14FF" w:rsidRPr="00ED466D" w:rsidRDefault="001C14FF" w:rsidP="001C14FF">
      <w:pPr>
        <w:tabs>
          <w:tab w:val="num" w:pos="-709"/>
        </w:tabs>
        <w:ind w:left="-709"/>
        <w:jc w:val="center"/>
        <w:rPr>
          <w:rFonts w:ascii="Arial" w:hAnsi="Arial" w:cs="Arial"/>
          <w:i/>
          <w:iCs/>
          <w:sz w:val="20"/>
          <w:szCs w:val="20"/>
          <w:lang w:val="mk-MK"/>
        </w:rPr>
      </w:pPr>
    </w:p>
    <w:p w:rsidR="001C14FF" w:rsidRPr="00ED466D" w:rsidRDefault="001C14FF" w:rsidP="001C14FF">
      <w:pPr>
        <w:tabs>
          <w:tab w:val="num" w:pos="-709"/>
        </w:tabs>
        <w:ind w:left="-709"/>
        <w:jc w:val="center"/>
        <w:rPr>
          <w:rFonts w:ascii="Arial" w:hAnsi="Arial" w:cs="Arial"/>
          <w:i/>
          <w:iCs/>
          <w:sz w:val="20"/>
          <w:szCs w:val="20"/>
          <w:lang w:val="mk-MK"/>
        </w:rPr>
      </w:pPr>
      <w:r w:rsidRPr="00ED466D">
        <w:rPr>
          <w:rFonts w:ascii="Arial" w:hAnsi="Arial" w:cs="Arial"/>
          <w:i/>
          <w:iCs/>
          <w:sz w:val="20"/>
          <w:szCs w:val="20"/>
        </w:rPr>
        <w:t>Член 1</w:t>
      </w:r>
      <w:r w:rsidRPr="00ED466D">
        <w:rPr>
          <w:rFonts w:ascii="Arial" w:hAnsi="Arial" w:cs="Arial"/>
          <w:i/>
          <w:iCs/>
          <w:sz w:val="20"/>
          <w:szCs w:val="20"/>
          <w:lang w:val="mk-MK"/>
        </w:rPr>
        <w:t>6</w:t>
      </w:r>
    </w:p>
    <w:p w:rsidR="001C14FF" w:rsidRPr="00ED466D" w:rsidRDefault="001C14FF" w:rsidP="001C14FF">
      <w:pPr>
        <w:tabs>
          <w:tab w:val="num" w:pos="-709"/>
        </w:tabs>
        <w:ind w:left="-709"/>
        <w:jc w:val="both"/>
        <w:rPr>
          <w:rFonts w:ascii="Arial" w:hAnsi="Arial" w:cs="Arial"/>
          <w:sz w:val="20"/>
          <w:szCs w:val="20"/>
        </w:rPr>
      </w:pPr>
      <w:r w:rsidRPr="00ED466D">
        <w:rPr>
          <w:rFonts w:ascii="Arial" w:hAnsi="Arial" w:cs="Arial"/>
          <w:sz w:val="20"/>
          <w:szCs w:val="20"/>
        </w:rPr>
        <w:t xml:space="preserve">Договорниот орган не го губи правото да се повика на некој недостаток и кога не ја извршил својата обврска стоката да ја прегледа без одлагање или обврската во определениот рок да го извести понудувачот за постоењето на недостатокот се покажал дури по истекот на шест месеци од предавањето на </w:t>
      </w:r>
      <w:proofErr w:type="gramStart"/>
      <w:r w:rsidRPr="00ED466D">
        <w:rPr>
          <w:rFonts w:ascii="Arial" w:hAnsi="Arial" w:cs="Arial"/>
          <w:sz w:val="20"/>
          <w:szCs w:val="20"/>
        </w:rPr>
        <w:t>стоката ,</w:t>
      </w:r>
      <w:proofErr w:type="gramEnd"/>
      <w:r w:rsidRPr="00ED466D">
        <w:rPr>
          <w:rFonts w:ascii="Arial" w:hAnsi="Arial" w:cs="Arial"/>
          <w:sz w:val="20"/>
          <w:szCs w:val="20"/>
        </w:rPr>
        <w:t xml:space="preserve"> ако тој недостаток му бил познат на Носителот на набавката или не можел да му остане непознат.</w:t>
      </w:r>
    </w:p>
    <w:p w:rsidR="001C14FF" w:rsidRPr="00ED466D" w:rsidRDefault="001C14FF" w:rsidP="001C14FF">
      <w:pPr>
        <w:tabs>
          <w:tab w:val="num" w:pos="-709"/>
        </w:tabs>
        <w:ind w:left="-709"/>
        <w:jc w:val="both"/>
        <w:rPr>
          <w:rFonts w:ascii="Arial" w:hAnsi="Arial" w:cs="Arial"/>
          <w:sz w:val="20"/>
          <w:szCs w:val="20"/>
        </w:rPr>
      </w:pPr>
      <w:proofErr w:type="gramStart"/>
      <w:r w:rsidRPr="00ED466D">
        <w:rPr>
          <w:rFonts w:ascii="Arial" w:hAnsi="Arial" w:cs="Arial"/>
          <w:sz w:val="20"/>
          <w:szCs w:val="20"/>
        </w:rPr>
        <w:t>Носителот на на</w:t>
      </w:r>
      <w:r w:rsidRPr="00ED466D">
        <w:rPr>
          <w:rFonts w:ascii="Arial" w:hAnsi="Arial" w:cs="Arial"/>
          <w:sz w:val="20"/>
          <w:szCs w:val="20"/>
          <w:lang w:val="mk-MK"/>
        </w:rPr>
        <w:t>ба</w:t>
      </w:r>
      <w:r w:rsidRPr="00ED466D">
        <w:rPr>
          <w:rFonts w:ascii="Arial" w:hAnsi="Arial" w:cs="Arial"/>
          <w:sz w:val="20"/>
          <w:szCs w:val="20"/>
        </w:rPr>
        <w:t>вката не одговара за недостатоците од став 1 на овој член од Договорниот орган или не можеле да му останат непознати.</w:t>
      </w:r>
      <w:proofErr w:type="gramEnd"/>
    </w:p>
    <w:p w:rsidR="001C14FF" w:rsidRPr="00ED466D" w:rsidRDefault="001C14FF" w:rsidP="001C14FF">
      <w:pPr>
        <w:tabs>
          <w:tab w:val="num" w:pos="-709"/>
        </w:tabs>
        <w:ind w:left="-709"/>
        <w:jc w:val="both"/>
        <w:rPr>
          <w:rFonts w:ascii="Arial" w:hAnsi="Arial" w:cs="Arial"/>
          <w:sz w:val="20"/>
          <w:szCs w:val="20"/>
        </w:rPr>
      </w:pPr>
      <w:proofErr w:type="gramStart"/>
      <w:r w:rsidRPr="00ED466D">
        <w:rPr>
          <w:rFonts w:ascii="Arial" w:hAnsi="Arial" w:cs="Arial"/>
          <w:sz w:val="20"/>
          <w:szCs w:val="20"/>
        </w:rPr>
        <w:t>Се смета дека Договорниот орган не можеле да му останат непознати оние недостатоци што грижливо лице со просечно знаење и искуство на лице со исто занимање и струка би можел лесно да ги забележи и при вообичаениот преглед на предметот.</w:t>
      </w:r>
      <w:proofErr w:type="gramEnd"/>
    </w:p>
    <w:p w:rsidR="00BA6FB2" w:rsidRDefault="00BA6FB2" w:rsidP="001C14FF">
      <w:pPr>
        <w:tabs>
          <w:tab w:val="num" w:pos="-709"/>
        </w:tabs>
        <w:spacing w:before="120"/>
        <w:ind w:left="-709"/>
        <w:jc w:val="both"/>
        <w:rPr>
          <w:rFonts w:ascii="Arial" w:hAnsi="Arial" w:cs="Arial"/>
          <w:b/>
          <w:bCs/>
          <w:sz w:val="20"/>
          <w:szCs w:val="20"/>
        </w:rPr>
      </w:pPr>
    </w:p>
    <w:p w:rsidR="001C14FF" w:rsidRPr="00ED466D" w:rsidRDefault="001C14FF" w:rsidP="001C14FF">
      <w:pPr>
        <w:tabs>
          <w:tab w:val="num" w:pos="-709"/>
        </w:tabs>
        <w:spacing w:before="120"/>
        <w:ind w:left="-709"/>
        <w:jc w:val="both"/>
        <w:rPr>
          <w:rFonts w:ascii="Arial" w:hAnsi="Arial" w:cs="Arial"/>
          <w:b/>
          <w:bCs/>
          <w:sz w:val="20"/>
          <w:szCs w:val="20"/>
        </w:rPr>
      </w:pPr>
      <w:r w:rsidRPr="00ED466D">
        <w:rPr>
          <w:rFonts w:ascii="Arial" w:hAnsi="Arial" w:cs="Arial"/>
          <w:b/>
          <w:bCs/>
          <w:sz w:val="20"/>
          <w:szCs w:val="20"/>
        </w:rPr>
        <w:lastRenderedPageBreak/>
        <w:t>XI</w:t>
      </w:r>
      <w:r w:rsidRPr="00ED466D">
        <w:rPr>
          <w:rFonts w:ascii="Arial" w:hAnsi="Arial" w:cs="Arial"/>
          <w:b/>
          <w:bCs/>
          <w:sz w:val="20"/>
          <w:szCs w:val="20"/>
          <w:lang w:val="en-US"/>
        </w:rPr>
        <w:t>V</w:t>
      </w:r>
      <w:r w:rsidRPr="00ED466D">
        <w:rPr>
          <w:rFonts w:ascii="Arial" w:hAnsi="Arial" w:cs="Arial"/>
          <w:b/>
          <w:bCs/>
          <w:sz w:val="20"/>
          <w:szCs w:val="20"/>
        </w:rPr>
        <w:t xml:space="preserve">. ВИША СИЛА </w:t>
      </w:r>
    </w:p>
    <w:p w:rsidR="001C14FF" w:rsidRPr="00ED466D" w:rsidRDefault="001C14FF" w:rsidP="001C14FF">
      <w:pPr>
        <w:tabs>
          <w:tab w:val="num" w:pos="-709"/>
        </w:tabs>
        <w:ind w:left="-709"/>
        <w:jc w:val="center"/>
        <w:rPr>
          <w:rFonts w:ascii="Arial" w:hAnsi="Arial" w:cs="Arial"/>
          <w:i/>
          <w:iCs/>
          <w:sz w:val="20"/>
          <w:szCs w:val="20"/>
          <w:lang w:val="mk-MK"/>
        </w:rPr>
      </w:pPr>
      <w:r w:rsidRPr="00ED466D">
        <w:rPr>
          <w:rFonts w:ascii="Arial" w:hAnsi="Arial" w:cs="Arial"/>
          <w:i/>
          <w:iCs/>
          <w:sz w:val="20"/>
          <w:szCs w:val="20"/>
        </w:rPr>
        <w:t>Член 1</w:t>
      </w:r>
      <w:r w:rsidRPr="00ED466D">
        <w:rPr>
          <w:rFonts w:ascii="Arial" w:hAnsi="Arial" w:cs="Arial"/>
          <w:i/>
          <w:iCs/>
          <w:sz w:val="20"/>
          <w:szCs w:val="20"/>
          <w:lang w:val="mk-MK"/>
        </w:rPr>
        <w:t>7</w:t>
      </w:r>
    </w:p>
    <w:p w:rsidR="001C14FF" w:rsidRPr="00ED466D" w:rsidRDefault="001C14FF" w:rsidP="001C14FF">
      <w:pPr>
        <w:tabs>
          <w:tab w:val="num" w:pos="-709"/>
        </w:tabs>
        <w:ind w:left="-709"/>
        <w:jc w:val="both"/>
        <w:rPr>
          <w:rFonts w:ascii="Arial" w:hAnsi="Arial" w:cs="Arial"/>
          <w:sz w:val="20"/>
          <w:szCs w:val="20"/>
        </w:rPr>
      </w:pPr>
      <w:proofErr w:type="gramStart"/>
      <w:r w:rsidRPr="00ED466D">
        <w:rPr>
          <w:rFonts w:ascii="Arial" w:hAnsi="Arial" w:cs="Arial"/>
          <w:sz w:val="20"/>
          <w:szCs w:val="20"/>
        </w:rPr>
        <w:t>Договорниот орган и Носителот на набавката се согласни ниту една договорна страна да не биде одговорна кон друга за губиток, повреда</w:t>
      </w:r>
      <w:r w:rsidRPr="00ED466D">
        <w:rPr>
          <w:rFonts w:ascii="Arial" w:hAnsi="Arial" w:cs="Arial"/>
          <w:sz w:val="20"/>
          <w:szCs w:val="20"/>
          <w:lang w:val="ru-RU"/>
        </w:rPr>
        <w:t>,</w:t>
      </w:r>
      <w:r w:rsidRPr="00ED466D">
        <w:rPr>
          <w:rFonts w:ascii="Arial" w:hAnsi="Arial" w:cs="Arial"/>
          <w:sz w:val="20"/>
          <w:szCs w:val="20"/>
        </w:rPr>
        <w:t xml:space="preserve"> или неизвршување на одредбите од овој Договор кои произлегуват од виша сила.</w:t>
      </w:r>
      <w:proofErr w:type="gramEnd"/>
      <w:r w:rsidRPr="00ED466D">
        <w:rPr>
          <w:rFonts w:ascii="Arial" w:hAnsi="Arial" w:cs="Arial"/>
          <w:sz w:val="20"/>
          <w:szCs w:val="20"/>
        </w:rPr>
        <w:t xml:space="preserve"> </w:t>
      </w:r>
      <w:proofErr w:type="gramStart"/>
      <w:r w:rsidRPr="00ED466D">
        <w:rPr>
          <w:rFonts w:ascii="Arial" w:hAnsi="Arial" w:cs="Arial"/>
          <w:sz w:val="20"/>
          <w:szCs w:val="20"/>
        </w:rPr>
        <w:t>Под виша сила се подразбира се она што е регулирано со Законот за Облигациони односи.</w:t>
      </w:r>
      <w:proofErr w:type="gramEnd"/>
    </w:p>
    <w:p w:rsidR="001C14FF" w:rsidRPr="00ED466D" w:rsidRDefault="001C14FF" w:rsidP="001C14FF">
      <w:pPr>
        <w:tabs>
          <w:tab w:val="num" w:pos="-709"/>
        </w:tabs>
        <w:ind w:left="-709"/>
        <w:jc w:val="both"/>
        <w:rPr>
          <w:rFonts w:ascii="Arial" w:hAnsi="Arial" w:cs="Arial"/>
          <w:sz w:val="20"/>
          <w:szCs w:val="20"/>
        </w:rPr>
      </w:pPr>
      <w:proofErr w:type="gramStart"/>
      <w:r w:rsidRPr="00ED466D">
        <w:rPr>
          <w:rFonts w:ascii="Arial" w:hAnsi="Arial" w:cs="Arial"/>
          <w:sz w:val="20"/>
          <w:szCs w:val="20"/>
        </w:rPr>
        <w:t>Договорните страни се обврзуваат да ја известат другата договорна страна во случај на стапување на виша сила во дејство и ќе договорат нови услови за исполнување или раскинување на Договорот.</w:t>
      </w:r>
      <w:proofErr w:type="gramEnd"/>
    </w:p>
    <w:p w:rsidR="001C14FF" w:rsidRPr="00ED466D" w:rsidRDefault="001C14FF" w:rsidP="001C14FF">
      <w:pPr>
        <w:tabs>
          <w:tab w:val="num" w:pos="-709"/>
        </w:tabs>
        <w:spacing w:before="120"/>
        <w:ind w:left="-709"/>
        <w:jc w:val="both"/>
        <w:rPr>
          <w:rFonts w:ascii="Arial" w:hAnsi="Arial" w:cs="Arial"/>
          <w:b/>
          <w:bCs/>
          <w:sz w:val="20"/>
          <w:szCs w:val="20"/>
        </w:rPr>
      </w:pPr>
      <w:r w:rsidRPr="00ED466D">
        <w:rPr>
          <w:rFonts w:ascii="Arial" w:hAnsi="Arial" w:cs="Arial"/>
          <w:b/>
          <w:bCs/>
          <w:sz w:val="20"/>
          <w:szCs w:val="20"/>
        </w:rPr>
        <w:t>X</w:t>
      </w:r>
      <w:r w:rsidRPr="00ED466D">
        <w:rPr>
          <w:rFonts w:ascii="Arial" w:hAnsi="Arial" w:cs="Arial"/>
          <w:b/>
          <w:bCs/>
          <w:sz w:val="20"/>
          <w:szCs w:val="20"/>
          <w:lang w:val="en-US"/>
        </w:rPr>
        <w:t>V</w:t>
      </w:r>
      <w:r w:rsidRPr="00ED466D">
        <w:rPr>
          <w:rFonts w:ascii="Arial" w:hAnsi="Arial" w:cs="Arial"/>
          <w:b/>
          <w:bCs/>
          <w:sz w:val="20"/>
          <w:szCs w:val="20"/>
        </w:rPr>
        <w:t>. ГАРАНТЕН ПЕРИОД  </w:t>
      </w:r>
    </w:p>
    <w:p w:rsidR="001C14FF" w:rsidRPr="00ED466D" w:rsidRDefault="001C14FF" w:rsidP="001C14FF">
      <w:pPr>
        <w:tabs>
          <w:tab w:val="num" w:pos="-709"/>
        </w:tabs>
        <w:ind w:left="-709"/>
        <w:jc w:val="center"/>
        <w:rPr>
          <w:rFonts w:ascii="Arial" w:hAnsi="Arial" w:cs="Arial"/>
          <w:i/>
          <w:iCs/>
          <w:sz w:val="20"/>
          <w:szCs w:val="20"/>
          <w:lang w:val="mk-MK"/>
        </w:rPr>
      </w:pPr>
      <w:r w:rsidRPr="00ED466D">
        <w:rPr>
          <w:rFonts w:ascii="Arial" w:hAnsi="Arial" w:cs="Arial"/>
          <w:i/>
          <w:iCs/>
          <w:sz w:val="20"/>
          <w:szCs w:val="20"/>
        </w:rPr>
        <w:t>Член 1</w:t>
      </w:r>
      <w:r w:rsidRPr="00ED466D">
        <w:rPr>
          <w:rFonts w:ascii="Arial" w:hAnsi="Arial" w:cs="Arial"/>
          <w:i/>
          <w:iCs/>
          <w:sz w:val="20"/>
          <w:szCs w:val="20"/>
          <w:lang w:val="mk-MK"/>
        </w:rPr>
        <w:t>8</w:t>
      </w:r>
    </w:p>
    <w:p w:rsidR="001C14FF" w:rsidRPr="00ED466D" w:rsidRDefault="001C14FF" w:rsidP="001C14FF">
      <w:pPr>
        <w:tabs>
          <w:tab w:val="num" w:pos="-709"/>
        </w:tabs>
        <w:ind w:left="-709"/>
        <w:jc w:val="both"/>
        <w:rPr>
          <w:rFonts w:ascii="Arial" w:hAnsi="Arial" w:cs="Arial"/>
          <w:sz w:val="20"/>
          <w:szCs w:val="20"/>
        </w:rPr>
      </w:pPr>
      <w:r w:rsidRPr="00ED466D">
        <w:rPr>
          <w:rFonts w:ascii="Arial" w:hAnsi="Arial" w:cs="Arial"/>
          <w:sz w:val="20"/>
          <w:szCs w:val="20"/>
        </w:rPr>
        <w:t>Доколку Носителот на на</w:t>
      </w:r>
      <w:r w:rsidRPr="00ED466D">
        <w:rPr>
          <w:rFonts w:ascii="Arial" w:hAnsi="Arial" w:cs="Arial"/>
          <w:sz w:val="20"/>
          <w:szCs w:val="20"/>
          <w:lang w:val="mk-MK"/>
        </w:rPr>
        <w:t>ба</w:t>
      </w:r>
      <w:r w:rsidRPr="00ED466D">
        <w:rPr>
          <w:rFonts w:ascii="Arial" w:hAnsi="Arial" w:cs="Arial"/>
          <w:sz w:val="20"/>
          <w:szCs w:val="20"/>
        </w:rPr>
        <w:t>вката не е во состојба да ја о</w:t>
      </w:r>
      <w:r w:rsidRPr="00ED466D">
        <w:rPr>
          <w:rFonts w:ascii="Arial" w:hAnsi="Arial" w:cs="Arial"/>
          <w:sz w:val="20"/>
          <w:szCs w:val="20"/>
          <w:lang w:val="mk-MK"/>
        </w:rPr>
        <w:t>т</w:t>
      </w:r>
      <w:r w:rsidRPr="00ED466D">
        <w:rPr>
          <w:rFonts w:ascii="Arial" w:hAnsi="Arial" w:cs="Arial"/>
          <w:sz w:val="20"/>
          <w:szCs w:val="20"/>
        </w:rPr>
        <w:t>страни неисправноста или недостатокот на предметот на набавката, во рок од 3 дена, Договорниот орган има право да:</w:t>
      </w:r>
    </w:p>
    <w:p w:rsidR="001C14FF" w:rsidRPr="00ED466D" w:rsidRDefault="001C14FF" w:rsidP="001C14FF">
      <w:pPr>
        <w:tabs>
          <w:tab w:val="num" w:pos="-709"/>
        </w:tabs>
        <w:ind w:left="-709"/>
        <w:jc w:val="both"/>
        <w:rPr>
          <w:rFonts w:ascii="Arial" w:hAnsi="Arial" w:cs="Arial"/>
          <w:sz w:val="20"/>
          <w:szCs w:val="20"/>
        </w:rPr>
      </w:pPr>
      <w:r w:rsidRPr="00ED466D">
        <w:rPr>
          <w:rFonts w:ascii="Arial" w:hAnsi="Arial" w:cs="Arial"/>
          <w:sz w:val="20"/>
          <w:szCs w:val="20"/>
          <w:lang w:val="mk-MK"/>
        </w:rPr>
        <w:tab/>
      </w:r>
      <w:r w:rsidRPr="00ED466D">
        <w:rPr>
          <w:rFonts w:ascii="Arial" w:hAnsi="Arial" w:cs="Arial"/>
          <w:sz w:val="20"/>
          <w:szCs w:val="20"/>
        </w:rPr>
        <w:t>- </w:t>
      </w:r>
      <w:proofErr w:type="gramStart"/>
      <w:r w:rsidRPr="00ED466D">
        <w:rPr>
          <w:rFonts w:ascii="Arial" w:hAnsi="Arial" w:cs="Arial"/>
          <w:sz w:val="20"/>
          <w:szCs w:val="20"/>
        </w:rPr>
        <w:t>бара</w:t>
      </w:r>
      <w:proofErr w:type="gramEnd"/>
      <w:r w:rsidRPr="00ED466D">
        <w:rPr>
          <w:rFonts w:ascii="Arial" w:hAnsi="Arial" w:cs="Arial"/>
          <w:sz w:val="20"/>
          <w:szCs w:val="20"/>
        </w:rPr>
        <w:t xml:space="preserve"> замена за стоката со неупотребувана иста или таква стока или</w:t>
      </w:r>
    </w:p>
    <w:p w:rsidR="001C14FF" w:rsidRPr="00ED466D" w:rsidRDefault="001C14FF" w:rsidP="001C14FF">
      <w:pPr>
        <w:tabs>
          <w:tab w:val="num" w:pos="-709"/>
        </w:tabs>
        <w:ind w:left="-709"/>
        <w:jc w:val="both"/>
        <w:rPr>
          <w:rFonts w:ascii="Arial" w:hAnsi="Arial" w:cs="Arial"/>
          <w:sz w:val="20"/>
          <w:szCs w:val="20"/>
        </w:rPr>
      </w:pPr>
      <w:r w:rsidRPr="00ED466D">
        <w:rPr>
          <w:rFonts w:ascii="Arial" w:hAnsi="Arial" w:cs="Arial"/>
          <w:sz w:val="20"/>
          <w:szCs w:val="20"/>
          <w:lang w:val="mk-MK"/>
        </w:rPr>
        <w:tab/>
      </w:r>
      <w:r w:rsidRPr="00ED466D">
        <w:rPr>
          <w:rFonts w:ascii="Arial" w:hAnsi="Arial" w:cs="Arial"/>
          <w:sz w:val="20"/>
          <w:szCs w:val="20"/>
        </w:rPr>
        <w:t>- </w:t>
      </w:r>
      <w:proofErr w:type="gramStart"/>
      <w:r w:rsidRPr="00ED466D">
        <w:rPr>
          <w:rFonts w:ascii="Arial" w:hAnsi="Arial" w:cs="Arial"/>
          <w:sz w:val="20"/>
          <w:szCs w:val="20"/>
        </w:rPr>
        <w:t>бара</w:t>
      </w:r>
      <w:proofErr w:type="gramEnd"/>
      <w:r w:rsidRPr="00ED466D">
        <w:rPr>
          <w:rFonts w:ascii="Arial" w:hAnsi="Arial" w:cs="Arial"/>
          <w:sz w:val="20"/>
          <w:szCs w:val="20"/>
        </w:rPr>
        <w:t xml:space="preserve"> раскинување на Договорот враќање на платениот износ и надомест претрпената штета.</w:t>
      </w:r>
    </w:p>
    <w:p w:rsidR="001C14FF" w:rsidRPr="00ED466D" w:rsidRDefault="001C14FF" w:rsidP="001C14FF">
      <w:pPr>
        <w:tabs>
          <w:tab w:val="num" w:pos="-709"/>
        </w:tabs>
        <w:spacing w:before="120"/>
        <w:ind w:left="-709"/>
        <w:jc w:val="both"/>
        <w:rPr>
          <w:rFonts w:ascii="Arial" w:hAnsi="Arial" w:cs="Arial"/>
          <w:b/>
          <w:bCs/>
          <w:sz w:val="20"/>
          <w:szCs w:val="20"/>
        </w:rPr>
      </w:pPr>
      <w:r w:rsidRPr="00ED466D">
        <w:rPr>
          <w:rFonts w:ascii="Arial" w:hAnsi="Arial" w:cs="Arial"/>
          <w:b/>
          <w:bCs/>
          <w:sz w:val="20"/>
          <w:szCs w:val="20"/>
        </w:rPr>
        <w:t>XV</w:t>
      </w:r>
      <w:r w:rsidRPr="00ED466D">
        <w:rPr>
          <w:rFonts w:ascii="Arial" w:hAnsi="Arial" w:cs="Arial"/>
          <w:b/>
          <w:bCs/>
          <w:sz w:val="20"/>
          <w:szCs w:val="20"/>
          <w:lang w:val="en-US"/>
        </w:rPr>
        <w:t>I</w:t>
      </w:r>
      <w:r w:rsidRPr="00ED466D">
        <w:rPr>
          <w:rFonts w:ascii="Arial" w:hAnsi="Arial" w:cs="Arial"/>
          <w:b/>
          <w:bCs/>
          <w:sz w:val="20"/>
          <w:szCs w:val="20"/>
        </w:rPr>
        <w:t xml:space="preserve">. ОБЕШТЕТУВАЊЕ </w:t>
      </w:r>
    </w:p>
    <w:p w:rsidR="001C14FF" w:rsidRPr="00ED466D" w:rsidRDefault="001C14FF" w:rsidP="001C14FF">
      <w:pPr>
        <w:tabs>
          <w:tab w:val="num" w:pos="-709"/>
        </w:tabs>
        <w:ind w:left="-709"/>
        <w:jc w:val="center"/>
        <w:rPr>
          <w:rFonts w:ascii="Arial" w:hAnsi="Arial" w:cs="Arial"/>
          <w:i/>
          <w:iCs/>
          <w:sz w:val="20"/>
          <w:szCs w:val="20"/>
          <w:lang w:val="mk-MK"/>
        </w:rPr>
      </w:pPr>
      <w:proofErr w:type="gramStart"/>
      <w:r w:rsidRPr="00ED466D">
        <w:rPr>
          <w:rFonts w:ascii="Arial" w:hAnsi="Arial" w:cs="Arial"/>
          <w:i/>
          <w:iCs/>
          <w:sz w:val="20"/>
          <w:szCs w:val="20"/>
        </w:rPr>
        <w:t>Член  </w:t>
      </w:r>
      <w:r w:rsidRPr="00ED466D">
        <w:rPr>
          <w:rFonts w:ascii="Arial" w:hAnsi="Arial" w:cs="Arial"/>
          <w:i/>
          <w:iCs/>
          <w:sz w:val="20"/>
          <w:szCs w:val="20"/>
          <w:lang w:val="mk-MK"/>
        </w:rPr>
        <w:t>19</w:t>
      </w:r>
      <w:proofErr w:type="gramEnd"/>
    </w:p>
    <w:p w:rsidR="001C14FF" w:rsidRPr="00ED466D" w:rsidRDefault="001C14FF" w:rsidP="001C14FF">
      <w:pPr>
        <w:tabs>
          <w:tab w:val="num" w:pos="-709"/>
        </w:tabs>
        <w:ind w:left="-709"/>
        <w:jc w:val="both"/>
        <w:rPr>
          <w:rFonts w:ascii="Arial" w:hAnsi="Arial" w:cs="Arial"/>
          <w:sz w:val="20"/>
          <w:szCs w:val="20"/>
        </w:rPr>
      </w:pPr>
      <w:proofErr w:type="gramStart"/>
      <w:r w:rsidRPr="00ED466D">
        <w:rPr>
          <w:rFonts w:ascii="Arial" w:hAnsi="Arial" w:cs="Arial"/>
          <w:sz w:val="20"/>
          <w:szCs w:val="20"/>
        </w:rPr>
        <w:t xml:space="preserve">Добавувачот е должен на Набавувачот да му ја надомести штетата предизвикана поради неисправност или недостатоци на стоката, согласно </w:t>
      </w:r>
      <w:r w:rsidRPr="00752FD2">
        <w:rPr>
          <w:rFonts w:ascii="Arial" w:hAnsi="Arial" w:cs="Arial"/>
          <w:sz w:val="20"/>
          <w:szCs w:val="20"/>
        </w:rPr>
        <w:t xml:space="preserve">Законот за </w:t>
      </w:r>
      <w:r w:rsidR="007A0F89" w:rsidRPr="00752FD2">
        <w:rPr>
          <w:rFonts w:ascii="Arial" w:hAnsi="Arial" w:cs="Arial"/>
          <w:sz w:val="20"/>
          <w:szCs w:val="20"/>
          <w:lang w:val="mk-MK"/>
        </w:rPr>
        <w:t>јавни набавки и Законот за облигациони односи.</w:t>
      </w:r>
      <w:proofErr w:type="gramEnd"/>
      <w:r w:rsidRPr="00ED466D">
        <w:rPr>
          <w:rFonts w:ascii="Arial" w:hAnsi="Arial" w:cs="Arial"/>
          <w:sz w:val="20"/>
          <w:szCs w:val="20"/>
        </w:rPr>
        <w:t> </w:t>
      </w:r>
    </w:p>
    <w:p w:rsidR="001C14FF" w:rsidRPr="00ED466D" w:rsidRDefault="001C14FF" w:rsidP="001C14FF">
      <w:pPr>
        <w:tabs>
          <w:tab w:val="num" w:pos="-709"/>
        </w:tabs>
        <w:spacing w:before="120"/>
        <w:ind w:left="-709"/>
        <w:jc w:val="both"/>
        <w:rPr>
          <w:rFonts w:ascii="Arial" w:hAnsi="Arial" w:cs="Arial"/>
          <w:b/>
          <w:bCs/>
          <w:sz w:val="20"/>
          <w:szCs w:val="20"/>
        </w:rPr>
      </w:pPr>
      <w:r w:rsidRPr="00ED466D">
        <w:rPr>
          <w:rFonts w:ascii="Arial" w:hAnsi="Arial" w:cs="Arial"/>
          <w:b/>
          <w:bCs/>
          <w:sz w:val="20"/>
          <w:szCs w:val="20"/>
        </w:rPr>
        <w:t>XV</w:t>
      </w:r>
      <w:r w:rsidRPr="00ED466D">
        <w:rPr>
          <w:rFonts w:ascii="Arial" w:hAnsi="Arial" w:cs="Arial"/>
          <w:b/>
          <w:bCs/>
          <w:sz w:val="20"/>
          <w:szCs w:val="20"/>
          <w:lang w:val="en-US"/>
        </w:rPr>
        <w:t>II</w:t>
      </w:r>
      <w:r w:rsidRPr="00ED466D">
        <w:rPr>
          <w:rFonts w:ascii="Arial" w:hAnsi="Arial" w:cs="Arial"/>
          <w:b/>
          <w:bCs/>
          <w:sz w:val="20"/>
          <w:szCs w:val="20"/>
        </w:rPr>
        <w:t>. РЕШАВАЊЕ НА</w:t>
      </w:r>
      <w:proofErr w:type="gramStart"/>
      <w:r w:rsidRPr="00ED466D">
        <w:rPr>
          <w:rFonts w:ascii="Arial" w:hAnsi="Arial" w:cs="Arial"/>
          <w:b/>
          <w:bCs/>
          <w:sz w:val="20"/>
          <w:szCs w:val="20"/>
        </w:rPr>
        <w:t>  СПОРОВИ</w:t>
      </w:r>
      <w:proofErr w:type="gramEnd"/>
      <w:r w:rsidRPr="00ED466D">
        <w:rPr>
          <w:rFonts w:ascii="Arial" w:hAnsi="Arial" w:cs="Arial"/>
          <w:b/>
          <w:bCs/>
          <w:sz w:val="20"/>
          <w:szCs w:val="20"/>
        </w:rPr>
        <w:t xml:space="preserve"> </w:t>
      </w:r>
    </w:p>
    <w:p w:rsidR="001C14FF" w:rsidRPr="00ED466D" w:rsidRDefault="001C14FF" w:rsidP="001C14FF">
      <w:pPr>
        <w:tabs>
          <w:tab w:val="num" w:pos="-709"/>
        </w:tabs>
        <w:ind w:left="-709"/>
        <w:jc w:val="center"/>
        <w:rPr>
          <w:rFonts w:ascii="Arial" w:hAnsi="Arial" w:cs="Arial"/>
          <w:i/>
          <w:iCs/>
          <w:sz w:val="20"/>
          <w:szCs w:val="20"/>
          <w:lang w:val="mk-MK"/>
        </w:rPr>
      </w:pPr>
      <w:r w:rsidRPr="00ED466D">
        <w:rPr>
          <w:rFonts w:ascii="Arial" w:hAnsi="Arial" w:cs="Arial"/>
          <w:i/>
          <w:iCs/>
          <w:sz w:val="20"/>
          <w:szCs w:val="20"/>
        </w:rPr>
        <w:t xml:space="preserve">Член </w:t>
      </w:r>
      <w:r w:rsidRPr="00ED466D">
        <w:rPr>
          <w:rFonts w:ascii="Arial" w:hAnsi="Arial" w:cs="Arial"/>
          <w:i/>
          <w:iCs/>
          <w:sz w:val="20"/>
          <w:szCs w:val="20"/>
          <w:lang w:val="mk-MK"/>
        </w:rPr>
        <w:t>20</w:t>
      </w:r>
    </w:p>
    <w:p w:rsidR="001C14FF" w:rsidRPr="00ED466D" w:rsidRDefault="001C14FF" w:rsidP="001C14FF">
      <w:pPr>
        <w:tabs>
          <w:tab w:val="num" w:pos="-709"/>
        </w:tabs>
        <w:ind w:left="-709"/>
        <w:jc w:val="both"/>
        <w:rPr>
          <w:rFonts w:ascii="Arial" w:hAnsi="Arial" w:cs="Arial"/>
          <w:sz w:val="20"/>
          <w:szCs w:val="20"/>
        </w:rPr>
      </w:pPr>
      <w:proofErr w:type="gramStart"/>
      <w:r w:rsidRPr="00ED466D">
        <w:rPr>
          <w:rFonts w:ascii="Arial" w:hAnsi="Arial" w:cs="Arial"/>
          <w:sz w:val="20"/>
          <w:szCs w:val="20"/>
        </w:rPr>
        <w:t>Сите евентуални спорови и недоразбирања кои би произлегле од овој Договор, договорните страни ги решаваат во духот на добрите деловни обичаи со меѓусебно договарање.</w:t>
      </w:r>
      <w:proofErr w:type="gramEnd"/>
    </w:p>
    <w:p w:rsidR="001C14FF" w:rsidRPr="00ED466D" w:rsidRDefault="001C14FF" w:rsidP="001C14FF">
      <w:pPr>
        <w:tabs>
          <w:tab w:val="num" w:pos="-709"/>
        </w:tabs>
        <w:ind w:left="-709"/>
        <w:jc w:val="both"/>
        <w:rPr>
          <w:rFonts w:ascii="Arial" w:hAnsi="Arial" w:cs="Arial"/>
          <w:sz w:val="20"/>
          <w:szCs w:val="20"/>
        </w:rPr>
      </w:pPr>
      <w:r w:rsidRPr="00ED466D">
        <w:rPr>
          <w:rFonts w:ascii="Arial" w:hAnsi="Arial" w:cs="Arial"/>
          <w:sz w:val="20"/>
          <w:szCs w:val="20"/>
        </w:rPr>
        <w:t xml:space="preserve">Доколку во рок од 10 дена договорните страни не успеат да го решат спорот или недоразбирањето на начин опишан во став 1 од овој </w:t>
      </w:r>
      <w:proofErr w:type="gramStart"/>
      <w:r w:rsidRPr="00ED466D">
        <w:rPr>
          <w:rFonts w:ascii="Arial" w:hAnsi="Arial" w:cs="Arial"/>
          <w:sz w:val="20"/>
          <w:szCs w:val="20"/>
        </w:rPr>
        <w:t>Договор ,</w:t>
      </w:r>
      <w:proofErr w:type="gramEnd"/>
      <w:r w:rsidRPr="00ED466D">
        <w:rPr>
          <w:rFonts w:ascii="Arial" w:hAnsi="Arial" w:cs="Arial"/>
          <w:sz w:val="20"/>
          <w:szCs w:val="20"/>
        </w:rPr>
        <w:t xml:space="preserve"> спорот се решава надлежниот суд во Скопје.</w:t>
      </w:r>
    </w:p>
    <w:p w:rsidR="001C14FF" w:rsidRPr="00ED466D" w:rsidRDefault="001C14FF" w:rsidP="001C14FF">
      <w:pPr>
        <w:tabs>
          <w:tab w:val="num" w:pos="-709"/>
        </w:tabs>
        <w:spacing w:before="120"/>
        <w:ind w:left="-709"/>
        <w:jc w:val="both"/>
        <w:rPr>
          <w:rFonts w:ascii="Arial" w:hAnsi="Arial" w:cs="Arial"/>
          <w:b/>
          <w:bCs/>
          <w:sz w:val="20"/>
          <w:szCs w:val="20"/>
        </w:rPr>
      </w:pPr>
      <w:r w:rsidRPr="00ED466D">
        <w:rPr>
          <w:rFonts w:ascii="Arial" w:hAnsi="Arial" w:cs="Arial"/>
          <w:b/>
          <w:bCs/>
          <w:sz w:val="20"/>
          <w:szCs w:val="20"/>
        </w:rPr>
        <w:t>XVI</w:t>
      </w:r>
      <w:r w:rsidRPr="00ED466D">
        <w:rPr>
          <w:rFonts w:ascii="Arial" w:hAnsi="Arial" w:cs="Arial"/>
          <w:b/>
          <w:bCs/>
          <w:sz w:val="20"/>
          <w:szCs w:val="20"/>
          <w:lang w:val="en-US"/>
        </w:rPr>
        <w:t>II</w:t>
      </w:r>
      <w:r w:rsidRPr="00ED466D">
        <w:rPr>
          <w:rFonts w:ascii="Arial" w:hAnsi="Arial" w:cs="Arial"/>
          <w:b/>
          <w:bCs/>
          <w:sz w:val="20"/>
          <w:szCs w:val="20"/>
        </w:rPr>
        <w:t xml:space="preserve">. РАСКИНУВАЊЕ НА ДОГОВОРОТ </w:t>
      </w:r>
    </w:p>
    <w:p w:rsidR="001C14FF" w:rsidRPr="00ED466D" w:rsidRDefault="001C14FF" w:rsidP="001C14FF">
      <w:pPr>
        <w:tabs>
          <w:tab w:val="num" w:pos="-709"/>
        </w:tabs>
        <w:ind w:left="-709" w:right="26"/>
        <w:jc w:val="center"/>
        <w:rPr>
          <w:rFonts w:ascii="Arial" w:hAnsi="Arial" w:cs="Arial"/>
          <w:i/>
          <w:sz w:val="20"/>
          <w:szCs w:val="20"/>
          <w:lang w:val="mk-MK"/>
        </w:rPr>
      </w:pPr>
      <w:r w:rsidRPr="00ED466D">
        <w:rPr>
          <w:rFonts w:ascii="Arial" w:hAnsi="Arial" w:cs="Arial"/>
          <w:i/>
          <w:sz w:val="20"/>
          <w:szCs w:val="20"/>
          <w:lang w:val="mk-MK"/>
        </w:rPr>
        <w:t>Член  21</w:t>
      </w:r>
    </w:p>
    <w:p w:rsidR="001C14FF" w:rsidRPr="00ED466D" w:rsidRDefault="001C14FF" w:rsidP="001C14FF">
      <w:pPr>
        <w:tabs>
          <w:tab w:val="num" w:pos="-709"/>
        </w:tabs>
        <w:ind w:left="-709" w:right="28"/>
        <w:jc w:val="both"/>
        <w:rPr>
          <w:rFonts w:ascii="Arial" w:hAnsi="Arial" w:cs="Arial"/>
          <w:sz w:val="20"/>
          <w:szCs w:val="20"/>
          <w:lang w:val="mk-MK"/>
        </w:rPr>
      </w:pPr>
      <w:r w:rsidRPr="00ED466D">
        <w:rPr>
          <w:rFonts w:ascii="Arial" w:hAnsi="Arial" w:cs="Arial"/>
          <w:sz w:val="20"/>
          <w:szCs w:val="20"/>
          <w:lang w:val="mk-MK"/>
        </w:rPr>
        <w:t>Кога една од Договорните страни нема да ја исполни својата обврска другата Договорна страна може да бара исполнување на обврската или да го раскине договорот и да склучи договор со следнорангираниот понудувач.</w:t>
      </w:r>
    </w:p>
    <w:p w:rsidR="001C14FF" w:rsidRPr="00ED466D" w:rsidRDefault="001C14FF" w:rsidP="001C14FF">
      <w:pPr>
        <w:tabs>
          <w:tab w:val="num" w:pos="-709"/>
        </w:tabs>
        <w:ind w:left="-709" w:right="28"/>
        <w:jc w:val="both"/>
        <w:rPr>
          <w:rFonts w:ascii="Arial" w:hAnsi="Arial" w:cs="Arial"/>
          <w:sz w:val="20"/>
          <w:szCs w:val="20"/>
          <w:lang w:val="mk-MK"/>
        </w:rPr>
      </w:pPr>
      <w:r w:rsidRPr="00ED466D">
        <w:rPr>
          <w:rFonts w:ascii="Arial" w:hAnsi="Arial" w:cs="Arial"/>
          <w:sz w:val="20"/>
          <w:szCs w:val="20"/>
          <w:lang w:val="mk-MK"/>
        </w:rPr>
        <w:t>Договорната страна која поради неисполнување на договорните обврски го раскинува договорот должна е тоа да и го соопшти на другата договорна страна без одлагање, по писмен пат.</w:t>
      </w:r>
    </w:p>
    <w:p w:rsidR="001C14FF" w:rsidRPr="00ED466D" w:rsidRDefault="001C14FF" w:rsidP="001C14FF">
      <w:pPr>
        <w:tabs>
          <w:tab w:val="num" w:pos="-709"/>
        </w:tabs>
        <w:spacing w:before="120"/>
        <w:ind w:left="-709" w:right="28"/>
        <w:jc w:val="center"/>
        <w:rPr>
          <w:rFonts w:ascii="Arial" w:hAnsi="Arial" w:cs="Arial"/>
          <w:i/>
          <w:sz w:val="20"/>
          <w:szCs w:val="20"/>
          <w:lang w:val="mk-MK"/>
        </w:rPr>
      </w:pPr>
      <w:r w:rsidRPr="00ED466D">
        <w:rPr>
          <w:rFonts w:ascii="Arial" w:hAnsi="Arial" w:cs="Arial"/>
          <w:i/>
          <w:sz w:val="20"/>
          <w:szCs w:val="20"/>
          <w:lang w:val="mk-MK"/>
        </w:rPr>
        <w:t>Член  22</w:t>
      </w:r>
    </w:p>
    <w:p w:rsidR="001C14FF" w:rsidRPr="00ED466D" w:rsidRDefault="001C14FF" w:rsidP="001C14FF">
      <w:pPr>
        <w:tabs>
          <w:tab w:val="num" w:pos="-709"/>
        </w:tabs>
        <w:ind w:left="-709" w:right="28"/>
        <w:jc w:val="both"/>
        <w:rPr>
          <w:rFonts w:ascii="Arial" w:hAnsi="Arial" w:cs="Arial"/>
          <w:sz w:val="20"/>
          <w:szCs w:val="20"/>
          <w:lang w:val="mk-MK"/>
        </w:rPr>
      </w:pPr>
      <w:r w:rsidRPr="00ED466D">
        <w:rPr>
          <w:rFonts w:ascii="Arial" w:hAnsi="Arial" w:cs="Arial"/>
          <w:sz w:val="20"/>
          <w:szCs w:val="20"/>
          <w:lang w:val="mk-MK"/>
        </w:rPr>
        <w:t>Овој договор може да биде раскинат и пред истекот на рокот определен во член 6 од овој Договор во следните случаи и околности:</w:t>
      </w:r>
    </w:p>
    <w:p w:rsidR="001C14FF" w:rsidRPr="00ED466D" w:rsidRDefault="001C14FF" w:rsidP="001C14FF">
      <w:pPr>
        <w:tabs>
          <w:tab w:val="num" w:pos="-709"/>
        </w:tabs>
        <w:ind w:left="-709" w:right="28"/>
        <w:jc w:val="both"/>
        <w:rPr>
          <w:rFonts w:ascii="Arial" w:hAnsi="Arial" w:cs="Arial"/>
          <w:sz w:val="20"/>
          <w:szCs w:val="20"/>
          <w:lang w:val="mk-MK"/>
        </w:rPr>
      </w:pPr>
      <w:r w:rsidRPr="00ED466D">
        <w:rPr>
          <w:rFonts w:ascii="Arial" w:hAnsi="Arial" w:cs="Arial"/>
          <w:sz w:val="20"/>
          <w:szCs w:val="20"/>
          <w:lang w:val="mk-MK"/>
        </w:rPr>
        <w:t>1. Ако една од договорните страни падне под стечај или постане платежно неспособна;</w:t>
      </w:r>
    </w:p>
    <w:p w:rsidR="001C14FF" w:rsidRPr="00ED466D" w:rsidRDefault="001C14FF" w:rsidP="001C14FF">
      <w:pPr>
        <w:tabs>
          <w:tab w:val="num" w:pos="-709"/>
        </w:tabs>
        <w:ind w:left="-709" w:right="28"/>
        <w:jc w:val="both"/>
        <w:rPr>
          <w:rFonts w:ascii="Arial" w:hAnsi="Arial" w:cs="Arial"/>
          <w:sz w:val="20"/>
          <w:szCs w:val="20"/>
          <w:lang w:val="mk-MK"/>
        </w:rPr>
      </w:pPr>
      <w:r w:rsidRPr="00ED466D">
        <w:rPr>
          <w:rFonts w:ascii="Arial" w:hAnsi="Arial" w:cs="Arial"/>
          <w:sz w:val="20"/>
          <w:szCs w:val="20"/>
          <w:lang w:val="mk-MK"/>
        </w:rPr>
        <w:t>2. Ако некоја од договорните страни грубо ги крши или не ги извршува одредбите од овој договор, по и на писмената опомена од другата договорна страна и понатаму, во наредните 30 дена не престане со таквото однесување;</w:t>
      </w:r>
    </w:p>
    <w:p w:rsidR="001C14FF" w:rsidRPr="00ED466D" w:rsidRDefault="001C14FF" w:rsidP="001C14FF">
      <w:pPr>
        <w:tabs>
          <w:tab w:val="num" w:pos="-709"/>
        </w:tabs>
        <w:ind w:left="-709" w:right="28"/>
        <w:jc w:val="both"/>
        <w:rPr>
          <w:rFonts w:ascii="Arial" w:hAnsi="Arial" w:cs="Arial"/>
          <w:sz w:val="20"/>
          <w:szCs w:val="20"/>
          <w:lang w:val="mk-MK"/>
        </w:rPr>
      </w:pPr>
      <w:r w:rsidRPr="00ED466D">
        <w:rPr>
          <w:rFonts w:ascii="Arial" w:hAnsi="Arial" w:cs="Arial"/>
          <w:sz w:val="20"/>
          <w:szCs w:val="20"/>
          <w:lang w:val="mk-MK"/>
        </w:rPr>
        <w:t>3. Ако поради дејство на случај на виша сила биде оневозможено или на време од 30 дена, биде грубо оневозможено вршење на правата и обврските на договорените странки од овој договор, а дргутата страна не се спротивставува на раскинување на овој договор.</w:t>
      </w:r>
    </w:p>
    <w:p w:rsidR="001C14FF" w:rsidRPr="00ED466D" w:rsidRDefault="001C14FF" w:rsidP="001C14FF">
      <w:pPr>
        <w:tabs>
          <w:tab w:val="num" w:pos="-709"/>
        </w:tabs>
        <w:ind w:left="-709" w:right="28"/>
        <w:jc w:val="both"/>
        <w:rPr>
          <w:rFonts w:ascii="Arial" w:hAnsi="Arial" w:cs="Arial"/>
          <w:sz w:val="20"/>
          <w:szCs w:val="20"/>
          <w:lang w:val="mk-MK"/>
        </w:rPr>
      </w:pPr>
      <w:r w:rsidRPr="00ED466D">
        <w:rPr>
          <w:rFonts w:ascii="Arial" w:hAnsi="Arial" w:cs="Arial"/>
          <w:sz w:val="20"/>
          <w:szCs w:val="20"/>
          <w:lang w:val="mk-MK"/>
        </w:rPr>
        <w:t>4. По влегување во сила на предвременото раскинување на овој договор,договорните странки ги задржуваат сите права кои се стекнати со вршењето на одредбите на овој договор во текот на траењето на неговата важност.</w:t>
      </w:r>
    </w:p>
    <w:p w:rsidR="001C14FF" w:rsidRPr="00ED466D" w:rsidRDefault="001C14FF" w:rsidP="001C14FF">
      <w:pPr>
        <w:tabs>
          <w:tab w:val="num" w:pos="-709"/>
        </w:tabs>
        <w:ind w:left="-709" w:right="28"/>
        <w:jc w:val="both"/>
        <w:rPr>
          <w:rFonts w:ascii="Arial" w:hAnsi="Arial" w:cs="Arial"/>
          <w:sz w:val="20"/>
          <w:szCs w:val="20"/>
          <w:lang w:val="mk-MK"/>
        </w:rPr>
      </w:pPr>
      <w:r w:rsidRPr="00ED466D">
        <w:rPr>
          <w:rFonts w:ascii="Arial" w:hAnsi="Arial" w:cs="Arial"/>
          <w:sz w:val="20"/>
          <w:szCs w:val="20"/>
          <w:lang w:val="mk-MK"/>
        </w:rPr>
        <w:t>Доколку Договорот ќе се раскине пред истекот на рокот определен во член 6 од овој Договор по вина на Носителот на набавката, Договорниот орган го задржува правото да ја реализира банкарската гаранција за навремено и квалитетно извршување која Понудувачот ја доставил.</w:t>
      </w:r>
    </w:p>
    <w:p w:rsidR="00C83436" w:rsidRDefault="00C83436" w:rsidP="001C14FF">
      <w:pPr>
        <w:tabs>
          <w:tab w:val="num" w:pos="-709"/>
        </w:tabs>
        <w:spacing w:before="120"/>
        <w:ind w:left="-709"/>
        <w:jc w:val="center"/>
        <w:rPr>
          <w:rFonts w:ascii="Arial" w:hAnsi="Arial" w:cs="Arial"/>
          <w:i/>
          <w:iCs/>
          <w:sz w:val="20"/>
          <w:szCs w:val="20"/>
          <w:lang w:val="mk-MK"/>
        </w:rPr>
      </w:pPr>
    </w:p>
    <w:p w:rsidR="001C14FF" w:rsidRPr="00ED466D" w:rsidRDefault="001C14FF" w:rsidP="001C14FF">
      <w:pPr>
        <w:tabs>
          <w:tab w:val="num" w:pos="-709"/>
        </w:tabs>
        <w:spacing w:before="120"/>
        <w:ind w:left="-709"/>
        <w:jc w:val="center"/>
        <w:rPr>
          <w:rFonts w:ascii="Arial" w:hAnsi="Arial" w:cs="Arial"/>
          <w:i/>
          <w:iCs/>
          <w:sz w:val="20"/>
          <w:szCs w:val="20"/>
          <w:lang w:val="mk-MK"/>
        </w:rPr>
      </w:pPr>
      <w:r w:rsidRPr="00ED466D">
        <w:rPr>
          <w:rFonts w:ascii="Arial" w:hAnsi="Arial" w:cs="Arial"/>
          <w:i/>
          <w:iCs/>
          <w:sz w:val="20"/>
          <w:szCs w:val="20"/>
        </w:rPr>
        <w:t xml:space="preserve">Член </w:t>
      </w:r>
      <w:r w:rsidRPr="00ED466D">
        <w:rPr>
          <w:rFonts w:ascii="Arial" w:hAnsi="Arial" w:cs="Arial"/>
          <w:i/>
          <w:iCs/>
          <w:sz w:val="20"/>
          <w:szCs w:val="20"/>
          <w:lang w:val="mk-MK"/>
        </w:rPr>
        <w:t>23</w:t>
      </w:r>
    </w:p>
    <w:p w:rsidR="001C14FF" w:rsidRPr="00ED466D" w:rsidRDefault="001C14FF" w:rsidP="001C14FF">
      <w:pPr>
        <w:tabs>
          <w:tab w:val="num" w:pos="-709"/>
        </w:tabs>
        <w:ind w:left="-709"/>
        <w:jc w:val="both"/>
        <w:rPr>
          <w:rFonts w:ascii="Arial" w:hAnsi="Arial" w:cs="Arial"/>
          <w:sz w:val="20"/>
          <w:szCs w:val="20"/>
        </w:rPr>
      </w:pPr>
      <w:proofErr w:type="gramStart"/>
      <w:r w:rsidRPr="00ED466D">
        <w:rPr>
          <w:rFonts w:ascii="Arial" w:hAnsi="Arial" w:cs="Arial"/>
          <w:sz w:val="20"/>
          <w:szCs w:val="20"/>
        </w:rPr>
        <w:t>Кога една од договорните страни нема да ја исполни својата обврска, другата договорна страна може да бара исполнување на обврската или да го раскине Договорот.</w:t>
      </w:r>
      <w:proofErr w:type="gramEnd"/>
    </w:p>
    <w:p w:rsidR="001C14FF" w:rsidRPr="00ED466D" w:rsidRDefault="001C14FF" w:rsidP="001C14FF">
      <w:pPr>
        <w:tabs>
          <w:tab w:val="num" w:pos="-709"/>
        </w:tabs>
        <w:ind w:left="-709"/>
        <w:jc w:val="both"/>
        <w:rPr>
          <w:rFonts w:ascii="Arial" w:hAnsi="Arial" w:cs="Arial"/>
          <w:sz w:val="20"/>
          <w:szCs w:val="20"/>
        </w:rPr>
      </w:pPr>
      <w:proofErr w:type="gramStart"/>
      <w:r w:rsidRPr="00ED466D">
        <w:rPr>
          <w:rFonts w:ascii="Arial" w:hAnsi="Arial" w:cs="Arial"/>
          <w:sz w:val="20"/>
          <w:szCs w:val="20"/>
        </w:rPr>
        <w:t>Договорната страна која поради неисполнување на догов</w:t>
      </w:r>
      <w:r w:rsidRPr="00ED466D">
        <w:rPr>
          <w:rFonts w:ascii="Arial" w:hAnsi="Arial" w:cs="Arial"/>
          <w:sz w:val="20"/>
          <w:szCs w:val="20"/>
          <w:lang w:val="mk-MK"/>
        </w:rPr>
        <w:t>о</w:t>
      </w:r>
      <w:r w:rsidRPr="00ED466D">
        <w:rPr>
          <w:rFonts w:ascii="Arial" w:hAnsi="Arial" w:cs="Arial"/>
          <w:sz w:val="20"/>
          <w:szCs w:val="20"/>
        </w:rPr>
        <w:t>рните обврски го раскинува Договорот должна е тоа да го соопшти на другата договорна страна без одлагање по писмен пат.</w:t>
      </w:r>
      <w:proofErr w:type="gramEnd"/>
    </w:p>
    <w:p w:rsidR="009C010C" w:rsidRDefault="009C010C" w:rsidP="001C14FF">
      <w:pPr>
        <w:tabs>
          <w:tab w:val="num" w:pos="-709"/>
        </w:tabs>
        <w:spacing w:before="120"/>
        <w:ind w:left="-709"/>
        <w:jc w:val="both"/>
        <w:rPr>
          <w:rFonts w:ascii="Arial" w:hAnsi="Arial" w:cs="Arial"/>
          <w:b/>
          <w:bCs/>
          <w:sz w:val="20"/>
          <w:szCs w:val="20"/>
          <w:lang w:val="mk-MK"/>
        </w:rPr>
      </w:pPr>
    </w:p>
    <w:p w:rsidR="001C14FF" w:rsidRPr="00ED466D" w:rsidRDefault="001C14FF" w:rsidP="001C14FF">
      <w:pPr>
        <w:tabs>
          <w:tab w:val="num" w:pos="-709"/>
        </w:tabs>
        <w:spacing w:before="120"/>
        <w:ind w:left="-709"/>
        <w:jc w:val="both"/>
        <w:rPr>
          <w:rFonts w:ascii="Arial" w:hAnsi="Arial" w:cs="Arial"/>
          <w:b/>
          <w:bCs/>
          <w:sz w:val="20"/>
          <w:szCs w:val="20"/>
        </w:rPr>
      </w:pPr>
      <w:r w:rsidRPr="00ED466D">
        <w:rPr>
          <w:rFonts w:ascii="Arial" w:hAnsi="Arial" w:cs="Arial"/>
          <w:b/>
          <w:bCs/>
          <w:sz w:val="20"/>
          <w:szCs w:val="20"/>
        </w:rPr>
        <w:lastRenderedPageBreak/>
        <w:t>XI</w:t>
      </w:r>
      <w:r w:rsidRPr="00ED466D">
        <w:rPr>
          <w:rFonts w:ascii="Arial" w:hAnsi="Arial" w:cs="Arial"/>
          <w:b/>
          <w:bCs/>
          <w:sz w:val="20"/>
          <w:szCs w:val="20"/>
          <w:lang w:val="en-US"/>
        </w:rPr>
        <w:t>X</w:t>
      </w:r>
      <w:r w:rsidRPr="00ED466D">
        <w:rPr>
          <w:rFonts w:ascii="Arial" w:hAnsi="Arial" w:cs="Arial"/>
          <w:b/>
          <w:bCs/>
          <w:sz w:val="20"/>
          <w:szCs w:val="20"/>
        </w:rPr>
        <w:t xml:space="preserve">. КОРУПЦИСКО ИЛИ ИЗМАМНИЧКО ОДНЕСУВАЊЕ </w:t>
      </w:r>
    </w:p>
    <w:p w:rsidR="001C14FF" w:rsidRPr="00ED466D" w:rsidRDefault="001C14FF" w:rsidP="001C14FF">
      <w:pPr>
        <w:tabs>
          <w:tab w:val="num" w:pos="-709"/>
        </w:tabs>
        <w:spacing w:before="120"/>
        <w:ind w:left="-709"/>
        <w:jc w:val="center"/>
        <w:rPr>
          <w:rFonts w:ascii="Arial" w:hAnsi="Arial" w:cs="Arial"/>
          <w:i/>
          <w:iCs/>
          <w:sz w:val="20"/>
          <w:szCs w:val="20"/>
          <w:lang w:val="mk-MK"/>
        </w:rPr>
      </w:pPr>
      <w:r w:rsidRPr="00ED466D">
        <w:rPr>
          <w:rFonts w:ascii="Arial" w:hAnsi="Arial" w:cs="Arial"/>
          <w:i/>
          <w:iCs/>
          <w:sz w:val="20"/>
          <w:szCs w:val="20"/>
        </w:rPr>
        <w:t xml:space="preserve">Член </w:t>
      </w:r>
      <w:r w:rsidRPr="00ED466D">
        <w:rPr>
          <w:rFonts w:ascii="Arial" w:hAnsi="Arial" w:cs="Arial"/>
          <w:i/>
          <w:iCs/>
          <w:sz w:val="20"/>
          <w:szCs w:val="20"/>
          <w:lang w:val="mk-MK"/>
        </w:rPr>
        <w:t>24</w:t>
      </w:r>
    </w:p>
    <w:p w:rsidR="001C14FF" w:rsidRPr="00ED466D" w:rsidRDefault="001C14FF" w:rsidP="001C14FF">
      <w:pPr>
        <w:tabs>
          <w:tab w:val="num" w:pos="-709"/>
        </w:tabs>
        <w:ind w:left="-709"/>
        <w:jc w:val="both"/>
        <w:rPr>
          <w:rFonts w:ascii="Arial" w:hAnsi="Arial" w:cs="Arial"/>
          <w:sz w:val="20"/>
          <w:szCs w:val="20"/>
        </w:rPr>
      </w:pPr>
      <w:proofErr w:type="gramStart"/>
      <w:r w:rsidRPr="00ED466D">
        <w:rPr>
          <w:rFonts w:ascii="Arial" w:hAnsi="Arial" w:cs="Arial"/>
          <w:sz w:val="20"/>
          <w:szCs w:val="20"/>
        </w:rPr>
        <w:t>Договорните страни се согласни да ги применат највисоките стандарди за етичко и законско однесување за време на реализација на овој Договор.</w:t>
      </w:r>
      <w:proofErr w:type="gramEnd"/>
    </w:p>
    <w:p w:rsidR="001C14FF" w:rsidRPr="00ED466D" w:rsidRDefault="001C14FF" w:rsidP="001C14FF">
      <w:pPr>
        <w:tabs>
          <w:tab w:val="num" w:pos="-709"/>
        </w:tabs>
        <w:spacing w:before="120"/>
        <w:ind w:left="-709"/>
        <w:jc w:val="both"/>
        <w:rPr>
          <w:rFonts w:ascii="Arial" w:hAnsi="Arial" w:cs="Arial"/>
          <w:b/>
          <w:bCs/>
          <w:sz w:val="20"/>
          <w:szCs w:val="20"/>
        </w:rPr>
      </w:pPr>
      <w:r w:rsidRPr="00ED466D">
        <w:rPr>
          <w:rFonts w:ascii="Arial" w:hAnsi="Arial" w:cs="Arial"/>
          <w:b/>
          <w:bCs/>
          <w:sz w:val="20"/>
          <w:szCs w:val="20"/>
        </w:rPr>
        <w:t>X</w:t>
      </w:r>
      <w:r w:rsidRPr="00ED466D">
        <w:rPr>
          <w:rFonts w:ascii="Arial" w:hAnsi="Arial" w:cs="Arial"/>
          <w:b/>
          <w:bCs/>
          <w:sz w:val="20"/>
          <w:szCs w:val="20"/>
          <w:lang w:val="en-US"/>
        </w:rPr>
        <w:t>X</w:t>
      </w:r>
      <w:r w:rsidRPr="00ED466D">
        <w:rPr>
          <w:rFonts w:ascii="Arial" w:hAnsi="Arial" w:cs="Arial"/>
          <w:b/>
          <w:bCs/>
          <w:sz w:val="20"/>
          <w:szCs w:val="20"/>
        </w:rPr>
        <w:t xml:space="preserve">. ПРИМЕНЛИВА ЗАКОНСКА РЕГУЛАТИВА </w:t>
      </w:r>
    </w:p>
    <w:p w:rsidR="001C14FF" w:rsidRPr="00ED466D" w:rsidRDefault="001C14FF" w:rsidP="001C14FF">
      <w:pPr>
        <w:tabs>
          <w:tab w:val="num" w:pos="-709"/>
        </w:tabs>
        <w:spacing w:before="120"/>
        <w:ind w:left="-709"/>
        <w:jc w:val="center"/>
        <w:rPr>
          <w:rFonts w:ascii="Arial" w:hAnsi="Arial" w:cs="Arial"/>
          <w:i/>
          <w:iCs/>
          <w:sz w:val="20"/>
          <w:szCs w:val="20"/>
          <w:lang w:val="mk-MK"/>
        </w:rPr>
      </w:pPr>
      <w:r w:rsidRPr="00ED466D">
        <w:rPr>
          <w:rFonts w:ascii="Arial" w:hAnsi="Arial" w:cs="Arial"/>
          <w:i/>
          <w:iCs/>
          <w:sz w:val="20"/>
          <w:szCs w:val="20"/>
        </w:rPr>
        <w:t>Член 2</w:t>
      </w:r>
      <w:r w:rsidRPr="00ED466D">
        <w:rPr>
          <w:rFonts w:ascii="Arial" w:hAnsi="Arial" w:cs="Arial"/>
          <w:i/>
          <w:iCs/>
          <w:sz w:val="20"/>
          <w:szCs w:val="20"/>
          <w:lang w:val="mk-MK"/>
        </w:rPr>
        <w:t>5</w:t>
      </w:r>
    </w:p>
    <w:p w:rsidR="001C14FF" w:rsidRPr="00ED466D" w:rsidRDefault="001C14FF" w:rsidP="001C14FF">
      <w:pPr>
        <w:tabs>
          <w:tab w:val="num" w:pos="-709"/>
        </w:tabs>
        <w:ind w:left="-709"/>
        <w:jc w:val="both"/>
        <w:rPr>
          <w:rFonts w:ascii="Arial" w:hAnsi="Arial" w:cs="Arial"/>
          <w:sz w:val="20"/>
          <w:szCs w:val="20"/>
        </w:rPr>
      </w:pPr>
      <w:proofErr w:type="gramStart"/>
      <w:r w:rsidRPr="00ED466D">
        <w:rPr>
          <w:rFonts w:ascii="Arial" w:hAnsi="Arial" w:cs="Arial"/>
          <w:sz w:val="20"/>
          <w:szCs w:val="20"/>
        </w:rPr>
        <w:t>За се што не е регулирано со овој Договор ќе се применуваат одредбите од Законот за облигационите односи и позитивните законски прописи во Република Македонија.</w:t>
      </w:r>
      <w:proofErr w:type="gramEnd"/>
    </w:p>
    <w:p w:rsidR="001C14FF" w:rsidRPr="00ED466D" w:rsidRDefault="001C14FF" w:rsidP="001C14FF">
      <w:pPr>
        <w:tabs>
          <w:tab w:val="num" w:pos="-709"/>
        </w:tabs>
        <w:spacing w:before="120"/>
        <w:ind w:left="-709"/>
        <w:jc w:val="both"/>
        <w:rPr>
          <w:rFonts w:ascii="Arial" w:hAnsi="Arial" w:cs="Arial"/>
          <w:b/>
          <w:bCs/>
          <w:sz w:val="20"/>
          <w:szCs w:val="20"/>
        </w:rPr>
      </w:pPr>
      <w:r w:rsidRPr="00ED466D">
        <w:rPr>
          <w:rFonts w:ascii="Arial" w:hAnsi="Arial" w:cs="Arial"/>
          <w:b/>
          <w:bCs/>
          <w:sz w:val="20"/>
          <w:szCs w:val="20"/>
        </w:rPr>
        <w:t>X</w:t>
      </w:r>
      <w:r w:rsidRPr="00ED466D">
        <w:rPr>
          <w:rFonts w:ascii="Arial" w:hAnsi="Arial" w:cs="Arial"/>
          <w:b/>
          <w:bCs/>
          <w:sz w:val="20"/>
          <w:szCs w:val="20"/>
          <w:lang w:val="en-US"/>
        </w:rPr>
        <w:t>XI</w:t>
      </w:r>
      <w:r w:rsidRPr="00ED466D">
        <w:rPr>
          <w:rFonts w:ascii="Arial" w:hAnsi="Arial" w:cs="Arial"/>
          <w:b/>
          <w:bCs/>
          <w:sz w:val="20"/>
          <w:szCs w:val="20"/>
        </w:rPr>
        <w:t xml:space="preserve">. ЗАВРШНИ ОДРЕДБИ </w:t>
      </w:r>
    </w:p>
    <w:p w:rsidR="009F2BA7" w:rsidRDefault="001C14FF" w:rsidP="009F2BA7">
      <w:pPr>
        <w:tabs>
          <w:tab w:val="num" w:pos="-709"/>
        </w:tabs>
        <w:spacing w:before="120"/>
        <w:ind w:left="-709"/>
        <w:jc w:val="center"/>
        <w:rPr>
          <w:rFonts w:ascii="Arial" w:hAnsi="Arial" w:cs="Arial"/>
          <w:i/>
          <w:iCs/>
          <w:sz w:val="20"/>
          <w:szCs w:val="20"/>
          <w:lang w:val="mk-MK"/>
        </w:rPr>
      </w:pPr>
      <w:r w:rsidRPr="00ED466D">
        <w:rPr>
          <w:rFonts w:ascii="Arial" w:hAnsi="Arial" w:cs="Arial"/>
          <w:i/>
          <w:iCs/>
          <w:sz w:val="20"/>
          <w:szCs w:val="20"/>
        </w:rPr>
        <w:t>Член 2</w:t>
      </w:r>
      <w:r w:rsidRPr="00ED466D">
        <w:rPr>
          <w:rFonts w:ascii="Arial" w:hAnsi="Arial" w:cs="Arial"/>
          <w:i/>
          <w:iCs/>
          <w:sz w:val="20"/>
          <w:szCs w:val="20"/>
          <w:lang w:val="mk-MK"/>
        </w:rPr>
        <w:t>6</w:t>
      </w:r>
    </w:p>
    <w:p w:rsidR="009F2BA7" w:rsidRPr="009F2BA7" w:rsidRDefault="009F2BA7" w:rsidP="009F2BA7">
      <w:pPr>
        <w:tabs>
          <w:tab w:val="num" w:pos="-709"/>
        </w:tabs>
        <w:spacing w:before="120"/>
        <w:ind w:left="-709"/>
        <w:rPr>
          <w:rFonts w:ascii="Arial" w:hAnsi="Arial" w:cs="Arial"/>
          <w:i/>
          <w:iCs/>
          <w:sz w:val="20"/>
          <w:szCs w:val="20"/>
          <w:lang w:val="mk-MK"/>
        </w:rPr>
      </w:pPr>
      <w:r w:rsidRPr="009F2BA7">
        <w:rPr>
          <w:rFonts w:ascii="Arial" w:hAnsi="Arial" w:cs="Arial"/>
          <w:sz w:val="20"/>
          <w:szCs w:val="20"/>
          <w:lang w:val="mk-MK"/>
        </w:rPr>
        <w:t xml:space="preserve">Овој договор е составен во 4 (четири) истоветни примероци, од кои секоја договорна страна задржува по 2 (два) </w:t>
      </w:r>
      <w:r w:rsidRPr="009F2BA7">
        <w:rPr>
          <w:rFonts w:ascii="Arial" w:hAnsi="Arial" w:cs="Arial"/>
          <w:sz w:val="20"/>
          <w:szCs w:val="20"/>
          <w:lang w:val="ru-RU"/>
        </w:rPr>
        <w:t>и стапува во сила со денот на неговото склучување.</w:t>
      </w:r>
    </w:p>
    <w:p w:rsidR="009F2BA7" w:rsidRPr="009F2BA7" w:rsidRDefault="009F2BA7" w:rsidP="009F2BA7">
      <w:pPr>
        <w:tabs>
          <w:tab w:val="num" w:pos="-709"/>
        </w:tabs>
        <w:spacing w:before="120"/>
        <w:ind w:left="-709"/>
        <w:rPr>
          <w:rFonts w:ascii="Arial" w:hAnsi="Arial" w:cs="Arial"/>
          <w:i/>
          <w:iCs/>
          <w:sz w:val="20"/>
          <w:szCs w:val="20"/>
          <w:lang w:val="mk-MK"/>
        </w:rPr>
      </w:pPr>
      <w:r w:rsidRPr="009F2BA7">
        <w:rPr>
          <w:rFonts w:ascii="Arial" w:hAnsi="Arial" w:cs="Arial"/>
          <w:i/>
          <w:iCs/>
          <w:sz w:val="20"/>
          <w:szCs w:val="20"/>
          <w:lang w:val="mk-MK"/>
        </w:rPr>
        <w:t>Секој уредно потпишан примерок од овој договор има значење на оргинал и произведува подеднакво правно дејство.</w:t>
      </w:r>
    </w:p>
    <w:p w:rsidR="009F2BA7" w:rsidRPr="009F2BA7" w:rsidRDefault="009F2BA7" w:rsidP="009F2BA7">
      <w:pPr>
        <w:spacing w:line="320" w:lineRule="atLeast"/>
        <w:ind w:right="26" w:firstLine="720"/>
        <w:jc w:val="both"/>
        <w:rPr>
          <w:rFonts w:ascii="Arial" w:hAnsi="Arial" w:cs="Arial"/>
          <w:i/>
          <w:iCs/>
          <w:sz w:val="20"/>
          <w:szCs w:val="20"/>
          <w:lang w:val="mk-MK"/>
        </w:rPr>
      </w:pPr>
    </w:p>
    <w:p w:rsidR="009F2BA7" w:rsidRPr="009F2BA7" w:rsidRDefault="009F2BA7" w:rsidP="009F2BA7">
      <w:pPr>
        <w:spacing w:line="320" w:lineRule="atLeast"/>
        <w:ind w:right="26" w:firstLine="720"/>
        <w:jc w:val="both"/>
        <w:rPr>
          <w:rFonts w:ascii="Arial" w:hAnsi="Arial" w:cs="Arial"/>
          <w:i/>
          <w:iCs/>
          <w:sz w:val="20"/>
          <w:szCs w:val="20"/>
          <w:lang w:val="mk-MK"/>
        </w:rPr>
      </w:pPr>
    </w:p>
    <w:p w:rsidR="009F2BA7" w:rsidRPr="009F2BA7" w:rsidRDefault="009F2BA7" w:rsidP="009F2BA7">
      <w:pPr>
        <w:spacing w:line="320" w:lineRule="atLeast"/>
        <w:ind w:right="26" w:firstLine="720"/>
        <w:jc w:val="both"/>
        <w:rPr>
          <w:rFonts w:ascii="Arial" w:hAnsi="Arial" w:cs="Arial"/>
          <w:i/>
          <w:iCs/>
          <w:sz w:val="20"/>
          <w:szCs w:val="20"/>
          <w:lang w:val="mk-MK"/>
        </w:rPr>
      </w:pPr>
    </w:p>
    <w:p w:rsidR="009F2BA7" w:rsidRPr="009F2BA7" w:rsidRDefault="00B63014" w:rsidP="009F2BA7">
      <w:pPr>
        <w:spacing w:line="320" w:lineRule="atLeast"/>
        <w:rPr>
          <w:rFonts w:ascii="Arial" w:hAnsi="Arial" w:cs="Arial"/>
          <w:sz w:val="20"/>
          <w:szCs w:val="20"/>
        </w:rPr>
      </w:pPr>
      <w:r w:rsidRPr="00B63014">
        <w:rPr>
          <w:rFonts w:ascii="Arial" w:hAnsi="Arial" w:cs="Arial"/>
          <w:sz w:val="20"/>
          <w:szCs w:val="20"/>
        </w:rPr>
        <w:pict>
          <v:shapetype id="_x0000_t202" coordsize="21600,21600" o:spt="202" path="m,l,21600r21600,l21600,xe">
            <v:stroke joinstyle="miter"/>
            <v:path gradientshapeok="t" o:connecttype="rect"/>
          </v:shapetype>
          <v:shape id="_x0000_s1026" type="#_x0000_t202" style="position:absolute;margin-left:0;margin-top:3.05pt;width:512.55pt;height:68.55pt;z-index:251657728;mso-position-horizontal:center;mso-position-horizontal-relative:margin" stroked="f">
            <v:fill opacity="0" color2="black"/>
            <v:textbox inset="0,0,0,0">
              <w:txbxContent>
                <w:tbl>
                  <w:tblPr>
                    <w:tblW w:w="0" w:type="auto"/>
                    <w:tblInd w:w="108" w:type="dxa"/>
                    <w:tblLayout w:type="fixed"/>
                    <w:tblLook w:val="0000"/>
                  </w:tblPr>
                  <w:tblGrid>
                    <w:gridCol w:w="4860"/>
                    <w:gridCol w:w="5400"/>
                  </w:tblGrid>
                  <w:tr w:rsidR="005B2910">
                    <w:tc>
                      <w:tcPr>
                        <w:tcW w:w="4860" w:type="dxa"/>
                        <w:shd w:val="clear" w:color="auto" w:fill="auto"/>
                        <w:vAlign w:val="center"/>
                      </w:tcPr>
                      <w:p w:rsidR="005B2910" w:rsidRPr="009F2BA7" w:rsidRDefault="005B2910">
                        <w:pPr>
                          <w:snapToGrid w:val="0"/>
                          <w:jc w:val="center"/>
                          <w:rPr>
                            <w:rFonts w:ascii="Arial" w:hAnsi="Arial" w:cs="Arial"/>
                            <w:b/>
                            <w:sz w:val="20"/>
                            <w:szCs w:val="20"/>
                            <w:lang w:val="mk-MK"/>
                          </w:rPr>
                        </w:pPr>
                        <w:r w:rsidRPr="009F2BA7">
                          <w:rPr>
                            <w:rFonts w:ascii="Arial" w:hAnsi="Arial" w:cs="Arial"/>
                            <w:b/>
                            <w:sz w:val="20"/>
                            <w:szCs w:val="20"/>
                            <w:lang w:val="mk-MK"/>
                          </w:rPr>
                          <w:t>ДОГОВОРЕН ОРГАН</w:t>
                        </w:r>
                      </w:p>
                    </w:tc>
                    <w:tc>
                      <w:tcPr>
                        <w:tcW w:w="5400" w:type="dxa"/>
                        <w:shd w:val="clear" w:color="auto" w:fill="auto"/>
                        <w:vAlign w:val="center"/>
                      </w:tcPr>
                      <w:p w:rsidR="005B2910" w:rsidRPr="009F2BA7" w:rsidRDefault="005B2910">
                        <w:pPr>
                          <w:snapToGrid w:val="0"/>
                          <w:jc w:val="center"/>
                          <w:rPr>
                            <w:rFonts w:ascii="Arial" w:hAnsi="Arial" w:cs="Arial"/>
                            <w:b/>
                            <w:sz w:val="20"/>
                            <w:szCs w:val="20"/>
                            <w:lang w:val="mk-MK"/>
                          </w:rPr>
                        </w:pPr>
                        <w:r w:rsidRPr="009F2BA7">
                          <w:rPr>
                            <w:rFonts w:ascii="Arial" w:hAnsi="Arial" w:cs="Arial"/>
                            <w:b/>
                            <w:sz w:val="20"/>
                            <w:szCs w:val="20"/>
                            <w:lang w:val="mk-MK"/>
                          </w:rPr>
                          <w:t>НОСИТЕЛ НА НАБАВКАТА</w:t>
                        </w:r>
                      </w:p>
                    </w:tc>
                  </w:tr>
                  <w:tr w:rsidR="005B2910">
                    <w:trPr>
                      <w:trHeight w:val="28"/>
                    </w:trPr>
                    <w:tc>
                      <w:tcPr>
                        <w:tcW w:w="4860" w:type="dxa"/>
                        <w:shd w:val="clear" w:color="auto" w:fill="auto"/>
                        <w:vAlign w:val="center"/>
                      </w:tcPr>
                      <w:p w:rsidR="005B2910" w:rsidRDefault="005B2910">
                        <w:pPr>
                          <w:snapToGrid w:val="0"/>
                          <w:jc w:val="center"/>
                          <w:rPr>
                            <w:rFonts w:ascii="Arial" w:hAnsi="Arial" w:cs="Arial"/>
                            <w:b/>
                            <w:sz w:val="20"/>
                            <w:szCs w:val="20"/>
                            <w:lang w:val="mk-MK"/>
                          </w:rPr>
                        </w:pPr>
                        <w:r w:rsidRPr="009F2BA7">
                          <w:rPr>
                            <w:rFonts w:ascii="Arial" w:hAnsi="Arial" w:cs="Arial"/>
                            <w:b/>
                            <w:sz w:val="20"/>
                            <w:szCs w:val="20"/>
                            <w:lang w:val="mk-MK"/>
                          </w:rPr>
                          <w:t xml:space="preserve">ЈЗУ </w:t>
                        </w:r>
                        <w:r>
                          <w:rPr>
                            <w:rFonts w:ascii="Arial" w:hAnsi="Arial" w:cs="Arial"/>
                            <w:b/>
                            <w:sz w:val="20"/>
                            <w:szCs w:val="20"/>
                            <w:lang w:val="mk-MK"/>
                          </w:rPr>
                          <w:t xml:space="preserve">ИНСТИТУТ </w:t>
                        </w:r>
                        <w:r w:rsidRPr="009F2BA7">
                          <w:rPr>
                            <w:rFonts w:ascii="Arial" w:hAnsi="Arial" w:cs="Arial"/>
                            <w:b/>
                            <w:sz w:val="20"/>
                            <w:szCs w:val="20"/>
                            <w:lang w:val="mk-MK"/>
                          </w:rPr>
                          <w:t xml:space="preserve">ЗА ЈАВНО ЗДРАВЈЕ </w:t>
                        </w:r>
                        <w:r>
                          <w:rPr>
                            <w:rFonts w:ascii="Arial" w:hAnsi="Arial" w:cs="Arial"/>
                            <w:b/>
                            <w:sz w:val="20"/>
                            <w:szCs w:val="20"/>
                            <w:lang w:val="mk-MK"/>
                          </w:rPr>
                          <w:t>НА РСМ</w:t>
                        </w:r>
                        <w:r w:rsidRPr="009F2BA7">
                          <w:rPr>
                            <w:rFonts w:ascii="Arial" w:hAnsi="Arial" w:cs="Arial"/>
                            <w:b/>
                            <w:sz w:val="20"/>
                            <w:szCs w:val="20"/>
                            <w:lang w:val="mk-MK"/>
                          </w:rPr>
                          <w:t>– СКОПЈЕ</w:t>
                        </w:r>
                      </w:p>
                      <w:p w:rsidR="005B2910" w:rsidRDefault="005B2910">
                        <w:pPr>
                          <w:snapToGrid w:val="0"/>
                          <w:jc w:val="center"/>
                          <w:rPr>
                            <w:rFonts w:ascii="Arial" w:hAnsi="Arial" w:cs="Arial"/>
                            <w:b/>
                            <w:sz w:val="20"/>
                            <w:szCs w:val="20"/>
                            <w:lang w:val="mk-MK"/>
                          </w:rPr>
                        </w:pPr>
                        <w:r>
                          <w:rPr>
                            <w:rFonts w:ascii="Arial" w:hAnsi="Arial" w:cs="Arial"/>
                            <w:b/>
                            <w:sz w:val="20"/>
                            <w:szCs w:val="20"/>
                            <w:lang w:val="mk-MK"/>
                          </w:rPr>
                          <w:t>Доц.др. Шабан Мемети</w:t>
                        </w:r>
                      </w:p>
                      <w:p w:rsidR="005B2910" w:rsidRPr="009F2BA7" w:rsidRDefault="005B2910">
                        <w:pPr>
                          <w:snapToGrid w:val="0"/>
                          <w:jc w:val="center"/>
                          <w:rPr>
                            <w:rFonts w:ascii="Arial" w:hAnsi="Arial" w:cs="Arial"/>
                            <w:b/>
                            <w:sz w:val="20"/>
                            <w:szCs w:val="20"/>
                            <w:lang w:val="mk-MK"/>
                          </w:rPr>
                        </w:pPr>
                      </w:p>
                      <w:p w:rsidR="005B2910" w:rsidRPr="009F2BA7" w:rsidRDefault="005B2910">
                        <w:pPr>
                          <w:jc w:val="center"/>
                          <w:rPr>
                            <w:rFonts w:ascii="Arial" w:hAnsi="Arial" w:cs="Arial"/>
                            <w:b/>
                            <w:sz w:val="20"/>
                            <w:szCs w:val="20"/>
                            <w:lang w:val="mk-MK"/>
                          </w:rPr>
                        </w:pPr>
                        <w:r w:rsidRPr="009F2BA7">
                          <w:rPr>
                            <w:rFonts w:ascii="Arial" w:hAnsi="Arial" w:cs="Arial"/>
                            <w:b/>
                            <w:sz w:val="20"/>
                            <w:szCs w:val="20"/>
                            <w:lang w:val="mk-MK"/>
                          </w:rPr>
                          <w:t>________________________</w:t>
                        </w:r>
                      </w:p>
                    </w:tc>
                    <w:tc>
                      <w:tcPr>
                        <w:tcW w:w="5400" w:type="dxa"/>
                        <w:shd w:val="clear" w:color="auto" w:fill="auto"/>
                        <w:vAlign w:val="bottom"/>
                      </w:tcPr>
                      <w:p w:rsidR="005B2910" w:rsidRDefault="005B2910">
                        <w:pPr>
                          <w:snapToGrid w:val="0"/>
                          <w:jc w:val="center"/>
                          <w:rPr>
                            <w:b/>
                            <w:sz w:val="20"/>
                            <w:szCs w:val="20"/>
                            <w:lang w:val="mk-MK"/>
                          </w:rPr>
                        </w:pPr>
                        <w:r>
                          <w:rPr>
                            <w:b/>
                            <w:sz w:val="20"/>
                            <w:szCs w:val="20"/>
                            <w:lang w:val="mk-MK"/>
                          </w:rPr>
                          <w:t>______________________</w:t>
                        </w:r>
                      </w:p>
                    </w:tc>
                  </w:tr>
                </w:tbl>
                <w:p w:rsidR="005B2910" w:rsidRDefault="005B2910" w:rsidP="009F2BA7">
                  <w:r>
                    <w:t xml:space="preserve"> </w:t>
                  </w:r>
                </w:p>
              </w:txbxContent>
            </v:textbox>
            <w10:wrap type="square" side="largest" anchorx="margin"/>
          </v:shape>
        </w:pict>
      </w:r>
    </w:p>
    <w:p w:rsidR="00FE0BF8" w:rsidRPr="009F2BA7" w:rsidRDefault="00FE0BF8" w:rsidP="00A44E8C">
      <w:pPr>
        <w:rPr>
          <w:rFonts w:ascii="Arial" w:hAnsi="Arial" w:cs="Arial"/>
          <w:sz w:val="20"/>
          <w:szCs w:val="20"/>
          <w:lang w:val="en-US"/>
        </w:rPr>
      </w:pPr>
    </w:p>
    <w:p w:rsidR="00A44E8C" w:rsidRPr="00ED466D" w:rsidRDefault="00A44E8C" w:rsidP="00A44E8C">
      <w:pPr>
        <w:rPr>
          <w:rFonts w:ascii="Arial" w:hAnsi="Arial" w:cs="Arial"/>
          <w:sz w:val="20"/>
          <w:szCs w:val="20"/>
          <w:lang w:val="en-US"/>
        </w:rPr>
      </w:pPr>
    </w:p>
    <w:p w:rsidR="00A44E8C" w:rsidRPr="00ED466D" w:rsidRDefault="00A44E8C" w:rsidP="00A44E8C">
      <w:pPr>
        <w:rPr>
          <w:rFonts w:ascii="Arial" w:hAnsi="Arial" w:cs="Arial"/>
          <w:sz w:val="20"/>
          <w:szCs w:val="20"/>
          <w:lang w:val="en-US"/>
        </w:rPr>
      </w:pPr>
    </w:p>
    <w:p w:rsidR="006A6C98" w:rsidRDefault="006A6C98" w:rsidP="00A44E8C">
      <w:pPr>
        <w:pStyle w:val="Heading1"/>
        <w:keepNext w:val="0"/>
        <w:tabs>
          <w:tab w:val="left" w:pos="0"/>
        </w:tabs>
        <w:jc w:val="both"/>
        <w:rPr>
          <w:rFonts w:ascii="Arial" w:hAnsi="Arial" w:cs="Arial"/>
          <w:bCs/>
          <w:sz w:val="20"/>
          <w:lang w:val="mk-MK"/>
        </w:rPr>
      </w:pPr>
      <w:bookmarkStart w:id="30" w:name="_Toc194217450"/>
    </w:p>
    <w:p w:rsidR="006A6C98" w:rsidRDefault="006A6C98" w:rsidP="00A44E8C">
      <w:pPr>
        <w:pStyle w:val="Heading1"/>
        <w:keepNext w:val="0"/>
        <w:tabs>
          <w:tab w:val="left" w:pos="0"/>
        </w:tabs>
        <w:jc w:val="both"/>
        <w:rPr>
          <w:rFonts w:ascii="Arial" w:hAnsi="Arial" w:cs="Arial"/>
          <w:bCs/>
          <w:sz w:val="20"/>
          <w:lang w:val="mk-MK"/>
        </w:rPr>
      </w:pPr>
    </w:p>
    <w:p w:rsidR="006A6C98" w:rsidRDefault="006A6C98" w:rsidP="00A44E8C">
      <w:pPr>
        <w:pStyle w:val="Heading1"/>
        <w:keepNext w:val="0"/>
        <w:tabs>
          <w:tab w:val="left" w:pos="0"/>
        </w:tabs>
        <w:jc w:val="both"/>
        <w:rPr>
          <w:rFonts w:ascii="Arial" w:hAnsi="Arial" w:cs="Arial"/>
          <w:bCs/>
          <w:sz w:val="20"/>
          <w:lang w:val="mk-MK"/>
        </w:rPr>
      </w:pPr>
    </w:p>
    <w:p w:rsidR="006A6C98" w:rsidRDefault="006A6C98" w:rsidP="00A44E8C">
      <w:pPr>
        <w:pStyle w:val="Heading1"/>
        <w:keepNext w:val="0"/>
        <w:tabs>
          <w:tab w:val="left" w:pos="0"/>
        </w:tabs>
        <w:jc w:val="both"/>
        <w:rPr>
          <w:rFonts w:ascii="Arial" w:hAnsi="Arial" w:cs="Arial"/>
          <w:bCs/>
          <w:sz w:val="20"/>
          <w:lang w:val="mk-MK"/>
        </w:rPr>
      </w:pPr>
    </w:p>
    <w:p w:rsidR="006A6C98" w:rsidRDefault="006A6C98" w:rsidP="00A44E8C">
      <w:pPr>
        <w:pStyle w:val="Heading1"/>
        <w:keepNext w:val="0"/>
        <w:tabs>
          <w:tab w:val="left" w:pos="0"/>
        </w:tabs>
        <w:jc w:val="both"/>
        <w:rPr>
          <w:rFonts w:ascii="Arial" w:hAnsi="Arial" w:cs="Arial"/>
          <w:bCs/>
          <w:sz w:val="20"/>
          <w:lang w:val="mk-MK"/>
        </w:rPr>
      </w:pPr>
    </w:p>
    <w:p w:rsidR="006A6C98" w:rsidRDefault="006A6C98" w:rsidP="00A44E8C">
      <w:pPr>
        <w:pStyle w:val="Heading1"/>
        <w:keepNext w:val="0"/>
        <w:tabs>
          <w:tab w:val="left" w:pos="0"/>
        </w:tabs>
        <w:jc w:val="both"/>
        <w:rPr>
          <w:rFonts w:ascii="Arial" w:hAnsi="Arial" w:cs="Arial"/>
          <w:bCs/>
          <w:sz w:val="20"/>
          <w:lang w:val="mk-MK"/>
        </w:rPr>
      </w:pPr>
    </w:p>
    <w:p w:rsidR="006A6C98" w:rsidRDefault="006A6C98" w:rsidP="00A44E8C">
      <w:pPr>
        <w:pStyle w:val="Heading1"/>
        <w:keepNext w:val="0"/>
        <w:tabs>
          <w:tab w:val="left" w:pos="0"/>
        </w:tabs>
        <w:jc w:val="both"/>
        <w:rPr>
          <w:rFonts w:ascii="Arial" w:hAnsi="Arial" w:cs="Arial"/>
          <w:bCs/>
          <w:sz w:val="20"/>
          <w:lang w:val="mk-MK"/>
        </w:rPr>
      </w:pPr>
    </w:p>
    <w:p w:rsidR="006A6C98" w:rsidRDefault="006A6C98" w:rsidP="00A44E8C">
      <w:pPr>
        <w:pStyle w:val="Heading1"/>
        <w:keepNext w:val="0"/>
        <w:tabs>
          <w:tab w:val="left" w:pos="0"/>
        </w:tabs>
        <w:jc w:val="both"/>
        <w:rPr>
          <w:rFonts w:ascii="Arial" w:hAnsi="Arial" w:cs="Arial"/>
          <w:bCs/>
          <w:sz w:val="20"/>
          <w:lang w:val="mk-MK"/>
        </w:rPr>
      </w:pPr>
    </w:p>
    <w:p w:rsidR="006A6C98" w:rsidRDefault="006A6C98" w:rsidP="00A44E8C">
      <w:pPr>
        <w:pStyle w:val="Heading1"/>
        <w:keepNext w:val="0"/>
        <w:tabs>
          <w:tab w:val="left" w:pos="0"/>
        </w:tabs>
        <w:jc w:val="both"/>
        <w:rPr>
          <w:rFonts w:ascii="Arial" w:hAnsi="Arial" w:cs="Arial"/>
          <w:bCs/>
          <w:sz w:val="20"/>
          <w:lang w:val="mk-MK"/>
        </w:rPr>
      </w:pPr>
    </w:p>
    <w:p w:rsidR="006A6C98" w:rsidRDefault="006A6C98" w:rsidP="00A44E8C">
      <w:pPr>
        <w:pStyle w:val="Heading1"/>
        <w:keepNext w:val="0"/>
        <w:tabs>
          <w:tab w:val="left" w:pos="0"/>
        </w:tabs>
        <w:jc w:val="both"/>
        <w:rPr>
          <w:rFonts w:ascii="Arial" w:hAnsi="Arial" w:cs="Arial"/>
          <w:bCs/>
          <w:sz w:val="20"/>
          <w:lang w:val="mk-MK"/>
        </w:rPr>
      </w:pPr>
    </w:p>
    <w:p w:rsidR="006A6C98" w:rsidRDefault="006A6C98" w:rsidP="00A44E8C">
      <w:pPr>
        <w:pStyle w:val="Heading1"/>
        <w:keepNext w:val="0"/>
        <w:tabs>
          <w:tab w:val="left" w:pos="0"/>
        </w:tabs>
        <w:jc w:val="both"/>
        <w:rPr>
          <w:rFonts w:ascii="Arial" w:hAnsi="Arial" w:cs="Arial"/>
          <w:bCs/>
          <w:sz w:val="20"/>
          <w:lang w:val="mk-MK"/>
        </w:rPr>
      </w:pPr>
    </w:p>
    <w:p w:rsidR="006A6C98" w:rsidRDefault="006A6C98" w:rsidP="00A44E8C">
      <w:pPr>
        <w:pStyle w:val="Heading1"/>
        <w:keepNext w:val="0"/>
        <w:tabs>
          <w:tab w:val="left" w:pos="0"/>
        </w:tabs>
        <w:jc w:val="both"/>
        <w:rPr>
          <w:rFonts w:ascii="Arial" w:hAnsi="Arial" w:cs="Arial"/>
          <w:bCs/>
          <w:sz w:val="20"/>
          <w:lang w:val="mk-MK"/>
        </w:rPr>
      </w:pPr>
    </w:p>
    <w:p w:rsidR="006A6C98" w:rsidRDefault="006A6C98" w:rsidP="00A44E8C">
      <w:pPr>
        <w:pStyle w:val="Heading1"/>
        <w:keepNext w:val="0"/>
        <w:tabs>
          <w:tab w:val="left" w:pos="0"/>
        </w:tabs>
        <w:jc w:val="both"/>
        <w:rPr>
          <w:rFonts w:ascii="Arial" w:hAnsi="Arial" w:cs="Arial"/>
          <w:bCs/>
          <w:sz w:val="20"/>
          <w:lang w:val="mk-MK"/>
        </w:rPr>
      </w:pPr>
    </w:p>
    <w:p w:rsidR="006A6C98" w:rsidRDefault="006A6C98" w:rsidP="00A44E8C">
      <w:pPr>
        <w:pStyle w:val="Heading1"/>
        <w:keepNext w:val="0"/>
        <w:tabs>
          <w:tab w:val="left" w:pos="0"/>
        </w:tabs>
        <w:jc w:val="both"/>
        <w:rPr>
          <w:rFonts w:ascii="Arial" w:hAnsi="Arial" w:cs="Arial"/>
          <w:bCs/>
          <w:sz w:val="20"/>
          <w:lang w:val="mk-MK"/>
        </w:rPr>
      </w:pPr>
    </w:p>
    <w:p w:rsidR="006A6C98" w:rsidRDefault="006A6C98" w:rsidP="00A44E8C">
      <w:pPr>
        <w:pStyle w:val="Heading1"/>
        <w:keepNext w:val="0"/>
        <w:tabs>
          <w:tab w:val="left" w:pos="0"/>
        </w:tabs>
        <w:jc w:val="both"/>
        <w:rPr>
          <w:rFonts w:ascii="Arial" w:hAnsi="Arial" w:cs="Arial"/>
          <w:bCs/>
          <w:sz w:val="20"/>
          <w:lang w:val="mk-MK"/>
        </w:rPr>
      </w:pPr>
    </w:p>
    <w:p w:rsidR="006A6C98" w:rsidRDefault="006A6C98" w:rsidP="00A44E8C">
      <w:pPr>
        <w:pStyle w:val="Heading1"/>
        <w:keepNext w:val="0"/>
        <w:tabs>
          <w:tab w:val="left" w:pos="0"/>
        </w:tabs>
        <w:jc w:val="both"/>
        <w:rPr>
          <w:rFonts w:ascii="Arial" w:hAnsi="Arial" w:cs="Arial"/>
          <w:bCs/>
          <w:sz w:val="20"/>
          <w:lang w:val="mk-MK"/>
        </w:rPr>
      </w:pPr>
    </w:p>
    <w:p w:rsidR="006A6C98" w:rsidRDefault="006A6C98" w:rsidP="00A44E8C">
      <w:pPr>
        <w:pStyle w:val="Heading1"/>
        <w:keepNext w:val="0"/>
        <w:tabs>
          <w:tab w:val="left" w:pos="0"/>
        </w:tabs>
        <w:jc w:val="both"/>
        <w:rPr>
          <w:rFonts w:ascii="Arial" w:hAnsi="Arial" w:cs="Arial"/>
          <w:bCs/>
          <w:sz w:val="20"/>
          <w:lang w:val="mk-MK"/>
        </w:rPr>
      </w:pPr>
    </w:p>
    <w:p w:rsidR="00DE536A" w:rsidRDefault="00DE536A" w:rsidP="00DE536A">
      <w:pPr>
        <w:rPr>
          <w:lang w:val="mk-MK"/>
        </w:rPr>
      </w:pPr>
    </w:p>
    <w:p w:rsidR="00DE536A" w:rsidRDefault="00DE536A" w:rsidP="00DE536A">
      <w:pPr>
        <w:rPr>
          <w:lang w:val="mk-MK"/>
        </w:rPr>
      </w:pPr>
    </w:p>
    <w:p w:rsidR="00DE536A" w:rsidRDefault="00DE536A" w:rsidP="00DE536A">
      <w:pPr>
        <w:rPr>
          <w:lang w:val="mk-MK"/>
        </w:rPr>
      </w:pPr>
    </w:p>
    <w:p w:rsidR="00DE536A" w:rsidRDefault="00DE536A" w:rsidP="00DE536A">
      <w:pPr>
        <w:rPr>
          <w:lang w:val="mk-MK"/>
        </w:rPr>
      </w:pPr>
    </w:p>
    <w:p w:rsidR="00DE536A" w:rsidRPr="00DE536A" w:rsidRDefault="00DE536A" w:rsidP="00DE536A">
      <w:pPr>
        <w:rPr>
          <w:lang w:val="mk-MK"/>
        </w:rPr>
      </w:pPr>
    </w:p>
    <w:p w:rsidR="006A6C98" w:rsidRDefault="006A6C98" w:rsidP="00A44E8C">
      <w:pPr>
        <w:pStyle w:val="Heading1"/>
        <w:keepNext w:val="0"/>
        <w:tabs>
          <w:tab w:val="left" w:pos="0"/>
        </w:tabs>
        <w:jc w:val="both"/>
        <w:rPr>
          <w:rFonts w:ascii="Arial" w:hAnsi="Arial" w:cs="Arial"/>
          <w:bCs/>
          <w:sz w:val="20"/>
          <w:lang w:val="mk-MK"/>
        </w:rPr>
      </w:pPr>
    </w:p>
    <w:p w:rsidR="006A6C98" w:rsidRDefault="006A6C98" w:rsidP="00A44E8C">
      <w:pPr>
        <w:pStyle w:val="Heading1"/>
        <w:keepNext w:val="0"/>
        <w:tabs>
          <w:tab w:val="left" w:pos="0"/>
        </w:tabs>
        <w:jc w:val="both"/>
        <w:rPr>
          <w:rFonts w:ascii="Arial" w:hAnsi="Arial" w:cs="Arial"/>
          <w:bCs/>
          <w:sz w:val="20"/>
          <w:lang w:val="mk-MK"/>
        </w:rPr>
      </w:pPr>
    </w:p>
    <w:p w:rsidR="00A44E8C" w:rsidRPr="00ED466D" w:rsidRDefault="00A44E8C" w:rsidP="00A44E8C">
      <w:pPr>
        <w:pStyle w:val="Heading1"/>
        <w:keepNext w:val="0"/>
        <w:tabs>
          <w:tab w:val="left" w:pos="0"/>
        </w:tabs>
        <w:jc w:val="both"/>
        <w:rPr>
          <w:rFonts w:ascii="Arial" w:hAnsi="Arial" w:cs="Arial"/>
          <w:b w:val="0"/>
          <w:bCs/>
          <w:i/>
          <w:sz w:val="20"/>
          <w:lang w:val="mk-MK"/>
        </w:rPr>
      </w:pPr>
      <w:r w:rsidRPr="00ED466D">
        <w:rPr>
          <w:rFonts w:ascii="Arial" w:hAnsi="Arial" w:cs="Arial"/>
          <w:bCs/>
          <w:sz w:val="20"/>
        </w:rPr>
        <w:lastRenderedPageBreak/>
        <w:t>I</w:t>
      </w:r>
      <w:r w:rsidR="00907004">
        <w:rPr>
          <w:rFonts w:ascii="Arial" w:hAnsi="Arial" w:cs="Arial"/>
          <w:bCs/>
          <w:sz w:val="20"/>
        </w:rPr>
        <w:t>V</w:t>
      </w:r>
      <w:r w:rsidRPr="00ED466D">
        <w:rPr>
          <w:rFonts w:ascii="Arial" w:hAnsi="Arial" w:cs="Arial"/>
          <w:bCs/>
          <w:sz w:val="20"/>
          <w:lang w:val="mk-MK"/>
        </w:rPr>
        <w:t>. ОБРАЗЕЦ НА ПОНУДА</w:t>
      </w:r>
      <w:bookmarkEnd w:id="30"/>
    </w:p>
    <w:p w:rsidR="00A44E8C" w:rsidRPr="00ED466D" w:rsidRDefault="00A44E8C" w:rsidP="00A44E8C">
      <w:pPr>
        <w:tabs>
          <w:tab w:val="left" w:pos="1760"/>
        </w:tabs>
        <w:jc w:val="both"/>
        <w:rPr>
          <w:rFonts w:ascii="Arial" w:hAnsi="Arial" w:cs="Arial"/>
          <w:sz w:val="20"/>
          <w:szCs w:val="20"/>
          <w:lang w:val="mk-MK"/>
        </w:rPr>
      </w:pPr>
    </w:p>
    <w:p w:rsidR="00A44E8C" w:rsidRPr="00ED466D" w:rsidRDefault="00A44E8C" w:rsidP="00A44E8C">
      <w:pPr>
        <w:tabs>
          <w:tab w:val="left" w:pos="1760"/>
        </w:tabs>
        <w:jc w:val="both"/>
        <w:rPr>
          <w:rFonts w:ascii="Arial" w:hAnsi="Arial" w:cs="Arial"/>
          <w:sz w:val="20"/>
          <w:szCs w:val="20"/>
          <w:lang w:val="mk-MK"/>
        </w:rPr>
      </w:pPr>
      <w:r w:rsidRPr="00ED466D">
        <w:rPr>
          <w:rFonts w:ascii="Arial" w:hAnsi="Arial" w:cs="Arial"/>
          <w:sz w:val="20"/>
          <w:szCs w:val="20"/>
          <w:lang w:val="mk-MK"/>
        </w:rPr>
        <w:tab/>
      </w:r>
      <w:r w:rsidRPr="00ED466D">
        <w:rPr>
          <w:rFonts w:ascii="Arial" w:hAnsi="Arial" w:cs="Arial"/>
          <w:sz w:val="20"/>
          <w:szCs w:val="20"/>
          <w:lang w:val="mk-MK"/>
        </w:rPr>
        <w:tab/>
      </w:r>
      <w:r w:rsidRPr="00ED466D">
        <w:rPr>
          <w:rFonts w:ascii="Arial" w:hAnsi="Arial" w:cs="Arial"/>
          <w:sz w:val="20"/>
          <w:szCs w:val="20"/>
          <w:lang w:val="mk-MK"/>
        </w:rPr>
        <w:tab/>
      </w:r>
      <w:r w:rsidRPr="00ED466D">
        <w:rPr>
          <w:rFonts w:ascii="Arial" w:hAnsi="Arial" w:cs="Arial"/>
          <w:i/>
          <w:sz w:val="20"/>
          <w:szCs w:val="20"/>
          <w:lang w:val="mk-MK"/>
        </w:rPr>
        <w:t>[меморандум на понудувачот]</w:t>
      </w:r>
    </w:p>
    <w:p w:rsidR="00A44E8C" w:rsidRPr="00ED466D" w:rsidRDefault="00A44E8C" w:rsidP="00A44E8C">
      <w:pPr>
        <w:tabs>
          <w:tab w:val="left" w:pos="1760"/>
        </w:tabs>
        <w:jc w:val="both"/>
        <w:rPr>
          <w:rFonts w:ascii="Arial" w:hAnsi="Arial" w:cs="Arial"/>
          <w:sz w:val="20"/>
          <w:szCs w:val="20"/>
          <w:lang w:val="mk-MK"/>
        </w:rPr>
      </w:pPr>
    </w:p>
    <w:p w:rsidR="00A44E8C" w:rsidRPr="00ED466D" w:rsidRDefault="00A44E8C" w:rsidP="00A44E8C">
      <w:pPr>
        <w:jc w:val="both"/>
        <w:rPr>
          <w:rFonts w:ascii="Arial" w:hAnsi="Arial" w:cs="Arial"/>
          <w:sz w:val="20"/>
          <w:szCs w:val="20"/>
          <w:lang w:val="mk-MK"/>
        </w:rPr>
      </w:pPr>
      <w:r w:rsidRPr="00ED466D">
        <w:rPr>
          <w:rFonts w:ascii="Arial" w:hAnsi="Arial" w:cs="Arial"/>
          <w:sz w:val="20"/>
          <w:szCs w:val="20"/>
          <w:lang w:val="mk-MK"/>
        </w:rPr>
        <w:t>Врз основа на огласот број</w:t>
      </w:r>
      <w:r w:rsidR="00DE536A">
        <w:rPr>
          <w:rFonts w:ascii="Arial" w:hAnsi="Arial" w:cs="Arial"/>
          <w:sz w:val="20"/>
          <w:szCs w:val="20"/>
          <w:lang w:val="mk-MK"/>
        </w:rPr>
        <w:t xml:space="preserve"> 000/2021</w:t>
      </w:r>
      <w:r w:rsidRPr="00ED466D">
        <w:rPr>
          <w:rFonts w:ascii="Arial" w:hAnsi="Arial" w:cs="Arial"/>
          <w:sz w:val="20"/>
          <w:szCs w:val="20"/>
          <w:lang w:val="mk-MK"/>
        </w:rPr>
        <w:t xml:space="preserve"> објавен од страна на </w:t>
      </w:r>
      <w:r w:rsidR="00C83436">
        <w:rPr>
          <w:rFonts w:ascii="Arial" w:hAnsi="Arial" w:cs="Arial"/>
          <w:sz w:val="20"/>
          <w:szCs w:val="20"/>
          <w:lang w:val="ru-RU"/>
        </w:rPr>
        <w:t xml:space="preserve">ЈЗУ Институт за јавно здравје на РСМ-Скопје </w:t>
      </w:r>
      <w:r w:rsidRPr="00ED466D">
        <w:rPr>
          <w:rFonts w:ascii="Arial" w:hAnsi="Arial" w:cs="Arial"/>
          <w:sz w:val="20"/>
          <w:szCs w:val="20"/>
          <w:lang w:val="mk-MK"/>
        </w:rPr>
        <w:t xml:space="preserve">, за доделување на договор за јавна набавка </w:t>
      </w:r>
      <w:r w:rsidR="00542F83" w:rsidRPr="00542F83">
        <w:rPr>
          <w:rFonts w:ascii="Arial" w:hAnsi="Arial" w:cs="Arial"/>
          <w:b/>
          <w:sz w:val="20"/>
          <w:szCs w:val="20"/>
          <w:lang w:val="ru-RU"/>
        </w:rPr>
        <w:t>Набавка на ензимски хемилуминисцентни тестови (CLIA метод)</w:t>
      </w:r>
      <w:r w:rsidR="00C83436" w:rsidRPr="00C83436">
        <w:rPr>
          <w:rFonts w:ascii="Arial" w:hAnsi="Arial" w:cs="Arial"/>
          <w:sz w:val="20"/>
          <w:szCs w:val="20"/>
          <w:lang w:val="ru-RU"/>
        </w:rPr>
        <w:t xml:space="preserve"> </w:t>
      </w:r>
      <w:r w:rsidRPr="00ED466D">
        <w:rPr>
          <w:rFonts w:ascii="Arial" w:hAnsi="Arial" w:cs="Arial"/>
          <w:sz w:val="20"/>
          <w:szCs w:val="20"/>
          <w:lang w:val="mk-MK"/>
        </w:rPr>
        <w:t>со спроведување на отворена постапка преку ЕСЈН (</w:t>
      </w:r>
      <w:r w:rsidRPr="00ED466D">
        <w:rPr>
          <w:rFonts w:ascii="Arial" w:hAnsi="Arial" w:cs="Arial"/>
          <w:sz w:val="20"/>
          <w:szCs w:val="20"/>
        </w:rPr>
        <w:t>https</w:t>
      </w:r>
      <w:r w:rsidRPr="00ED466D">
        <w:rPr>
          <w:rFonts w:ascii="Arial" w:hAnsi="Arial" w:cs="Arial"/>
          <w:sz w:val="20"/>
          <w:szCs w:val="20"/>
          <w:lang w:val="ru-RU"/>
        </w:rPr>
        <w:t>://</w:t>
      </w:r>
      <w:r w:rsidRPr="00ED466D">
        <w:rPr>
          <w:rFonts w:ascii="Arial" w:hAnsi="Arial" w:cs="Arial"/>
          <w:sz w:val="20"/>
          <w:szCs w:val="20"/>
        </w:rPr>
        <w:t>www</w:t>
      </w:r>
      <w:r w:rsidRPr="00ED466D">
        <w:rPr>
          <w:rFonts w:ascii="Arial" w:hAnsi="Arial" w:cs="Arial"/>
          <w:sz w:val="20"/>
          <w:szCs w:val="20"/>
          <w:lang w:val="ru-RU"/>
        </w:rPr>
        <w:t>.</w:t>
      </w:r>
      <w:r w:rsidRPr="00ED466D">
        <w:rPr>
          <w:rFonts w:ascii="Arial" w:hAnsi="Arial" w:cs="Arial"/>
          <w:sz w:val="20"/>
          <w:szCs w:val="20"/>
        </w:rPr>
        <w:t>e</w:t>
      </w:r>
      <w:r w:rsidRPr="00ED466D">
        <w:rPr>
          <w:rFonts w:ascii="Arial" w:hAnsi="Arial" w:cs="Arial"/>
          <w:sz w:val="20"/>
          <w:szCs w:val="20"/>
          <w:lang w:val="ru-RU"/>
        </w:rPr>
        <w:t>-</w:t>
      </w:r>
      <w:r w:rsidRPr="00ED466D">
        <w:rPr>
          <w:rFonts w:ascii="Arial" w:hAnsi="Arial" w:cs="Arial"/>
          <w:sz w:val="20"/>
          <w:szCs w:val="20"/>
        </w:rPr>
        <w:t>nabavki</w:t>
      </w:r>
      <w:r w:rsidRPr="00ED466D">
        <w:rPr>
          <w:rFonts w:ascii="Arial" w:hAnsi="Arial" w:cs="Arial"/>
          <w:sz w:val="20"/>
          <w:szCs w:val="20"/>
          <w:lang w:val="ru-RU"/>
        </w:rPr>
        <w:t>.</w:t>
      </w:r>
      <w:r w:rsidRPr="00ED466D">
        <w:rPr>
          <w:rFonts w:ascii="Arial" w:hAnsi="Arial" w:cs="Arial"/>
          <w:sz w:val="20"/>
          <w:szCs w:val="20"/>
        </w:rPr>
        <w:t>gov</w:t>
      </w:r>
      <w:r w:rsidRPr="00ED466D">
        <w:rPr>
          <w:rFonts w:ascii="Arial" w:hAnsi="Arial" w:cs="Arial"/>
          <w:sz w:val="20"/>
          <w:szCs w:val="20"/>
          <w:lang w:val="ru-RU"/>
        </w:rPr>
        <w:t>.</w:t>
      </w:r>
      <w:r w:rsidRPr="00ED466D">
        <w:rPr>
          <w:rFonts w:ascii="Arial" w:hAnsi="Arial" w:cs="Arial"/>
          <w:sz w:val="20"/>
          <w:szCs w:val="20"/>
        </w:rPr>
        <w:t>mk</w:t>
      </w:r>
      <w:r w:rsidRPr="00ED466D">
        <w:rPr>
          <w:rFonts w:ascii="Arial" w:hAnsi="Arial" w:cs="Arial"/>
          <w:sz w:val="20"/>
          <w:szCs w:val="20"/>
          <w:lang w:val="mk-MK"/>
        </w:rPr>
        <w:t>) и на тендерската документација, ја поднесуваме следнава:</w:t>
      </w:r>
    </w:p>
    <w:p w:rsidR="00A44E8C" w:rsidRPr="00ED466D" w:rsidRDefault="00A44E8C" w:rsidP="00A44E8C">
      <w:pPr>
        <w:tabs>
          <w:tab w:val="left" w:pos="1760"/>
        </w:tabs>
        <w:jc w:val="both"/>
        <w:rPr>
          <w:rFonts w:ascii="Arial" w:hAnsi="Arial" w:cs="Arial"/>
          <w:sz w:val="20"/>
          <w:szCs w:val="20"/>
          <w:lang w:val="mk-MK"/>
        </w:rPr>
      </w:pPr>
    </w:p>
    <w:p w:rsidR="00A44E8C" w:rsidRPr="00ED466D" w:rsidRDefault="00A44E8C" w:rsidP="00A44E8C">
      <w:pPr>
        <w:jc w:val="center"/>
        <w:rPr>
          <w:rFonts w:ascii="Arial" w:hAnsi="Arial" w:cs="Arial"/>
          <w:b/>
          <w:sz w:val="20"/>
          <w:szCs w:val="20"/>
          <w:u w:val="single"/>
          <w:lang w:val="mk-MK"/>
        </w:rPr>
      </w:pPr>
      <w:r w:rsidRPr="00ED466D">
        <w:rPr>
          <w:rFonts w:ascii="Arial" w:hAnsi="Arial" w:cs="Arial"/>
          <w:b/>
          <w:sz w:val="20"/>
          <w:szCs w:val="20"/>
          <w:u w:val="single"/>
          <w:lang w:val="mk-MK"/>
        </w:rPr>
        <w:t>П О Н У Д А</w:t>
      </w:r>
    </w:p>
    <w:p w:rsidR="00A44E8C" w:rsidRPr="00ED466D" w:rsidRDefault="00A44E8C" w:rsidP="00A44E8C">
      <w:pPr>
        <w:tabs>
          <w:tab w:val="left" w:pos="1760"/>
        </w:tabs>
        <w:jc w:val="both"/>
        <w:rPr>
          <w:rFonts w:ascii="Arial" w:hAnsi="Arial" w:cs="Arial"/>
          <w:b/>
          <w:sz w:val="20"/>
          <w:szCs w:val="20"/>
          <w:u w:val="single"/>
          <w:lang w:val="mk-MK"/>
        </w:rPr>
      </w:pPr>
    </w:p>
    <w:p w:rsidR="00A44E8C" w:rsidRPr="00ED466D" w:rsidRDefault="00A44E8C" w:rsidP="00A44E8C">
      <w:pPr>
        <w:tabs>
          <w:tab w:val="left" w:pos="1760"/>
        </w:tabs>
        <w:jc w:val="both"/>
        <w:rPr>
          <w:rFonts w:ascii="Arial" w:hAnsi="Arial" w:cs="Arial"/>
          <w:b/>
          <w:sz w:val="20"/>
          <w:szCs w:val="20"/>
          <w:u w:val="single"/>
          <w:lang w:val="mk-MK"/>
        </w:rPr>
      </w:pPr>
      <w:r w:rsidRPr="00ED466D">
        <w:rPr>
          <w:rFonts w:ascii="Arial" w:hAnsi="Arial" w:cs="Arial"/>
          <w:bCs/>
          <w:sz w:val="20"/>
          <w:szCs w:val="20"/>
        </w:rPr>
        <w:t>III</w:t>
      </w:r>
      <w:r w:rsidRPr="00ED466D">
        <w:rPr>
          <w:rFonts w:ascii="Arial" w:hAnsi="Arial" w:cs="Arial"/>
          <w:b/>
          <w:sz w:val="20"/>
          <w:szCs w:val="20"/>
          <w:u w:val="single"/>
          <w:lang w:val="mk-MK"/>
        </w:rPr>
        <w:t>.1. ОПШТ ДЕЛ</w:t>
      </w:r>
    </w:p>
    <w:p w:rsidR="00A44E8C" w:rsidRPr="00ED466D" w:rsidRDefault="00A44E8C" w:rsidP="00A44E8C">
      <w:pPr>
        <w:tabs>
          <w:tab w:val="left" w:pos="1760"/>
        </w:tabs>
        <w:jc w:val="both"/>
        <w:rPr>
          <w:rFonts w:ascii="Arial" w:hAnsi="Arial" w:cs="Arial"/>
          <w:b/>
          <w:sz w:val="20"/>
          <w:szCs w:val="20"/>
          <w:u w:val="single"/>
          <w:lang w:val="mk-MK"/>
        </w:rPr>
      </w:pPr>
    </w:p>
    <w:p w:rsidR="00A44E8C" w:rsidRPr="00ED466D" w:rsidRDefault="00A44E8C" w:rsidP="00A44E8C">
      <w:pPr>
        <w:tabs>
          <w:tab w:val="left" w:pos="1760"/>
        </w:tabs>
        <w:jc w:val="both"/>
        <w:rPr>
          <w:rFonts w:ascii="Arial" w:hAnsi="Arial" w:cs="Arial"/>
          <w:sz w:val="20"/>
          <w:szCs w:val="20"/>
          <w:lang w:val="mk-MK"/>
        </w:rPr>
      </w:pPr>
      <w:r w:rsidRPr="00ED466D">
        <w:rPr>
          <w:rFonts w:ascii="Arial" w:hAnsi="Arial" w:cs="Arial"/>
          <w:bCs/>
          <w:sz w:val="20"/>
          <w:szCs w:val="20"/>
        </w:rPr>
        <w:t>III</w:t>
      </w:r>
      <w:r w:rsidRPr="00ED466D">
        <w:rPr>
          <w:rFonts w:ascii="Arial" w:hAnsi="Arial" w:cs="Arial"/>
          <w:bCs/>
          <w:sz w:val="20"/>
          <w:szCs w:val="20"/>
          <w:lang w:val="mk-MK"/>
        </w:rPr>
        <w:t>.</w:t>
      </w:r>
      <w:r w:rsidRPr="00ED466D">
        <w:rPr>
          <w:rFonts w:ascii="Arial" w:hAnsi="Arial" w:cs="Arial"/>
          <w:sz w:val="20"/>
          <w:szCs w:val="20"/>
          <w:lang w:val="mk-MK"/>
        </w:rPr>
        <w:t>1.1.Име на понудувачот: _____________________________________________</w:t>
      </w:r>
    </w:p>
    <w:p w:rsidR="00A44E8C" w:rsidRPr="00ED466D" w:rsidRDefault="00A44E8C" w:rsidP="00A44E8C">
      <w:pPr>
        <w:tabs>
          <w:tab w:val="left" w:pos="1760"/>
        </w:tabs>
        <w:jc w:val="both"/>
        <w:rPr>
          <w:rFonts w:ascii="Arial" w:hAnsi="Arial" w:cs="Arial"/>
          <w:sz w:val="20"/>
          <w:szCs w:val="20"/>
          <w:lang w:val="mk-MK"/>
        </w:rPr>
      </w:pPr>
    </w:p>
    <w:p w:rsidR="00A44E8C" w:rsidRPr="00ED466D" w:rsidRDefault="00A44E8C" w:rsidP="00A44E8C">
      <w:pPr>
        <w:tabs>
          <w:tab w:val="left" w:pos="1760"/>
        </w:tabs>
        <w:jc w:val="both"/>
        <w:rPr>
          <w:rFonts w:ascii="Arial" w:hAnsi="Arial" w:cs="Arial"/>
          <w:sz w:val="20"/>
          <w:szCs w:val="20"/>
          <w:lang w:val="mk-MK"/>
        </w:rPr>
      </w:pPr>
      <w:r w:rsidRPr="00ED466D">
        <w:rPr>
          <w:rFonts w:ascii="Arial" w:hAnsi="Arial" w:cs="Arial"/>
          <w:bCs/>
          <w:sz w:val="20"/>
          <w:szCs w:val="20"/>
        </w:rPr>
        <w:t>III</w:t>
      </w:r>
      <w:proofErr w:type="gramStart"/>
      <w:r w:rsidRPr="00ED466D">
        <w:rPr>
          <w:rFonts w:ascii="Arial" w:hAnsi="Arial" w:cs="Arial"/>
          <w:bCs/>
          <w:sz w:val="20"/>
          <w:szCs w:val="20"/>
          <w:lang w:val="mk-MK"/>
        </w:rPr>
        <w:t>.</w:t>
      </w:r>
      <w:r w:rsidRPr="00ED466D">
        <w:rPr>
          <w:rFonts w:ascii="Arial" w:hAnsi="Arial" w:cs="Arial"/>
          <w:sz w:val="20"/>
          <w:szCs w:val="20"/>
          <w:lang w:val="mk-MK"/>
        </w:rPr>
        <w:t>.</w:t>
      </w:r>
      <w:proofErr w:type="gramEnd"/>
      <w:r w:rsidRPr="00ED466D">
        <w:rPr>
          <w:rFonts w:ascii="Arial" w:hAnsi="Arial" w:cs="Arial"/>
          <w:sz w:val="20"/>
          <w:szCs w:val="20"/>
          <w:lang w:val="mk-MK"/>
        </w:rPr>
        <w:t>1.2. Контакт информации</w:t>
      </w:r>
    </w:p>
    <w:p w:rsidR="00A44E8C" w:rsidRPr="00ED466D" w:rsidRDefault="00A44E8C" w:rsidP="00A44E8C">
      <w:pPr>
        <w:tabs>
          <w:tab w:val="left" w:pos="1760"/>
        </w:tabs>
        <w:jc w:val="both"/>
        <w:rPr>
          <w:rFonts w:ascii="Arial" w:hAnsi="Arial" w:cs="Arial"/>
          <w:sz w:val="20"/>
          <w:szCs w:val="20"/>
          <w:lang w:val="mk-MK"/>
        </w:rPr>
      </w:pPr>
    </w:p>
    <w:p w:rsidR="00A44E8C" w:rsidRPr="00ED466D" w:rsidRDefault="00A44E8C" w:rsidP="00A44E8C">
      <w:pPr>
        <w:numPr>
          <w:ilvl w:val="0"/>
          <w:numId w:val="2"/>
        </w:numPr>
        <w:tabs>
          <w:tab w:val="left" w:pos="360"/>
          <w:tab w:val="left" w:pos="720"/>
          <w:tab w:val="left" w:pos="1760"/>
        </w:tabs>
        <w:ind w:left="360"/>
        <w:jc w:val="both"/>
        <w:rPr>
          <w:rFonts w:ascii="Arial" w:hAnsi="Arial" w:cs="Arial"/>
          <w:sz w:val="20"/>
          <w:szCs w:val="20"/>
          <w:lang w:val="mk-MK"/>
        </w:rPr>
      </w:pPr>
      <w:r w:rsidRPr="00ED466D">
        <w:rPr>
          <w:rFonts w:ascii="Arial" w:hAnsi="Arial" w:cs="Arial"/>
          <w:sz w:val="20"/>
          <w:szCs w:val="20"/>
          <w:lang w:val="mk-MK"/>
        </w:rPr>
        <w:t>Адреса: ________________________________________________________</w:t>
      </w:r>
    </w:p>
    <w:p w:rsidR="00A44E8C" w:rsidRPr="00ED466D" w:rsidRDefault="00A44E8C" w:rsidP="00A44E8C">
      <w:pPr>
        <w:tabs>
          <w:tab w:val="left" w:pos="1760"/>
        </w:tabs>
        <w:ind w:left="360"/>
        <w:jc w:val="both"/>
        <w:rPr>
          <w:rFonts w:ascii="Arial" w:hAnsi="Arial" w:cs="Arial"/>
          <w:sz w:val="20"/>
          <w:szCs w:val="20"/>
          <w:lang w:val="mk-MK"/>
        </w:rPr>
      </w:pPr>
    </w:p>
    <w:p w:rsidR="00A44E8C" w:rsidRPr="00ED466D" w:rsidRDefault="00A44E8C" w:rsidP="00A44E8C">
      <w:pPr>
        <w:numPr>
          <w:ilvl w:val="0"/>
          <w:numId w:val="3"/>
        </w:numPr>
        <w:tabs>
          <w:tab w:val="left" w:pos="360"/>
          <w:tab w:val="left" w:pos="720"/>
          <w:tab w:val="left" w:pos="1760"/>
        </w:tabs>
        <w:ind w:left="360"/>
        <w:jc w:val="both"/>
        <w:rPr>
          <w:rFonts w:ascii="Arial" w:hAnsi="Arial" w:cs="Arial"/>
          <w:sz w:val="20"/>
          <w:szCs w:val="20"/>
          <w:lang w:val="mk-MK"/>
        </w:rPr>
      </w:pPr>
      <w:r w:rsidRPr="00ED466D">
        <w:rPr>
          <w:rFonts w:ascii="Arial" w:hAnsi="Arial" w:cs="Arial"/>
          <w:sz w:val="20"/>
          <w:szCs w:val="20"/>
          <w:lang w:val="mk-MK"/>
        </w:rPr>
        <w:t>Телефон: ____________________________________________________</w:t>
      </w:r>
    </w:p>
    <w:p w:rsidR="00A44E8C" w:rsidRPr="00ED466D" w:rsidRDefault="00A44E8C" w:rsidP="00A44E8C">
      <w:pPr>
        <w:tabs>
          <w:tab w:val="left" w:pos="1760"/>
        </w:tabs>
        <w:jc w:val="both"/>
        <w:rPr>
          <w:rFonts w:ascii="Arial" w:hAnsi="Arial" w:cs="Arial"/>
          <w:sz w:val="20"/>
          <w:szCs w:val="20"/>
          <w:lang w:val="mk-MK"/>
        </w:rPr>
      </w:pPr>
    </w:p>
    <w:p w:rsidR="00A44E8C" w:rsidRPr="00ED466D" w:rsidRDefault="00A44E8C" w:rsidP="00A44E8C">
      <w:pPr>
        <w:numPr>
          <w:ilvl w:val="0"/>
          <w:numId w:val="4"/>
        </w:numPr>
        <w:tabs>
          <w:tab w:val="left" w:pos="360"/>
          <w:tab w:val="left" w:pos="720"/>
          <w:tab w:val="left" w:pos="1760"/>
        </w:tabs>
        <w:ind w:left="360"/>
        <w:jc w:val="both"/>
        <w:rPr>
          <w:rFonts w:ascii="Arial" w:hAnsi="Arial" w:cs="Arial"/>
          <w:sz w:val="20"/>
          <w:szCs w:val="20"/>
          <w:lang w:val="mk-MK"/>
        </w:rPr>
      </w:pPr>
      <w:r w:rsidRPr="00ED466D">
        <w:rPr>
          <w:rFonts w:ascii="Arial" w:hAnsi="Arial" w:cs="Arial"/>
          <w:sz w:val="20"/>
          <w:szCs w:val="20"/>
          <w:lang w:val="mk-MK"/>
        </w:rPr>
        <w:t>Факс: _______________________________________________________</w:t>
      </w:r>
    </w:p>
    <w:p w:rsidR="00A44E8C" w:rsidRPr="00ED466D" w:rsidRDefault="00A44E8C" w:rsidP="00A44E8C">
      <w:pPr>
        <w:tabs>
          <w:tab w:val="left" w:pos="1760"/>
        </w:tabs>
        <w:jc w:val="both"/>
        <w:rPr>
          <w:rFonts w:ascii="Arial" w:hAnsi="Arial" w:cs="Arial"/>
          <w:sz w:val="20"/>
          <w:szCs w:val="20"/>
          <w:lang w:val="mk-MK"/>
        </w:rPr>
      </w:pPr>
    </w:p>
    <w:p w:rsidR="00A44E8C" w:rsidRPr="00ED466D" w:rsidRDefault="00A44E8C" w:rsidP="00A44E8C">
      <w:pPr>
        <w:numPr>
          <w:ilvl w:val="0"/>
          <w:numId w:val="5"/>
        </w:numPr>
        <w:tabs>
          <w:tab w:val="left" w:pos="360"/>
          <w:tab w:val="left" w:pos="720"/>
          <w:tab w:val="left" w:pos="1760"/>
        </w:tabs>
        <w:ind w:left="360"/>
        <w:jc w:val="both"/>
        <w:rPr>
          <w:rFonts w:ascii="Arial" w:hAnsi="Arial" w:cs="Arial"/>
          <w:sz w:val="20"/>
          <w:szCs w:val="20"/>
          <w:lang w:val="mk-MK"/>
        </w:rPr>
      </w:pPr>
      <w:r w:rsidRPr="00ED466D">
        <w:rPr>
          <w:rFonts w:ascii="Arial" w:hAnsi="Arial" w:cs="Arial"/>
          <w:sz w:val="20"/>
          <w:szCs w:val="20"/>
          <w:lang w:val="mk-MK"/>
        </w:rPr>
        <w:t>Е-пошта: ____________________________________________________</w:t>
      </w:r>
    </w:p>
    <w:p w:rsidR="00A44E8C" w:rsidRPr="00ED466D" w:rsidRDefault="00A44E8C" w:rsidP="00A44E8C">
      <w:pPr>
        <w:tabs>
          <w:tab w:val="left" w:pos="1760"/>
        </w:tabs>
        <w:jc w:val="both"/>
        <w:rPr>
          <w:rFonts w:ascii="Arial" w:hAnsi="Arial" w:cs="Arial"/>
          <w:sz w:val="20"/>
          <w:szCs w:val="20"/>
          <w:lang w:val="mk-MK"/>
        </w:rPr>
      </w:pPr>
    </w:p>
    <w:p w:rsidR="00A44E8C" w:rsidRPr="00ED466D" w:rsidRDefault="00A44E8C" w:rsidP="00A44E8C">
      <w:pPr>
        <w:numPr>
          <w:ilvl w:val="0"/>
          <w:numId w:val="6"/>
        </w:numPr>
        <w:tabs>
          <w:tab w:val="left" w:pos="360"/>
          <w:tab w:val="left" w:pos="720"/>
          <w:tab w:val="left" w:pos="1760"/>
        </w:tabs>
        <w:ind w:left="360"/>
        <w:jc w:val="both"/>
        <w:rPr>
          <w:rFonts w:ascii="Arial" w:hAnsi="Arial" w:cs="Arial"/>
          <w:sz w:val="20"/>
          <w:szCs w:val="20"/>
          <w:lang w:val="mk-MK"/>
        </w:rPr>
      </w:pPr>
      <w:r w:rsidRPr="00ED466D">
        <w:rPr>
          <w:rFonts w:ascii="Arial" w:hAnsi="Arial" w:cs="Arial"/>
          <w:sz w:val="20"/>
          <w:szCs w:val="20"/>
          <w:lang w:val="mk-MK"/>
        </w:rPr>
        <w:t>Лице за контакт: ______________________________________________</w:t>
      </w:r>
    </w:p>
    <w:p w:rsidR="00A44E8C" w:rsidRPr="00ED466D" w:rsidRDefault="00A44E8C" w:rsidP="00A44E8C">
      <w:pPr>
        <w:tabs>
          <w:tab w:val="left" w:pos="1760"/>
        </w:tabs>
        <w:jc w:val="both"/>
        <w:rPr>
          <w:rFonts w:ascii="Arial" w:hAnsi="Arial" w:cs="Arial"/>
          <w:sz w:val="20"/>
          <w:szCs w:val="20"/>
          <w:lang w:val="mk-MK"/>
        </w:rPr>
      </w:pPr>
    </w:p>
    <w:p w:rsidR="00A44E8C" w:rsidRPr="00ED466D" w:rsidRDefault="00A44E8C" w:rsidP="00A44E8C">
      <w:pPr>
        <w:tabs>
          <w:tab w:val="left" w:pos="1760"/>
        </w:tabs>
        <w:jc w:val="both"/>
        <w:rPr>
          <w:rFonts w:ascii="Arial" w:hAnsi="Arial" w:cs="Arial"/>
          <w:sz w:val="20"/>
          <w:szCs w:val="20"/>
          <w:lang w:val="mk-MK"/>
        </w:rPr>
      </w:pPr>
      <w:r w:rsidRPr="00ED466D">
        <w:rPr>
          <w:rFonts w:ascii="Arial" w:hAnsi="Arial" w:cs="Arial"/>
          <w:bCs/>
          <w:sz w:val="20"/>
          <w:szCs w:val="20"/>
        </w:rPr>
        <w:t>III</w:t>
      </w:r>
      <w:r w:rsidRPr="00ED466D">
        <w:rPr>
          <w:rFonts w:ascii="Arial" w:hAnsi="Arial" w:cs="Arial"/>
          <w:bCs/>
          <w:sz w:val="20"/>
          <w:szCs w:val="20"/>
          <w:lang w:val="mk-MK"/>
        </w:rPr>
        <w:t>.</w:t>
      </w:r>
      <w:r w:rsidRPr="00ED466D">
        <w:rPr>
          <w:rFonts w:ascii="Arial" w:hAnsi="Arial" w:cs="Arial"/>
          <w:sz w:val="20"/>
          <w:szCs w:val="20"/>
          <w:lang w:val="mk-MK"/>
        </w:rPr>
        <w:t>1.3. Одговорно лице: ________________________________________________</w:t>
      </w:r>
    </w:p>
    <w:p w:rsidR="00A44E8C" w:rsidRPr="00ED466D" w:rsidRDefault="00A44E8C" w:rsidP="00A44E8C">
      <w:pPr>
        <w:tabs>
          <w:tab w:val="left" w:pos="1760"/>
        </w:tabs>
        <w:jc w:val="both"/>
        <w:rPr>
          <w:rFonts w:ascii="Arial" w:hAnsi="Arial" w:cs="Arial"/>
          <w:sz w:val="20"/>
          <w:szCs w:val="20"/>
          <w:lang w:val="mk-MK"/>
        </w:rPr>
      </w:pPr>
    </w:p>
    <w:p w:rsidR="00A44E8C" w:rsidRPr="00ED466D" w:rsidRDefault="00A44E8C" w:rsidP="00A44E8C">
      <w:pPr>
        <w:tabs>
          <w:tab w:val="left" w:pos="1760"/>
        </w:tabs>
        <w:jc w:val="both"/>
        <w:rPr>
          <w:rFonts w:ascii="Arial" w:hAnsi="Arial" w:cs="Arial"/>
          <w:sz w:val="20"/>
          <w:szCs w:val="20"/>
          <w:lang w:val="mk-MK"/>
        </w:rPr>
      </w:pPr>
      <w:r w:rsidRPr="00ED466D">
        <w:rPr>
          <w:rFonts w:ascii="Arial" w:hAnsi="Arial" w:cs="Arial"/>
          <w:bCs/>
          <w:sz w:val="20"/>
          <w:szCs w:val="20"/>
        </w:rPr>
        <w:t>III</w:t>
      </w:r>
      <w:r w:rsidRPr="00ED466D">
        <w:rPr>
          <w:rFonts w:ascii="Arial" w:hAnsi="Arial" w:cs="Arial"/>
          <w:bCs/>
          <w:sz w:val="20"/>
          <w:szCs w:val="20"/>
          <w:lang w:val="mk-MK"/>
        </w:rPr>
        <w:t>.</w:t>
      </w:r>
      <w:r w:rsidRPr="00ED466D">
        <w:rPr>
          <w:rFonts w:ascii="Arial" w:hAnsi="Arial" w:cs="Arial"/>
          <w:sz w:val="20"/>
          <w:szCs w:val="20"/>
          <w:lang w:val="mk-MK"/>
        </w:rPr>
        <w:t>1</w:t>
      </w:r>
      <w:r w:rsidRPr="00ED466D">
        <w:rPr>
          <w:rFonts w:ascii="Arial" w:hAnsi="Arial" w:cs="Arial"/>
          <w:sz w:val="20"/>
          <w:szCs w:val="20"/>
          <w:lang w:val="en-US"/>
        </w:rPr>
        <w:t>.</w:t>
      </w:r>
      <w:r w:rsidRPr="00ED466D">
        <w:rPr>
          <w:rFonts w:ascii="Arial" w:hAnsi="Arial" w:cs="Arial"/>
          <w:sz w:val="20"/>
          <w:szCs w:val="20"/>
          <w:lang w:val="mk-MK"/>
        </w:rPr>
        <w:t>4. Даночен број: __________________________________________________</w:t>
      </w:r>
    </w:p>
    <w:p w:rsidR="00A44E8C" w:rsidRPr="00ED466D" w:rsidRDefault="00A44E8C" w:rsidP="00A44E8C">
      <w:pPr>
        <w:tabs>
          <w:tab w:val="left" w:pos="1760"/>
        </w:tabs>
        <w:jc w:val="both"/>
        <w:rPr>
          <w:rFonts w:ascii="Arial" w:hAnsi="Arial" w:cs="Arial"/>
          <w:sz w:val="20"/>
          <w:szCs w:val="20"/>
          <w:lang w:val="mk-MK"/>
        </w:rPr>
      </w:pPr>
    </w:p>
    <w:p w:rsidR="00A44E8C" w:rsidRPr="00ED466D" w:rsidRDefault="00A44E8C" w:rsidP="00A44E8C">
      <w:pPr>
        <w:tabs>
          <w:tab w:val="left" w:pos="1760"/>
        </w:tabs>
        <w:jc w:val="both"/>
        <w:rPr>
          <w:rFonts w:ascii="Arial" w:hAnsi="Arial" w:cs="Arial"/>
          <w:sz w:val="20"/>
          <w:szCs w:val="20"/>
          <w:lang w:val="mk-MK"/>
        </w:rPr>
      </w:pPr>
      <w:proofErr w:type="gramStart"/>
      <w:r w:rsidRPr="00ED466D">
        <w:rPr>
          <w:rFonts w:ascii="Arial" w:hAnsi="Arial" w:cs="Arial"/>
          <w:bCs/>
          <w:sz w:val="20"/>
          <w:szCs w:val="20"/>
        </w:rPr>
        <w:t>III</w:t>
      </w:r>
      <w:r w:rsidRPr="00ED466D">
        <w:rPr>
          <w:rFonts w:ascii="Arial" w:hAnsi="Arial" w:cs="Arial"/>
          <w:bCs/>
          <w:sz w:val="20"/>
          <w:szCs w:val="20"/>
          <w:lang w:val="mk-MK"/>
        </w:rPr>
        <w:t>.</w:t>
      </w:r>
      <w:r w:rsidRPr="00ED466D">
        <w:rPr>
          <w:rFonts w:ascii="Arial" w:hAnsi="Arial" w:cs="Arial"/>
          <w:sz w:val="20"/>
          <w:szCs w:val="20"/>
          <w:lang w:val="mk-MK"/>
        </w:rPr>
        <w:t>1.5.Согласни сме да ја дадеме оваа понуда за предметот на договорот за јавна набавка согласно со цените и роковите на испорака дефинирани во финансиската понуда.</w:t>
      </w:r>
      <w:proofErr w:type="gramEnd"/>
    </w:p>
    <w:p w:rsidR="00A44E8C" w:rsidRPr="00ED466D" w:rsidRDefault="00A44E8C" w:rsidP="00A44E8C">
      <w:pPr>
        <w:tabs>
          <w:tab w:val="left" w:pos="1760"/>
        </w:tabs>
        <w:jc w:val="both"/>
        <w:rPr>
          <w:rFonts w:ascii="Arial" w:hAnsi="Arial" w:cs="Arial"/>
          <w:color w:val="FF0000"/>
          <w:sz w:val="20"/>
          <w:szCs w:val="20"/>
          <w:lang w:val="mk-MK"/>
        </w:rPr>
      </w:pPr>
    </w:p>
    <w:p w:rsidR="00A44E8C" w:rsidRPr="00ED466D" w:rsidRDefault="00A44E8C" w:rsidP="00A44E8C">
      <w:pPr>
        <w:tabs>
          <w:tab w:val="left" w:pos="1760"/>
        </w:tabs>
        <w:jc w:val="both"/>
        <w:rPr>
          <w:rFonts w:ascii="Arial" w:hAnsi="Arial" w:cs="Arial"/>
          <w:color w:val="FF0000"/>
          <w:sz w:val="20"/>
          <w:szCs w:val="20"/>
          <w:lang w:val="mk-MK"/>
        </w:rPr>
      </w:pPr>
      <w:r w:rsidRPr="00ED466D">
        <w:rPr>
          <w:rFonts w:ascii="Arial" w:hAnsi="Arial" w:cs="Arial"/>
          <w:bCs/>
          <w:sz w:val="20"/>
          <w:szCs w:val="20"/>
        </w:rPr>
        <w:t>III</w:t>
      </w:r>
      <w:r w:rsidRPr="00ED466D">
        <w:rPr>
          <w:rFonts w:ascii="Arial" w:hAnsi="Arial" w:cs="Arial"/>
          <w:sz w:val="20"/>
          <w:szCs w:val="20"/>
          <w:lang w:val="mk-MK"/>
        </w:rPr>
        <w:t>.1.6. Нашата понудата е составена од следниве делови:</w:t>
      </w:r>
    </w:p>
    <w:p w:rsidR="00A44E8C" w:rsidRPr="00ED466D" w:rsidRDefault="00A44E8C" w:rsidP="00EC640E">
      <w:pPr>
        <w:numPr>
          <w:ilvl w:val="0"/>
          <w:numId w:val="8"/>
        </w:numPr>
        <w:tabs>
          <w:tab w:val="left" w:pos="900"/>
          <w:tab w:val="left" w:pos="1080"/>
          <w:tab w:val="num" w:pos="1800"/>
        </w:tabs>
        <w:ind w:left="900"/>
        <w:jc w:val="both"/>
        <w:rPr>
          <w:rFonts w:ascii="Arial" w:hAnsi="Arial" w:cs="Arial"/>
          <w:sz w:val="20"/>
          <w:szCs w:val="20"/>
          <w:lang w:val="mk-MK"/>
        </w:rPr>
      </w:pPr>
      <w:r w:rsidRPr="00ED466D">
        <w:rPr>
          <w:rFonts w:ascii="Arial" w:hAnsi="Arial" w:cs="Arial"/>
          <w:sz w:val="20"/>
          <w:szCs w:val="20"/>
          <w:lang w:val="mk-MK"/>
        </w:rPr>
        <w:t>__________________________________________________,</w:t>
      </w:r>
    </w:p>
    <w:p w:rsidR="00A44E8C" w:rsidRPr="00ED466D" w:rsidRDefault="00A44E8C" w:rsidP="00EC640E">
      <w:pPr>
        <w:numPr>
          <w:ilvl w:val="0"/>
          <w:numId w:val="8"/>
        </w:numPr>
        <w:tabs>
          <w:tab w:val="left" w:pos="900"/>
          <w:tab w:val="left" w:pos="1080"/>
          <w:tab w:val="num" w:pos="1800"/>
        </w:tabs>
        <w:ind w:left="900"/>
        <w:jc w:val="both"/>
        <w:rPr>
          <w:rFonts w:ascii="Arial" w:hAnsi="Arial" w:cs="Arial"/>
          <w:sz w:val="20"/>
          <w:szCs w:val="20"/>
          <w:lang w:val="mk-MK"/>
        </w:rPr>
      </w:pPr>
      <w:r w:rsidRPr="00ED466D">
        <w:rPr>
          <w:rFonts w:ascii="Arial" w:hAnsi="Arial" w:cs="Arial"/>
          <w:sz w:val="20"/>
          <w:szCs w:val="20"/>
          <w:lang w:val="mk-MK"/>
        </w:rPr>
        <w:t>__________________________________________________,</w:t>
      </w:r>
    </w:p>
    <w:p w:rsidR="00A44E8C" w:rsidRPr="00ED466D" w:rsidRDefault="00A44E8C" w:rsidP="00EC640E">
      <w:pPr>
        <w:numPr>
          <w:ilvl w:val="0"/>
          <w:numId w:val="8"/>
        </w:numPr>
        <w:tabs>
          <w:tab w:val="left" w:pos="900"/>
          <w:tab w:val="left" w:pos="1080"/>
          <w:tab w:val="num" w:pos="1800"/>
        </w:tabs>
        <w:ind w:left="900"/>
        <w:jc w:val="both"/>
        <w:rPr>
          <w:rFonts w:ascii="Arial" w:hAnsi="Arial" w:cs="Arial"/>
          <w:sz w:val="20"/>
          <w:szCs w:val="20"/>
          <w:lang w:val="mk-MK"/>
        </w:rPr>
      </w:pPr>
      <w:r w:rsidRPr="00ED466D">
        <w:rPr>
          <w:rFonts w:ascii="Arial" w:hAnsi="Arial" w:cs="Arial"/>
          <w:sz w:val="20"/>
          <w:szCs w:val="20"/>
          <w:lang w:val="mk-MK"/>
        </w:rPr>
        <w:t>__________________________________________________,</w:t>
      </w:r>
    </w:p>
    <w:p w:rsidR="00A44E8C" w:rsidRPr="00ED466D" w:rsidRDefault="00A44E8C" w:rsidP="00EC640E">
      <w:pPr>
        <w:numPr>
          <w:ilvl w:val="0"/>
          <w:numId w:val="8"/>
        </w:numPr>
        <w:tabs>
          <w:tab w:val="left" w:pos="900"/>
          <w:tab w:val="left" w:pos="1080"/>
          <w:tab w:val="num" w:pos="1800"/>
        </w:tabs>
        <w:ind w:left="900"/>
        <w:jc w:val="both"/>
        <w:rPr>
          <w:rFonts w:ascii="Arial" w:hAnsi="Arial" w:cs="Arial"/>
          <w:sz w:val="20"/>
          <w:szCs w:val="20"/>
          <w:lang w:val="mk-MK"/>
        </w:rPr>
      </w:pPr>
      <w:r w:rsidRPr="00ED466D">
        <w:rPr>
          <w:rFonts w:ascii="Arial" w:hAnsi="Arial" w:cs="Arial"/>
          <w:sz w:val="20"/>
          <w:szCs w:val="20"/>
          <w:lang w:val="mk-MK"/>
        </w:rPr>
        <w:t>__________________________________________________,</w:t>
      </w:r>
    </w:p>
    <w:p w:rsidR="00A44E8C" w:rsidRPr="00ED466D" w:rsidRDefault="00A44E8C" w:rsidP="00EC640E">
      <w:pPr>
        <w:numPr>
          <w:ilvl w:val="0"/>
          <w:numId w:val="8"/>
        </w:numPr>
        <w:tabs>
          <w:tab w:val="left" w:pos="900"/>
          <w:tab w:val="left" w:pos="1080"/>
          <w:tab w:val="num" w:pos="1800"/>
        </w:tabs>
        <w:ind w:left="900"/>
        <w:jc w:val="both"/>
        <w:rPr>
          <w:rFonts w:ascii="Arial" w:hAnsi="Arial" w:cs="Arial"/>
          <w:sz w:val="20"/>
          <w:szCs w:val="20"/>
          <w:lang w:val="mk-MK"/>
        </w:rPr>
      </w:pPr>
      <w:r w:rsidRPr="00ED466D">
        <w:rPr>
          <w:rFonts w:ascii="Arial" w:hAnsi="Arial" w:cs="Arial"/>
          <w:sz w:val="20"/>
          <w:szCs w:val="20"/>
          <w:lang w:val="mk-MK"/>
        </w:rPr>
        <w:t>__________________________________________________,</w:t>
      </w:r>
    </w:p>
    <w:p w:rsidR="00A44E8C" w:rsidRPr="00ED466D" w:rsidRDefault="00A44E8C" w:rsidP="00EC640E">
      <w:pPr>
        <w:numPr>
          <w:ilvl w:val="0"/>
          <w:numId w:val="8"/>
        </w:numPr>
        <w:tabs>
          <w:tab w:val="left" w:pos="900"/>
          <w:tab w:val="left" w:pos="1080"/>
          <w:tab w:val="num" w:pos="1800"/>
        </w:tabs>
        <w:ind w:left="900"/>
        <w:jc w:val="both"/>
        <w:rPr>
          <w:rFonts w:ascii="Arial" w:hAnsi="Arial" w:cs="Arial"/>
          <w:sz w:val="20"/>
          <w:szCs w:val="20"/>
          <w:lang w:val="mk-MK"/>
        </w:rPr>
      </w:pPr>
      <w:r w:rsidRPr="00ED466D">
        <w:rPr>
          <w:rFonts w:ascii="Arial" w:hAnsi="Arial" w:cs="Arial"/>
          <w:sz w:val="20"/>
          <w:szCs w:val="20"/>
          <w:lang w:val="mk-MK"/>
        </w:rPr>
        <w:t>__________________________________________________,</w:t>
      </w:r>
    </w:p>
    <w:p w:rsidR="00A44E8C" w:rsidRPr="00ED466D" w:rsidRDefault="00A44E8C" w:rsidP="00EC640E">
      <w:pPr>
        <w:numPr>
          <w:ilvl w:val="0"/>
          <w:numId w:val="8"/>
        </w:numPr>
        <w:tabs>
          <w:tab w:val="left" w:pos="900"/>
          <w:tab w:val="left" w:pos="1080"/>
          <w:tab w:val="num" w:pos="1800"/>
        </w:tabs>
        <w:ind w:left="900"/>
        <w:jc w:val="both"/>
        <w:rPr>
          <w:rFonts w:ascii="Arial" w:hAnsi="Arial" w:cs="Arial"/>
          <w:sz w:val="20"/>
          <w:szCs w:val="20"/>
          <w:lang w:val="mk-MK"/>
        </w:rPr>
      </w:pPr>
      <w:r w:rsidRPr="00ED466D">
        <w:rPr>
          <w:rFonts w:ascii="Arial" w:hAnsi="Arial" w:cs="Arial"/>
          <w:sz w:val="20"/>
          <w:szCs w:val="20"/>
          <w:lang w:val="mk-MK"/>
        </w:rPr>
        <w:t>__________________________________________________,</w:t>
      </w:r>
    </w:p>
    <w:p w:rsidR="00A44E8C" w:rsidRPr="00ED466D" w:rsidRDefault="00A44E8C" w:rsidP="00EC640E">
      <w:pPr>
        <w:numPr>
          <w:ilvl w:val="0"/>
          <w:numId w:val="8"/>
        </w:numPr>
        <w:tabs>
          <w:tab w:val="left" w:pos="900"/>
          <w:tab w:val="left" w:pos="1080"/>
          <w:tab w:val="num" w:pos="1800"/>
        </w:tabs>
        <w:ind w:left="900"/>
        <w:jc w:val="both"/>
        <w:rPr>
          <w:rFonts w:ascii="Arial" w:hAnsi="Arial" w:cs="Arial"/>
          <w:sz w:val="20"/>
          <w:szCs w:val="20"/>
          <w:lang w:val="mk-MK"/>
        </w:rPr>
      </w:pPr>
      <w:r w:rsidRPr="00ED466D">
        <w:rPr>
          <w:rFonts w:ascii="Arial" w:hAnsi="Arial" w:cs="Arial"/>
          <w:sz w:val="20"/>
          <w:szCs w:val="20"/>
          <w:lang w:val="mk-MK"/>
        </w:rPr>
        <w:t>__________________________________________________,</w:t>
      </w:r>
    </w:p>
    <w:p w:rsidR="00A44E8C" w:rsidRPr="00ED466D" w:rsidRDefault="00A44E8C" w:rsidP="00EC640E">
      <w:pPr>
        <w:numPr>
          <w:ilvl w:val="0"/>
          <w:numId w:val="8"/>
        </w:numPr>
        <w:tabs>
          <w:tab w:val="left" w:pos="900"/>
          <w:tab w:val="left" w:pos="1080"/>
          <w:tab w:val="num" w:pos="1800"/>
        </w:tabs>
        <w:ind w:left="900"/>
        <w:jc w:val="both"/>
        <w:rPr>
          <w:rFonts w:ascii="Arial" w:hAnsi="Arial" w:cs="Arial"/>
          <w:sz w:val="20"/>
          <w:szCs w:val="20"/>
          <w:lang w:val="mk-MK"/>
        </w:rPr>
      </w:pPr>
      <w:r w:rsidRPr="00ED466D">
        <w:rPr>
          <w:rFonts w:ascii="Arial" w:hAnsi="Arial" w:cs="Arial"/>
          <w:sz w:val="20"/>
          <w:szCs w:val="20"/>
          <w:lang w:val="mk-MK"/>
        </w:rPr>
        <w:t>__________________________________________________,</w:t>
      </w:r>
    </w:p>
    <w:p w:rsidR="00A44E8C" w:rsidRPr="00ED466D" w:rsidRDefault="00A44E8C" w:rsidP="00EC640E">
      <w:pPr>
        <w:numPr>
          <w:ilvl w:val="0"/>
          <w:numId w:val="8"/>
        </w:numPr>
        <w:tabs>
          <w:tab w:val="left" w:pos="900"/>
          <w:tab w:val="left" w:pos="1080"/>
          <w:tab w:val="num" w:pos="1800"/>
        </w:tabs>
        <w:ind w:left="900"/>
        <w:jc w:val="both"/>
        <w:rPr>
          <w:rFonts w:ascii="Arial" w:hAnsi="Arial" w:cs="Arial"/>
          <w:sz w:val="20"/>
          <w:szCs w:val="20"/>
          <w:lang w:val="mk-MK"/>
        </w:rPr>
      </w:pPr>
      <w:r w:rsidRPr="00ED466D">
        <w:rPr>
          <w:rFonts w:ascii="Arial" w:hAnsi="Arial" w:cs="Arial"/>
          <w:sz w:val="20"/>
          <w:szCs w:val="20"/>
          <w:lang w:val="mk-MK"/>
        </w:rPr>
        <w:t>__________________________________________________</w:t>
      </w:r>
    </w:p>
    <w:p w:rsidR="00A44E8C" w:rsidRPr="00ED466D" w:rsidRDefault="00A44E8C" w:rsidP="00EC640E">
      <w:pPr>
        <w:numPr>
          <w:ilvl w:val="0"/>
          <w:numId w:val="8"/>
        </w:numPr>
        <w:tabs>
          <w:tab w:val="left" w:pos="900"/>
          <w:tab w:val="left" w:pos="1080"/>
          <w:tab w:val="num" w:pos="1800"/>
        </w:tabs>
        <w:ind w:left="900"/>
        <w:jc w:val="both"/>
        <w:rPr>
          <w:rFonts w:ascii="Arial" w:hAnsi="Arial" w:cs="Arial"/>
          <w:sz w:val="20"/>
          <w:szCs w:val="20"/>
          <w:lang w:val="mk-MK"/>
        </w:rPr>
      </w:pPr>
      <w:r w:rsidRPr="00ED466D">
        <w:rPr>
          <w:rFonts w:ascii="Arial" w:hAnsi="Arial" w:cs="Arial"/>
          <w:sz w:val="20"/>
          <w:szCs w:val="20"/>
          <w:lang w:val="mk-MK"/>
        </w:rPr>
        <w:t>__________________________________________________,</w:t>
      </w:r>
    </w:p>
    <w:p w:rsidR="00A44E8C" w:rsidRPr="00ED466D" w:rsidRDefault="00A44E8C" w:rsidP="00EC640E">
      <w:pPr>
        <w:numPr>
          <w:ilvl w:val="0"/>
          <w:numId w:val="8"/>
        </w:numPr>
        <w:tabs>
          <w:tab w:val="left" w:pos="900"/>
          <w:tab w:val="left" w:pos="1080"/>
          <w:tab w:val="num" w:pos="1800"/>
        </w:tabs>
        <w:ind w:left="900"/>
        <w:jc w:val="both"/>
        <w:rPr>
          <w:rFonts w:ascii="Arial" w:hAnsi="Arial" w:cs="Arial"/>
          <w:i/>
          <w:sz w:val="20"/>
          <w:szCs w:val="20"/>
          <w:lang w:val="mk-MK"/>
        </w:rPr>
      </w:pPr>
      <w:r w:rsidRPr="00ED466D">
        <w:rPr>
          <w:rFonts w:ascii="Arial" w:hAnsi="Arial" w:cs="Arial"/>
          <w:sz w:val="20"/>
          <w:szCs w:val="20"/>
          <w:lang w:val="mk-MK"/>
        </w:rPr>
        <w:t>__________________________________________________</w:t>
      </w:r>
      <w:r w:rsidRPr="00ED466D">
        <w:rPr>
          <w:rFonts w:ascii="Arial" w:hAnsi="Arial" w:cs="Arial"/>
          <w:i/>
          <w:sz w:val="20"/>
          <w:szCs w:val="20"/>
          <w:lang w:val="mk-MK"/>
        </w:rPr>
        <w:t>други документи.</w:t>
      </w:r>
    </w:p>
    <w:p w:rsidR="00A44E8C" w:rsidRPr="00ED466D" w:rsidRDefault="00A44E8C" w:rsidP="00A44E8C">
      <w:pPr>
        <w:tabs>
          <w:tab w:val="left" w:pos="1760"/>
        </w:tabs>
        <w:jc w:val="both"/>
        <w:rPr>
          <w:rFonts w:ascii="Arial" w:hAnsi="Arial" w:cs="Arial"/>
          <w:sz w:val="20"/>
          <w:szCs w:val="20"/>
          <w:lang w:val="mk-MK"/>
        </w:rPr>
      </w:pPr>
      <w:proofErr w:type="gramStart"/>
      <w:r w:rsidRPr="00ED466D">
        <w:rPr>
          <w:rFonts w:ascii="Arial" w:hAnsi="Arial" w:cs="Arial"/>
          <w:bCs/>
          <w:sz w:val="20"/>
          <w:szCs w:val="20"/>
        </w:rPr>
        <w:t>III</w:t>
      </w:r>
      <w:r w:rsidRPr="00ED466D">
        <w:rPr>
          <w:rFonts w:ascii="Arial" w:hAnsi="Arial" w:cs="Arial"/>
          <w:sz w:val="20"/>
          <w:szCs w:val="20"/>
          <w:lang w:val="mk-MK"/>
        </w:rPr>
        <w:t>.1.7. Со поднесување на оваа понуда, во целост ги прифаќаме условите предвидени во огласот и тендерската документација.</w:t>
      </w:r>
      <w:proofErr w:type="gramEnd"/>
      <w:r w:rsidRPr="00ED466D">
        <w:rPr>
          <w:rFonts w:ascii="Arial" w:hAnsi="Arial" w:cs="Arial"/>
          <w:sz w:val="20"/>
          <w:szCs w:val="20"/>
          <w:lang w:val="mk-MK"/>
        </w:rPr>
        <w:t xml:space="preserve"> </w:t>
      </w:r>
    </w:p>
    <w:p w:rsidR="00A44E8C" w:rsidRPr="00ED466D" w:rsidRDefault="00A44E8C" w:rsidP="00A44E8C">
      <w:pPr>
        <w:tabs>
          <w:tab w:val="left" w:pos="1760"/>
        </w:tabs>
        <w:jc w:val="both"/>
        <w:rPr>
          <w:rFonts w:ascii="Arial" w:hAnsi="Arial" w:cs="Arial"/>
          <w:sz w:val="20"/>
          <w:szCs w:val="20"/>
          <w:lang w:val="mk-MK"/>
        </w:rPr>
      </w:pPr>
    </w:p>
    <w:p w:rsidR="00A44E8C" w:rsidRPr="00ED466D" w:rsidRDefault="00A44E8C" w:rsidP="00A44E8C">
      <w:pPr>
        <w:tabs>
          <w:tab w:val="left" w:pos="1760"/>
        </w:tabs>
        <w:jc w:val="both"/>
        <w:rPr>
          <w:rFonts w:ascii="Arial" w:hAnsi="Arial" w:cs="Arial"/>
          <w:b/>
          <w:bCs/>
          <w:sz w:val="20"/>
          <w:szCs w:val="20"/>
          <w:lang w:val="mk-MK"/>
        </w:rPr>
      </w:pPr>
    </w:p>
    <w:p w:rsidR="00A44E8C" w:rsidRPr="00ED466D" w:rsidRDefault="00A44E8C" w:rsidP="00A44E8C">
      <w:pPr>
        <w:tabs>
          <w:tab w:val="left" w:pos="1760"/>
        </w:tabs>
        <w:jc w:val="both"/>
        <w:rPr>
          <w:rFonts w:ascii="Arial" w:hAnsi="Arial" w:cs="Arial"/>
          <w:b/>
          <w:bCs/>
          <w:sz w:val="20"/>
          <w:szCs w:val="20"/>
          <w:lang w:val="mk-MK"/>
        </w:rPr>
      </w:pPr>
    </w:p>
    <w:p w:rsidR="00B149D5" w:rsidRPr="00ED466D" w:rsidRDefault="00B149D5">
      <w:pPr>
        <w:rPr>
          <w:rFonts w:ascii="Arial" w:hAnsi="Arial" w:cs="Arial"/>
          <w:sz w:val="20"/>
          <w:szCs w:val="20"/>
        </w:rPr>
        <w:sectPr w:rsidR="00B149D5" w:rsidRPr="00ED466D" w:rsidSect="003C400A">
          <w:headerReference w:type="default" r:id="rId25"/>
          <w:footerReference w:type="default" r:id="rId26"/>
          <w:pgSz w:w="11906" w:h="16838"/>
          <w:pgMar w:top="1418" w:right="1418" w:bottom="1418" w:left="1418" w:header="851" w:footer="851" w:gutter="0"/>
          <w:cols w:space="720"/>
          <w:docGrid w:linePitch="360"/>
        </w:sectPr>
      </w:pPr>
    </w:p>
    <w:p w:rsidR="00B149D5" w:rsidRPr="00ED466D" w:rsidRDefault="00B149D5">
      <w:pPr>
        <w:tabs>
          <w:tab w:val="left" w:pos="1760"/>
        </w:tabs>
        <w:jc w:val="both"/>
        <w:rPr>
          <w:rFonts w:ascii="Arial" w:hAnsi="Arial" w:cs="Arial"/>
          <w:b/>
          <w:bCs/>
          <w:sz w:val="20"/>
          <w:szCs w:val="20"/>
          <w:lang w:val="en-US"/>
        </w:rPr>
      </w:pPr>
      <w:r w:rsidRPr="00ED466D">
        <w:rPr>
          <w:rFonts w:ascii="Arial" w:hAnsi="Arial" w:cs="Arial"/>
          <w:b/>
          <w:bCs/>
          <w:sz w:val="20"/>
          <w:szCs w:val="20"/>
        </w:rPr>
        <w:lastRenderedPageBreak/>
        <w:t>IV</w:t>
      </w:r>
      <w:r w:rsidRPr="00ED466D">
        <w:rPr>
          <w:rFonts w:ascii="Arial" w:hAnsi="Arial" w:cs="Arial"/>
          <w:b/>
          <w:bCs/>
          <w:sz w:val="20"/>
          <w:szCs w:val="20"/>
          <w:lang w:val="ru-RU"/>
        </w:rPr>
        <w:t>.2.</w:t>
      </w:r>
      <w:r w:rsidRPr="00ED466D">
        <w:rPr>
          <w:rFonts w:ascii="Arial" w:hAnsi="Arial" w:cs="Arial"/>
          <w:b/>
          <w:bCs/>
          <w:sz w:val="20"/>
          <w:szCs w:val="20"/>
          <w:lang w:val="mk-MK"/>
        </w:rPr>
        <w:t xml:space="preserve"> ЛИСТА НА ЦЕНИ И РОКОВИ НА ИСПОРАКА </w:t>
      </w:r>
    </w:p>
    <w:p w:rsidR="00B149D5" w:rsidRPr="00ED466D" w:rsidRDefault="00B149D5">
      <w:pPr>
        <w:tabs>
          <w:tab w:val="left" w:pos="1760"/>
        </w:tabs>
        <w:jc w:val="both"/>
        <w:rPr>
          <w:rFonts w:ascii="Arial" w:hAnsi="Arial" w:cs="Arial"/>
          <w:sz w:val="20"/>
          <w:szCs w:val="20"/>
        </w:rPr>
      </w:pPr>
    </w:p>
    <w:tbl>
      <w:tblPr>
        <w:tblW w:w="15400" w:type="dxa"/>
        <w:tblInd w:w="103" w:type="dxa"/>
        <w:tblLook w:val="04A0"/>
      </w:tblPr>
      <w:tblGrid>
        <w:gridCol w:w="222"/>
        <w:gridCol w:w="412"/>
        <w:gridCol w:w="973"/>
        <w:gridCol w:w="834"/>
        <w:gridCol w:w="323"/>
        <w:gridCol w:w="222"/>
        <w:gridCol w:w="2092"/>
        <w:gridCol w:w="1039"/>
        <w:gridCol w:w="222"/>
        <w:gridCol w:w="255"/>
        <w:gridCol w:w="321"/>
        <w:gridCol w:w="222"/>
        <w:gridCol w:w="222"/>
        <w:gridCol w:w="480"/>
        <w:gridCol w:w="346"/>
        <w:gridCol w:w="237"/>
        <w:gridCol w:w="983"/>
        <w:gridCol w:w="983"/>
        <w:gridCol w:w="1059"/>
        <w:gridCol w:w="991"/>
        <w:gridCol w:w="973"/>
        <w:gridCol w:w="1016"/>
        <w:gridCol w:w="973"/>
      </w:tblGrid>
      <w:tr w:rsidR="00B40BDF" w:rsidRPr="00B40BDF" w:rsidTr="00B40BDF">
        <w:trPr>
          <w:trHeight w:val="859"/>
        </w:trPr>
        <w:tc>
          <w:tcPr>
            <w:tcW w:w="577" w:type="dxa"/>
            <w:gridSpan w:val="2"/>
            <w:tcBorders>
              <w:top w:val="single" w:sz="4" w:space="0" w:color="auto"/>
              <w:left w:val="single" w:sz="4" w:space="0" w:color="000000"/>
              <w:bottom w:val="single" w:sz="4" w:space="0" w:color="000000"/>
              <w:right w:val="single" w:sz="4" w:space="0" w:color="000000"/>
            </w:tcBorders>
            <w:shd w:val="clear" w:color="000000" w:fill="F0F0F0"/>
            <w:vAlign w:val="center"/>
            <w:hideMark/>
          </w:tcPr>
          <w:p w:rsidR="00B40BDF" w:rsidRPr="00B40BDF" w:rsidRDefault="00B40BDF" w:rsidP="00B40BDF">
            <w:pPr>
              <w:suppressAutoHyphens w:val="0"/>
              <w:jc w:val="center"/>
              <w:rPr>
                <w:rFonts w:ascii="Tahoma" w:hAnsi="Tahoma" w:cs="Tahoma"/>
                <w:b/>
                <w:bCs/>
                <w:color w:val="000000"/>
                <w:sz w:val="16"/>
                <w:szCs w:val="16"/>
                <w:lang w:val="en-US" w:eastAsia="en-US"/>
              </w:rPr>
            </w:pPr>
            <w:r w:rsidRPr="00B40BDF">
              <w:rPr>
                <w:rFonts w:ascii="Tahoma" w:hAnsi="Tahoma" w:cs="Tahoma"/>
                <w:b/>
                <w:bCs/>
                <w:color w:val="000000"/>
                <w:sz w:val="16"/>
                <w:szCs w:val="16"/>
                <w:lang w:val="en-US" w:eastAsia="en-US"/>
              </w:rPr>
              <w:br/>
            </w:r>
            <w:r w:rsidRPr="00B40BDF">
              <w:rPr>
                <w:rFonts w:ascii="Tahoma" w:hAnsi="Tahoma" w:cs="Tahoma"/>
                <w:b/>
                <w:bCs/>
                <w:color w:val="000000"/>
                <w:sz w:val="16"/>
                <w:szCs w:val="16"/>
                <w:lang w:val="en-US" w:eastAsia="en-US"/>
              </w:rPr>
              <w:br/>
              <w:t>Р.Бр.</w:t>
            </w:r>
            <w:r w:rsidRPr="00B40BDF">
              <w:rPr>
                <w:rFonts w:ascii="Tahoma" w:hAnsi="Tahoma" w:cs="Tahoma"/>
                <w:b/>
                <w:bCs/>
                <w:color w:val="000000"/>
                <w:sz w:val="16"/>
                <w:szCs w:val="16"/>
                <w:lang w:val="en-US" w:eastAsia="en-US"/>
              </w:rPr>
              <w:br/>
              <w:t>1</w:t>
            </w:r>
          </w:p>
        </w:tc>
        <w:tc>
          <w:tcPr>
            <w:tcW w:w="767" w:type="dxa"/>
            <w:tcBorders>
              <w:top w:val="single" w:sz="4" w:space="0" w:color="auto"/>
              <w:left w:val="nil"/>
              <w:bottom w:val="single" w:sz="4" w:space="0" w:color="000000"/>
              <w:right w:val="single" w:sz="4" w:space="0" w:color="000000"/>
            </w:tcBorders>
            <w:shd w:val="clear" w:color="000000" w:fill="F0F0F0"/>
            <w:vAlign w:val="center"/>
            <w:hideMark/>
          </w:tcPr>
          <w:p w:rsidR="00B40BDF" w:rsidRPr="00B40BDF" w:rsidRDefault="00B40BDF" w:rsidP="00B40BDF">
            <w:pPr>
              <w:suppressAutoHyphens w:val="0"/>
              <w:jc w:val="center"/>
              <w:rPr>
                <w:rFonts w:ascii="Tahoma" w:hAnsi="Tahoma" w:cs="Tahoma"/>
                <w:b/>
                <w:bCs/>
                <w:color w:val="000000"/>
                <w:sz w:val="16"/>
                <w:szCs w:val="16"/>
                <w:lang w:val="en-US" w:eastAsia="en-US"/>
              </w:rPr>
            </w:pPr>
            <w:r w:rsidRPr="00B40BDF">
              <w:rPr>
                <w:rFonts w:ascii="Tahoma" w:hAnsi="Tahoma" w:cs="Tahoma"/>
                <w:b/>
                <w:bCs/>
                <w:color w:val="000000"/>
                <w:sz w:val="16"/>
                <w:szCs w:val="16"/>
                <w:lang w:val="en-US" w:eastAsia="en-US"/>
              </w:rPr>
              <w:br/>
              <w:t>ОПЈН</w:t>
            </w:r>
            <w:r w:rsidRPr="00B40BDF">
              <w:rPr>
                <w:rFonts w:ascii="Tahoma" w:hAnsi="Tahoma" w:cs="Tahoma"/>
                <w:b/>
                <w:bCs/>
                <w:color w:val="000000"/>
                <w:sz w:val="16"/>
                <w:szCs w:val="16"/>
                <w:lang w:val="en-US" w:eastAsia="en-US"/>
              </w:rPr>
              <w:br/>
              <w:t>шифра</w:t>
            </w:r>
            <w:r w:rsidRPr="00B40BDF">
              <w:rPr>
                <w:rFonts w:ascii="Tahoma" w:hAnsi="Tahoma" w:cs="Tahoma"/>
                <w:b/>
                <w:bCs/>
                <w:color w:val="000000"/>
                <w:sz w:val="16"/>
                <w:szCs w:val="16"/>
                <w:lang w:val="en-US" w:eastAsia="en-US"/>
              </w:rPr>
              <w:br/>
              <w:t>1.а</w:t>
            </w:r>
          </w:p>
        </w:tc>
        <w:tc>
          <w:tcPr>
            <w:tcW w:w="679" w:type="dxa"/>
            <w:tcBorders>
              <w:top w:val="single" w:sz="4" w:space="0" w:color="auto"/>
              <w:left w:val="nil"/>
              <w:bottom w:val="single" w:sz="4" w:space="0" w:color="000000"/>
              <w:right w:val="single" w:sz="4" w:space="0" w:color="000000"/>
            </w:tcBorders>
            <w:shd w:val="clear" w:color="000000" w:fill="F0F0F0"/>
            <w:vAlign w:val="center"/>
            <w:hideMark/>
          </w:tcPr>
          <w:p w:rsidR="00B40BDF" w:rsidRPr="00B40BDF" w:rsidRDefault="00B40BDF" w:rsidP="00B40BDF">
            <w:pPr>
              <w:suppressAutoHyphens w:val="0"/>
              <w:jc w:val="center"/>
              <w:rPr>
                <w:rFonts w:ascii="Tahoma" w:hAnsi="Tahoma" w:cs="Tahoma"/>
                <w:b/>
                <w:bCs/>
                <w:color w:val="000000"/>
                <w:sz w:val="16"/>
                <w:szCs w:val="16"/>
                <w:lang w:val="en-US" w:eastAsia="en-US"/>
              </w:rPr>
            </w:pPr>
            <w:r w:rsidRPr="00B40BDF">
              <w:rPr>
                <w:rFonts w:ascii="Tahoma" w:hAnsi="Tahoma" w:cs="Tahoma"/>
                <w:b/>
                <w:bCs/>
                <w:color w:val="000000"/>
                <w:sz w:val="16"/>
                <w:szCs w:val="16"/>
                <w:lang w:val="en-US" w:eastAsia="en-US"/>
              </w:rPr>
              <w:br/>
            </w:r>
            <w:r w:rsidRPr="00B40BDF">
              <w:rPr>
                <w:rFonts w:ascii="Tahoma" w:hAnsi="Tahoma" w:cs="Tahoma"/>
                <w:b/>
                <w:bCs/>
                <w:color w:val="000000"/>
                <w:sz w:val="16"/>
                <w:szCs w:val="16"/>
                <w:lang w:val="en-US" w:eastAsia="en-US"/>
              </w:rPr>
              <w:br/>
              <w:t>Шифра</w:t>
            </w:r>
            <w:r w:rsidRPr="00B40BDF">
              <w:rPr>
                <w:rFonts w:ascii="Tahoma" w:hAnsi="Tahoma" w:cs="Tahoma"/>
                <w:b/>
                <w:bCs/>
                <w:color w:val="000000"/>
                <w:sz w:val="16"/>
                <w:szCs w:val="16"/>
                <w:lang w:val="en-US" w:eastAsia="en-US"/>
              </w:rPr>
              <w:br/>
              <w:t>2</w:t>
            </w:r>
          </w:p>
        </w:tc>
        <w:tc>
          <w:tcPr>
            <w:tcW w:w="4307" w:type="dxa"/>
            <w:gridSpan w:val="3"/>
            <w:tcBorders>
              <w:top w:val="single" w:sz="4" w:space="0" w:color="auto"/>
              <w:left w:val="nil"/>
              <w:bottom w:val="single" w:sz="4" w:space="0" w:color="000000"/>
              <w:right w:val="single" w:sz="4" w:space="0" w:color="000000"/>
            </w:tcBorders>
            <w:shd w:val="clear" w:color="000000" w:fill="F0F0F0"/>
            <w:vAlign w:val="center"/>
            <w:hideMark/>
          </w:tcPr>
          <w:p w:rsidR="00B40BDF" w:rsidRPr="00B40BDF" w:rsidRDefault="00B40BDF" w:rsidP="00B40BDF">
            <w:pPr>
              <w:suppressAutoHyphens w:val="0"/>
              <w:jc w:val="center"/>
              <w:rPr>
                <w:rFonts w:ascii="Tahoma" w:hAnsi="Tahoma" w:cs="Tahoma"/>
                <w:b/>
                <w:bCs/>
                <w:color w:val="000000"/>
                <w:sz w:val="16"/>
                <w:szCs w:val="16"/>
                <w:lang w:val="en-US" w:eastAsia="en-US"/>
              </w:rPr>
            </w:pPr>
            <w:r w:rsidRPr="00B40BDF">
              <w:rPr>
                <w:rFonts w:ascii="Tahoma" w:hAnsi="Tahoma" w:cs="Tahoma"/>
                <w:b/>
                <w:bCs/>
                <w:color w:val="000000"/>
                <w:sz w:val="16"/>
                <w:szCs w:val="16"/>
                <w:lang w:val="en-US" w:eastAsia="en-US"/>
              </w:rPr>
              <w:br/>
            </w:r>
            <w:r w:rsidRPr="00B40BDF">
              <w:rPr>
                <w:rFonts w:ascii="Tahoma" w:hAnsi="Tahoma" w:cs="Tahoma"/>
                <w:b/>
                <w:bCs/>
                <w:color w:val="000000"/>
                <w:sz w:val="16"/>
                <w:szCs w:val="16"/>
                <w:lang w:val="en-US" w:eastAsia="en-US"/>
              </w:rPr>
              <w:br/>
              <w:t>Назив на производот</w:t>
            </w:r>
            <w:r w:rsidRPr="00B40BDF">
              <w:rPr>
                <w:rFonts w:ascii="Tahoma" w:hAnsi="Tahoma" w:cs="Tahoma"/>
                <w:b/>
                <w:bCs/>
                <w:color w:val="000000"/>
                <w:sz w:val="16"/>
                <w:szCs w:val="16"/>
                <w:lang w:val="en-US" w:eastAsia="en-US"/>
              </w:rPr>
              <w:br/>
              <w:t>3</w:t>
            </w:r>
          </w:p>
        </w:tc>
        <w:tc>
          <w:tcPr>
            <w:tcW w:w="880" w:type="dxa"/>
            <w:tcBorders>
              <w:top w:val="single" w:sz="4" w:space="0" w:color="auto"/>
              <w:left w:val="nil"/>
              <w:bottom w:val="single" w:sz="4" w:space="0" w:color="auto"/>
              <w:right w:val="nil"/>
            </w:tcBorders>
            <w:shd w:val="clear" w:color="000000" w:fill="F0F0F0"/>
            <w:vAlign w:val="center"/>
            <w:hideMark/>
          </w:tcPr>
          <w:p w:rsidR="00B40BDF" w:rsidRPr="00B40BDF" w:rsidRDefault="00B40BDF" w:rsidP="00B40BDF">
            <w:pPr>
              <w:suppressAutoHyphens w:val="0"/>
              <w:jc w:val="center"/>
              <w:rPr>
                <w:rFonts w:ascii="Tahoma" w:hAnsi="Tahoma" w:cs="Tahoma"/>
                <w:b/>
                <w:bCs/>
                <w:color w:val="000000"/>
                <w:sz w:val="16"/>
                <w:szCs w:val="16"/>
                <w:lang w:val="en-US" w:eastAsia="en-US"/>
              </w:rPr>
            </w:pPr>
            <w:r w:rsidRPr="00B40BDF">
              <w:rPr>
                <w:rFonts w:ascii="Tahoma" w:hAnsi="Tahoma" w:cs="Tahoma"/>
                <w:b/>
                <w:bCs/>
                <w:color w:val="000000"/>
                <w:sz w:val="16"/>
                <w:szCs w:val="16"/>
                <w:lang w:val="en-US" w:eastAsia="en-US"/>
              </w:rPr>
              <w:br/>
            </w:r>
            <w:r w:rsidRPr="00B40BDF">
              <w:rPr>
                <w:rFonts w:ascii="Tahoma" w:hAnsi="Tahoma" w:cs="Tahoma"/>
                <w:b/>
                <w:bCs/>
                <w:color w:val="000000"/>
                <w:sz w:val="16"/>
                <w:szCs w:val="16"/>
                <w:lang w:val="en-US" w:eastAsia="en-US"/>
              </w:rPr>
              <w:br/>
              <w:t>Количина</w:t>
            </w:r>
            <w:r w:rsidRPr="00B40BDF">
              <w:rPr>
                <w:rFonts w:ascii="Tahoma" w:hAnsi="Tahoma" w:cs="Tahoma"/>
                <w:b/>
                <w:bCs/>
                <w:color w:val="000000"/>
                <w:sz w:val="16"/>
                <w:szCs w:val="16"/>
                <w:lang w:val="en-US" w:eastAsia="en-US"/>
              </w:rPr>
              <w:br/>
              <w:t>4</w:t>
            </w:r>
          </w:p>
        </w:tc>
        <w:tc>
          <w:tcPr>
            <w:tcW w:w="718" w:type="dxa"/>
            <w:gridSpan w:val="3"/>
            <w:tcBorders>
              <w:top w:val="single" w:sz="4" w:space="0" w:color="auto"/>
              <w:left w:val="single" w:sz="4" w:space="0" w:color="auto"/>
              <w:bottom w:val="single" w:sz="4" w:space="0" w:color="auto"/>
              <w:right w:val="single" w:sz="4" w:space="0" w:color="000000"/>
            </w:tcBorders>
            <w:shd w:val="clear" w:color="000000" w:fill="F0F0F0"/>
            <w:vAlign w:val="center"/>
            <w:hideMark/>
          </w:tcPr>
          <w:p w:rsidR="00B40BDF" w:rsidRPr="00B40BDF" w:rsidRDefault="00B40BDF" w:rsidP="00B40BDF">
            <w:pPr>
              <w:suppressAutoHyphens w:val="0"/>
              <w:jc w:val="center"/>
              <w:rPr>
                <w:rFonts w:ascii="Tahoma" w:hAnsi="Tahoma" w:cs="Tahoma"/>
                <w:b/>
                <w:bCs/>
                <w:color w:val="000000"/>
                <w:sz w:val="16"/>
                <w:szCs w:val="16"/>
                <w:lang w:val="en-US" w:eastAsia="en-US"/>
              </w:rPr>
            </w:pPr>
            <w:r w:rsidRPr="00B40BDF">
              <w:rPr>
                <w:rFonts w:ascii="Tahoma" w:hAnsi="Tahoma" w:cs="Tahoma"/>
                <w:b/>
                <w:bCs/>
                <w:color w:val="000000"/>
                <w:sz w:val="16"/>
                <w:szCs w:val="16"/>
                <w:lang w:val="en-US" w:eastAsia="en-US"/>
              </w:rPr>
              <w:br/>
              <w:t>Ед.</w:t>
            </w:r>
            <w:r w:rsidRPr="00B40BDF">
              <w:rPr>
                <w:rFonts w:ascii="Tahoma" w:hAnsi="Tahoma" w:cs="Tahoma"/>
                <w:b/>
                <w:bCs/>
                <w:color w:val="000000"/>
                <w:sz w:val="16"/>
                <w:szCs w:val="16"/>
                <w:lang w:val="en-US" w:eastAsia="en-US"/>
              </w:rPr>
              <w:br/>
              <w:t>мерка</w:t>
            </w:r>
            <w:r w:rsidRPr="00B40BDF">
              <w:rPr>
                <w:rFonts w:ascii="Tahoma" w:hAnsi="Tahoma" w:cs="Tahoma"/>
                <w:b/>
                <w:bCs/>
                <w:color w:val="000000"/>
                <w:sz w:val="16"/>
                <w:szCs w:val="16"/>
                <w:lang w:val="en-US" w:eastAsia="en-US"/>
              </w:rPr>
              <w:br/>
              <w:t>5</w:t>
            </w:r>
          </w:p>
        </w:tc>
        <w:tc>
          <w:tcPr>
            <w:tcW w:w="898" w:type="dxa"/>
            <w:gridSpan w:val="3"/>
            <w:tcBorders>
              <w:top w:val="single" w:sz="4" w:space="0" w:color="auto"/>
              <w:left w:val="nil"/>
              <w:bottom w:val="single" w:sz="4" w:space="0" w:color="auto"/>
              <w:right w:val="single" w:sz="4" w:space="0" w:color="000000"/>
            </w:tcBorders>
            <w:shd w:val="clear" w:color="000000" w:fill="F0F0F0"/>
            <w:vAlign w:val="center"/>
            <w:hideMark/>
          </w:tcPr>
          <w:p w:rsidR="00B40BDF" w:rsidRPr="00B40BDF" w:rsidRDefault="00B40BDF" w:rsidP="00B40BDF">
            <w:pPr>
              <w:suppressAutoHyphens w:val="0"/>
              <w:jc w:val="center"/>
              <w:rPr>
                <w:rFonts w:ascii="Tahoma" w:hAnsi="Tahoma" w:cs="Tahoma"/>
                <w:b/>
                <w:bCs/>
                <w:color w:val="000000"/>
                <w:sz w:val="16"/>
                <w:szCs w:val="16"/>
                <w:lang w:val="en-US" w:eastAsia="en-US"/>
              </w:rPr>
            </w:pPr>
            <w:r w:rsidRPr="00B40BDF">
              <w:rPr>
                <w:rFonts w:ascii="Tahoma" w:hAnsi="Tahoma" w:cs="Tahoma"/>
                <w:b/>
                <w:bCs/>
                <w:color w:val="000000"/>
                <w:sz w:val="16"/>
                <w:szCs w:val="16"/>
                <w:lang w:val="en-US" w:eastAsia="en-US"/>
              </w:rPr>
              <w:t xml:space="preserve">Цена </w:t>
            </w:r>
            <w:r w:rsidRPr="00B40BDF">
              <w:rPr>
                <w:rFonts w:ascii="Tahoma" w:hAnsi="Tahoma" w:cs="Tahoma"/>
                <w:b/>
                <w:bCs/>
                <w:color w:val="000000"/>
                <w:sz w:val="16"/>
                <w:szCs w:val="16"/>
                <w:lang w:val="en-US" w:eastAsia="en-US"/>
              </w:rPr>
              <w:br/>
              <w:t>без ДДВ</w:t>
            </w:r>
            <w:r w:rsidRPr="00B40BDF">
              <w:rPr>
                <w:rFonts w:ascii="Tahoma" w:hAnsi="Tahoma" w:cs="Tahoma"/>
                <w:b/>
                <w:bCs/>
                <w:color w:val="000000"/>
                <w:sz w:val="16"/>
                <w:szCs w:val="16"/>
                <w:lang w:val="en-US" w:eastAsia="en-US"/>
              </w:rPr>
              <w:br/>
              <w:t>франко</w:t>
            </w:r>
            <w:r w:rsidRPr="00B40BDF">
              <w:rPr>
                <w:rFonts w:ascii="Tahoma" w:hAnsi="Tahoma" w:cs="Tahoma"/>
                <w:b/>
                <w:bCs/>
                <w:color w:val="000000"/>
                <w:sz w:val="16"/>
                <w:szCs w:val="16"/>
                <w:lang w:val="en-US" w:eastAsia="en-US"/>
              </w:rPr>
              <w:br/>
              <w:t>6</w:t>
            </w:r>
          </w:p>
        </w:tc>
        <w:tc>
          <w:tcPr>
            <w:tcW w:w="598" w:type="dxa"/>
            <w:gridSpan w:val="2"/>
            <w:tcBorders>
              <w:top w:val="single" w:sz="4" w:space="0" w:color="auto"/>
              <w:left w:val="nil"/>
              <w:bottom w:val="single" w:sz="4" w:space="0" w:color="000000"/>
              <w:right w:val="single" w:sz="4" w:space="0" w:color="000000"/>
            </w:tcBorders>
            <w:shd w:val="clear" w:color="000000" w:fill="F0F0F0"/>
            <w:vAlign w:val="center"/>
            <w:hideMark/>
          </w:tcPr>
          <w:p w:rsidR="00B40BDF" w:rsidRPr="00B40BDF" w:rsidRDefault="00B40BDF" w:rsidP="00B40BDF">
            <w:pPr>
              <w:suppressAutoHyphens w:val="0"/>
              <w:jc w:val="center"/>
              <w:rPr>
                <w:rFonts w:ascii="Tahoma" w:hAnsi="Tahoma" w:cs="Tahoma"/>
                <w:b/>
                <w:bCs/>
                <w:color w:val="000000"/>
                <w:sz w:val="16"/>
                <w:szCs w:val="16"/>
                <w:lang w:val="en-US" w:eastAsia="en-US"/>
              </w:rPr>
            </w:pPr>
            <w:r w:rsidRPr="00B40BDF">
              <w:rPr>
                <w:rFonts w:ascii="Tahoma" w:hAnsi="Tahoma" w:cs="Tahoma"/>
                <w:b/>
                <w:bCs/>
                <w:color w:val="000000"/>
                <w:sz w:val="16"/>
                <w:szCs w:val="16"/>
                <w:lang w:val="en-US" w:eastAsia="en-US"/>
              </w:rPr>
              <w:t>ДДВ</w:t>
            </w:r>
            <w:r w:rsidRPr="00B40BDF">
              <w:rPr>
                <w:rFonts w:ascii="Tahoma" w:hAnsi="Tahoma" w:cs="Tahoma"/>
                <w:b/>
                <w:bCs/>
                <w:color w:val="000000"/>
                <w:sz w:val="16"/>
                <w:szCs w:val="16"/>
                <w:lang w:val="en-US" w:eastAsia="en-US"/>
              </w:rPr>
              <w:br/>
              <w:t>во</w:t>
            </w:r>
            <w:r w:rsidRPr="00B40BDF">
              <w:rPr>
                <w:rFonts w:ascii="Tahoma" w:hAnsi="Tahoma" w:cs="Tahoma"/>
                <w:b/>
                <w:bCs/>
                <w:color w:val="000000"/>
                <w:sz w:val="16"/>
                <w:szCs w:val="16"/>
                <w:lang w:val="en-US" w:eastAsia="en-US"/>
              </w:rPr>
              <w:br/>
              <w:t>%</w:t>
            </w:r>
            <w:r w:rsidRPr="00B40BDF">
              <w:rPr>
                <w:rFonts w:ascii="Tahoma" w:hAnsi="Tahoma" w:cs="Tahoma"/>
                <w:b/>
                <w:bCs/>
                <w:color w:val="000000"/>
                <w:sz w:val="16"/>
                <w:szCs w:val="16"/>
                <w:lang w:val="en-US" w:eastAsia="en-US"/>
              </w:rPr>
              <w:br/>
              <w:t>7</w:t>
            </w:r>
          </w:p>
        </w:tc>
        <w:tc>
          <w:tcPr>
            <w:tcW w:w="820" w:type="dxa"/>
            <w:tcBorders>
              <w:top w:val="single" w:sz="4" w:space="0" w:color="auto"/>
              <w:left w:val="nil"/>
              <w:bottom w:val="single" w:sz="4" w:space="0" w:color="auto"/>
              <w:right w:val="nil"/>
            </w:tcBorders>
            <w:shd w:val="clear" w:color="000000" w:fill="F0F0F0"/>
            <w:vAlign w:val="center"/>
            <w:hideMark/>
          </w:tcPr>
          <w:p w:rsidR="00B40BDF" w:rsidRPr="00B40BDF" w:rsidRDefault="00B40BDF" w:rsidP="00B40BDF">
            <w:pPr>
              <w:suppressAutoHyphens w:val="0"/>
              <w:jc w:val="center"/>
              <w:rPr>
                <w:rFonts w:ascii="Tahoma" w:hAnsi="Tahoma" w:cs="Tahoma"/>
                <w:b/>
                <w:bCs/>
                <w:color w:val="000000"/>
                <w:sz w:val="16"/>
                <w:szCs w:val="16"/>
                <w:lang w:val="en-US" w:eastAsia="en-US"/>
              </w:rPr>
            </w:pPr>
            <w:r w:rsidRPr="00B40BDF">
              <w:rPr>
                <w:rFonts w:ascii="Tahoma" w:hAnsi="Tahoma" w:cs="Tahoma"/>
                <w:b/>
                <w:bCs/>
                <w:color w:val="000000"/>
                <w:sz w:val="16"/>
                <w:szCs w:val="16"/>
                <w:lang w:val="en-US" w:eastAsia="en-US"/>
              </w:rPr>
              <w:t xml:space="preserve">Вкупна </w:t>
            </w:r>
            <w:r w:rsidRPr="00B40BDF">
              <w:rPr>
                <w:rFonts w:ascii="Tahoma" w:hAnsi="Tahoma" w:cs="Tahoma"/>
                <w:b/>
                <w:bCs/>
                <w:color w:val="000000"/>
                <w:sz w:val="16"/>
                <w:szCs w:val="16"/>
                <w:lang w:val="en-US" w:eastAsia="en-US"/>
              </w:rPr>
              <w:br/>
              <w:t>вредност</w:t>
            </w:r>
            <w:r w:rsidRPr="00B40BDF">
              <w:rPr>
                <w:rFonts w:ascii="Tahoma" w:hAnsi="Tahoma" w:cs="Tahoma"/>
                <w:b/>
                <w:bCs/>
                <w:color w:val="000000"/>
                <w:sz w:val="16"/>
                <w:szCs w:val="16"/>
                <w:lang w:val="en-US" w:eastAsia="en-US"/>
              </w:rPr>
              <w:br/>
              <w:t>без ДДВ</w:t>
            </w:r>
            <w:r w:rsidRPr="00B40BDF">
              <w:rPr>
                <w:rFonts w:ascii="Tahoma" w:hAnsi="Tahoma" w:cs="Tahoma"/>
                <w:b/>
                <w:bCs/>
                <w:color w:val="000000"/>
                <w:sz w:val="16"/>
                <w:szCs w:val="16"/>
                <w:lang w:val="en-US" w:eastAsia="en-US"/>
              </w:rPr>
              <w:br/>
              <w:t>8 (4*6)</w:t>
            </w:r>
          </w:p>
        </w:tc>
        <w:tc>
          <w:tcPr>
            <w:tcW w:w="879" w:type="dxa"/>
            <w:tcBorders>
              <w:top w:val="single" w:sz="4" w:space="0" w:color="auto"/>
              <w:left w:val="single" w:sz="4" w:space="0" w:color="000000"/>
              <w:bottom w:val="single" w:sz="4" w:space="0" w:color="000000"/>
              <w:right w:val="single" w:sz="4" w:space="0" w:color="000000"/>
            </w:tcBorders>
            <w:shd w:val="clear" w:color="000000" w:fill="F0F0F0"/>
            <w:vAlign w:val="center"/>
            <w:hideMark/>
          </w:tcPr>
          <w:p w:rsidR="00B40BDF" w:rsidRPr="00B40BDF" w:rsidRDefault="00B40BDF" w:rsidP="00B40BDF">
            <w:pPr>
              <w:suppressAutoHyphens w:val="0"/>
              <w:jc w:val="center"/>
              <w:rPr>
                <w:rFonts w:ascii="Tahoma" w:hAnsi="Tahoma" w:cs="Tahoma"/>
                <w:b/>
                <w:bCs/>
                <w:color w:val="000000"/>
                <w:sz w:val="16"/>
                <w:szCs w:val="16"/>
                <w:lang w:val="en-US" w:eastAsia="en-US"/>
              </w:rPr>
            </w:pPr>
            <w:r w:rsidRPr="00B40BDF">
              <w:rPr>
                <w:rFonts w:ascii="Tahoma" w:hAnsi="Tahoma" w:cs="Tahoma"/>
                <w:b/>
                <w:bCs/>
                <w:color w:val="000000"/>
                <w:sz w:val="16"/>
                <w:szCs w:val="16"/>
                <w:lang w:val="en-US" w:eastAsia="en-US"/>
              </w:rPr>
              <w:t xml:space="preserve">Вкупна </w:t>
            </w:r>
            <w:r w:rsidRPr="00B40BDF">
              <w:rPr>
                <w:rFonts w:ascii="Tahoma" w:hAnsi="Tahoma" w:cs="Tahoma"/>
                <w:b/>
                <w:bCs/>
                <w:color w:val="000000"/>
                <w:sz w:val="16"/>
                <w:szCs w:val="16"/>
                <w:lang w:val="en-US" w:eastAsia="en-US"/>
              </w:rPr>
              <w:br/>
              <w:t>вредност</w:t>
            </w:r>
            <w:r w:rsidRPr="00B40BDF">
              <w:rPr>
                <w:rFonts w:ascii="Tahoma" w:hAnsi="Tahoma" w:cs="Tahoma"/>
                <w:b/>
                <w:bCs/>
                <w:color w:val="000000"/>
                <w:sz w:val="16"/>
                <w:szCs w:val="16"/>
                <w:lang w:val="en-US" w:eastAsia="en-US"/>
              </w:rPr>
              <w:br/>
              <w:t>со ДДВ</w:t>
            </w:r>
            <w:r w:rsidRPr="00B40BDF">
              <w:rPr>
                <w:rFonts w:ascii="Tahoma" w:hAnsi="Tahoma" w:cs="Tahoma"/>
                <w:b/>
                <w:bCs/>
                <w:color w:val="000000"/>
                <w:sz w:val="16"/>
                <w:szCs w:val="16"/>
                <w:lang w:val="en-US" w:eastAsia="en-US"/>
              </w:rPr>
              <w:br/>
              <w:t>9 (8+4*7)</w:t>
            </w:r>
          </w:p>
        </w:tc>
        <w:tc>
          <w:tcPr>
            <w:tcW w:w="880" w:type="dxa"/>
            <w:tcBorders>
              <w:top w:val="single" w:sz="4" w:space="0" w:color="auto"/>
              <w:left w:val="nil"/>
              <w:bottom w:val="single" w:sz="4" w:space="0" w:color="auto"/>
              <w:right w:val="nil"/>
            </w:tcBorders>
            <w:shd w:val="clear" w:color="000000" w:fill="F0F0F0"/>
            <w:vAlign w:val="center"/>
            <w:hideMark/>
          </w:tcPr>
          <w:p w:rsidR="00B40BDF" w:rsidRPr="00B40BDF" w:rsidRDefault="00B40BDF" w:rsidP="00B40BDF">
            <w:pPr>
              <w:suppressAutoHyphens w:val="0"/>
              <w:jc w:val="center"/>
              <w:rPr>
                <w:rFonts w:ascii="Tahoma" w:hAnsi="Tahoma" w:cs="Tahoma"/>
                <w:b/>
                <w:bCs/>
                <w:color w:val="000000"/>
                <w:sz w:val="16"/>
                <w:szCs w:val="16"/>
                <w:lang w:val="en-US" w:eastAsia="en-US"/>
              </w:rPr>
            </w:pPr>
            <w:r w:rsidRPr="00B40BDF">
              <w:rPr>
                <w:rFonts w:ascii="Tahoma" w:hAnsi="Tahoma" w:cs="Tahoma"/>
                <w:b/>
                <w:bCs/>
                <w:color w:val="000000"/>
                <w:sz w:val="16"/>
                <w:szCs w:val="16"/>
                <w:lang w:val="en-US" w:eastAsia="en-US"/>
              </w:rPr>
              <w:br/>
              <w:t>Катлошки</w:t>
            </w:r>
            <w:r w:rsidRPr="00B40BDF">
              <w:rPr>
                <w:rFonts w:ascii="Tahoma" w:hAnsi="Tahoma" w:cs="Tahoma"/>
                <w:b/>
                <w:bCs/>
                <w:color w:val="000000"/>
                <w:sz w:val="16"/>
                <w:szCs w:val="16"/>
                <w:lang w:val="en-US" w:eastAsia="en-US"/>
              </w:rPr>
              <w:br/>
              <w:t>бр.</w:t>
            </w:r>
            <w:r w:rsidRPr="00B40BDF">
              <w:rPr>
                <w:rFonts w:ascii="Tahoma" w:hAnsi="Tahoma" w:cs="Tahoma"/>
                <w:b/>
                <w:bCs/>
                <w:color w:val="000000"/>
                <w:sz w:val="16"/>
                <w:szCs w:val="16"/>
                <w:lang w:val="en-US" w:eastAsia="en-US"/>
              </w:rPr>
              <w:br/>
              <w:t>10</w:t>
            </w:r>
          </w:p>
        </w:tc>
        <w:tc>
          <w:tcPr>
            <w:tcW w:w="820" w:type="dxa"/>
            <w:tcBorders>
              <w:top w:val="single" w:sz="4" w:space="0" w:color="auto"/>
              <w:left w:val="single" w:sz="4" w:space="0" w:color="000000"/>
              <w:bottom w:val="single" w:sz="4" w:space="0" w:color="000000"/>
              <w:right w:val="single" w:sz="4" w:space="0" w:color="000000"/>
            </w:tcBorders>
            <w:shd w:val="clear" w:color="000000" w:fill="F0F0F0"/>
            <w:vAlign w:val="center"/>
            <w:hideMark/>
          </w:tcPr>
          <w:p w:rsidR="00B40BDF" w:rsidRPr="00B40BDF" w:rsidRDefault="00B40BDF" w:rsidP="00B40BDF">
            <w:pPr>
              <w:suppressAutoHyphens w:val="0"/>
              <w:jc w:val="center"/>
              <w:rPr>
                <w:rFonts w:ascii="Tahoma" w:hAnsi="Tahoma" w:cs="Tahoma"/>
                <w:b/>
                <w:bCs/>
                <w:color w:val="000000"/>
                <w:sz w:val="16"/>
                <w:szCs w:val="16"/>
                <w:lang w:val="en-US" w:eastAsia="en-US"/>
              </w:rPr>
            </w:pPr>
            <w:r w:rsidRPr="00B40BDF">
              <w:rPr>
                <w:rFonts w:ascii="Tahoma" w:hAnsi="Tahoma" w:cs="Tahoma"/>
                <w:b/>
                <w:bCs/>
                <w:color w:val="000000"/>
                <w:sz w:val="16"/>
                <w:szCs w:val="16"/>
                <w:lang w:val="en-US" w:eastAsia="en-US"/>
              </w:rPr>
              <w:br/>
              <w:t>Произво-</w:t>
            </w:r>
            <w:r w:rsidRPr="00B40BDF">
              <w:rPr>
                <w:rFonts w:ascii="Tahoma" w:hAnsi="Tahoma" w:cs="Tahoma"/>
                <w:b/>
                <w:bCs/>
                <w:color w:val="000000"/>
                <w:sz w:val="16"/>
                <w:szCs w:val="16"/>
                <w:lang w:val="en-US" w:eastAsia="en-US"/>
              </w:rPr>
              <w:br/>
              <w:t>дител</w:t>
            </w:r>
            <w:r w:rsidRPr="00B40BDF">
              <w:rPr>
                <w:rFonts w:ascii="Tahoma" w:hAnsi="Tahoma" w:cs="Tahoma"/>
                <w:b/>
                <w:bCs/>
                <w:color w:val="000000"/>
                <w:sz w:val="16"/>
                <w:szCs w:val="16"/>
                <w:lang w:val="en-US" w:eastAsia="en-US"/>
              </w:rPr>
              <w:br/>
              <w:t>11</w:t>
            </w:r>
          </w:p>
        </w:tc>
        <w:tc>
          <w:tcPr>
            <w:tcW w:w="879" w:type="dxa"/>
            <w:tcBorders>
              <w:top w:val="single" w:sz="4" w:space="0" w:color="auto"/>
              <w:left w:val="nil"/>
              <w:bottom w:val="single" w:sz="4" w:space="0" w:color="auto"/>
              <w:right w:val="nil"/>
            </w:tcBorders>
            <w:shd w:val="clear" w:color="000000" w:fill="F0F0F0"/>
            <w:vAlign w:val="center"/>
            <w:hideMark/>
          </w:tcPr>
          <w:p w:rsidR="00B40BDF" w:rsidRPr="00B40BDF" w:rsidRDefault="00B40BDF" w:rsidP="00B40BDF">
            <w:pPr>
              <w:suppressAutoHyphens w:val="0"/>
              <w:jc w:val="center"/>
              <w:rPr>
                <w:rFonts w:ascii="Tahoma" w:hAnsi="Tahoma" w:cs="Tahoma"/>
                <w:b/>
                <w:bCs/>
                <w:color w:val="000000"/>
                <w:sz w:val="16"/>
                <w:szCs w:val="16"/>
                <w:lang w:val="en-US" w:eastAsia="en-US"/>
              </w:rPr>
            </w:pPr>
            <w:r w:rsidRPr="00B40BDF">
              <w:rPr>
                <w:rFonts w:ascii="Tahoma" w:hAnsi="Tahoma" w:cs="Tahoma"/>
                <w:b/>
                <w:bCs/>
                <w:color w:val="000000"/>
                <w:sz w:val="16"/>
                <w:szCs w:val="16"/>
                <w:lang w:val="en-US" w:eastAsia="en-US"/>
              </w:rPr>
              <w:t>Земја на</w:t>
            </w:r>
            <w:r w:rsidRPr="00B40BDF">
              <w:rPr>
                <w:rFonts w:ascii="Tahoma" w:hAnsi="Tahoma" w:cs="Tahoma"/>
                <w:b/>
                <w:bCs/>
                <w:color w:val="000000"/>
                <w:sz w:val="16"/>
                <w:szCs w:val="16"/>
                <w:lang w:val="en-US" w:eastAsia="en-US"/>
              </w:rPr>
              <w:br/>
              <w:t>произво-</w:t>
            </w:r>
            <w:r w:rsidRPr="00B40BDF">
              <w:rPr>
                <w:rFonts w:ascii="Tahoma" w:hAnsi="Tahoma" w:cs="Tahoma"/>
                <w:b/>
                <w:bCs/>
                <w:color w:val="000000"/>
                <w:sz w:val="16"/>
                <w:szCs w:val="16"/>
                <w:lang w:val="en-US" w:eastAsia="en-US"/>
              </w:rPr>
              <w:br/>
              <w:t>дство</w:t>
            </w:r>
            <w:r w:rsidRPr="00B40BDF">
              <w:rPr>
                <w:rFonts w:ascii="Tahoma" w:hAnsi="Tahoma" w:cs="Tahoma"/>
                <w:b/>
                <w:bCs/>
                <w:color w:val="000000"/>
                <w:sz w:val="16"/>
                <w:szCs w:val="16"/>
                <w:lang w:val="en-US" w:eastAsia="en-US"/>
              </w:rPr>
              <w:br/>
              <w:t>12</w:t>
            </w:r>
          </w:p>
        </w:tc>
        <w:tc>
          <w:tcPr>
            <w:tcW w:w="879" w:type="dxa"/>
            <w:tcBorders>
              <w:top w:val="single" w:sz="4" w:space="0" w:color="auto"/>
              <w:left w:val="single" w:sz="4" w:space="0" w:color="000000"/>
              <w:bottom w:val="single" w:sz="4" w:space="0" w:color="000000"/>
              <w:right w:val="single" w:sz="4" w:space="0" w:color="000000"/>
            </w:tcBorders>
            <w:shd w:val="clear" w:color="000000" w:fill="F0F0F0"/>
            <w:vAlign w:val="center"/>
            <w:hideMark/>
          </w:tcPr>
          <w:p w:rsidR="00B40BDF" w:rsidRPr="00B40BDF" w:rsidRDefault="00B40BDF" w:rsidP="00B40BDF">
            <w:pPr>
              <w:suppressAutoHyphens w:val="0"/>
              <w:jc w:val="center"/>
              <w:rPr>
                <w:rFonts w:ascii="Tahoma" w:hAnsi="Tahoma" w:cs="Tahoma"/>
                <w:b/>
                <w:bCs/>
                <w:color w:val="000000"/>
                <w:sz w:val="16"/>
                <w:szCs w:val="16"/>
                <w:lang w:val="en-US" w:eastAsia="en-US"/>
              </w:rPr>
            </w:pPr>
            <w:r w:rsidRPr="00B40BDF">
              <w:rPr>
                <w:rFonts w:ascii="Tahoma" w:hAnsi="Tahoma" w:cs="Tahoma"/>
                <w:b/>
                <w:bCs/>
                <w:color w:val="000000"/>
                <w:sz w:val="16"/>
                <w:szCs w:val="16"/>
                <w:lang w:val="en-US" w:eastAsia="en-US"/>
              </w:rPr>
              <w:t xml:space="preserve">Испорака </w:t>
            </w:r>
            <w:r w:rsidRPr="00B40BDF">
              <w:rPr>
                <w:rFonts w:ascii="Tahoma" w:hAnsi="Tahoma" w:cs="Tahoma"/>
                <w:b/>
                <w:bCs/>
                <w:color w:val="000000"/>
                <w:sz w:val="16"/>
                <w:szCs w:val="16"/>
                <w:lang w:val="en-US" w:eastAsia="en-US"/>
              </w:rPr>
              <w:br/>
              <w:t xml:space="preserve">во </w:t>
            </w:r>
            <w:r w:rsidRPr="00B40BDF">
              <w:rPr>
                <w:rFonts w:ascii="Tahoma" w:hAnsi="Tahoma" w:cs="Tahoma"/>
                <w:b/>
                <w:bCs/>
                <w:color w:val="000000"/>
                <w:sz w:val="16"/>
                <w:szCs w:val="16"/>
                <w:lang w:val="en-US" w:eastAsia="en-US"/>
              </w:rPr>
              <w:br/>
              <w:t>денови</w:t>
            </w:r>
            <w:r w:rsidRPr="00B40BDF">
              <w:rPr>
                <w:rFonts w:ascii="Tahoma" w:hAnsi="Tahoma" w:cs="Tahoma"/>
                <w:b/>
                <w:bCs/>
                <w:color w:val="000000"/>
                <w:sz w:val="16"/>
                <w:szCs w:val="16"/>
                <w:lang w:val="en-US" w:eastAsia="en-US"/>
              </w:rPr>
              <w:br/>
              <w:t>13</w:t>
            </w:r>
          </w:p>
        </w:tc>
        <w:tc>
          <w:tcPr>
            <w:tcW w:w="819" w:type="dxa"/>
            <w:tcBorders>
              <w:top w:val="single" w:sz="4" w:space="0" w:color="auto"/>
              <w:left w:val="nil"/>
              <w:bottom w:val="single" w:sz="4" w:space="0" w:color="auto"/>
              <w:right w:val="single" w:sz="4" w:space="0" w:color="auto"/>
            </w:tcBorders>
            <w:shd w:val="clear" w:color="000000" w:fill="F0F0F0"/>
            <w:vAlign w:val="center"/>
            <w:hideMark/>
          </w:tcPr>
          <w:p w:rsidR="00B40BDF" w:rsidRPr="00B40BDF" w:rsidRDefault="00B40BDF" w:rsidP="00B40BDF">
            <w:pPr>
              <w:suppressAutoHyphens w:val="0"/>
              <w:jc w:val="center"/>
              <w:rPr>
                <w:rFonts w:ascii="Tahoma" w:hAnsi="Tahoma" w:cs="Tahoma"/>
                <w:b/>
                <w:bCs/>
                <w:color w:val="000000"/>
                <w:sz w:val="16"/>
                <w:szCs w:val="16"/>
                <w:lang w:val="en-US" w:eastAsia="en-US"/>
              </w:rPr>
            </w:pPr>
            <w:r w:rsidRPr="00B40BDF">
              <w:rPr>
                <w:rFonts w:ascii="Tahoma" w:hAnsi="Tahoma" w:cs="Tahoma"/>
                <w:b/>
                <w:bCs/>
                <w:color w:val="000000"/>
                <w:sz w:val="16"/>
                <w:szCs w:val="16"/>
                <w:lang w:val="en-US" w:eastAsia="en-US"/>
              </w:rPr>
              <w:t>Плаќање</w:t>
            </w:r>
            <w:r w:rsidRPr="00B40BDF">
              <w:rPr>
                <w:rFonts w:ascii="Tahoma" w:hAnsi="Tahoma" w:cs="Tahoma"/>
                <w:b/>
                <w:bCs/>
                <w:color w:val="000000"/>
                <w:sz w:val="16"/>
                <w:szCs w:val="16"/>
                <w:lang w:val="en-US" w:eastAsia="en-US"/>
              </w:rPr>
              <w:br/>
              <w:t xml:space="preserve">во </w:t>
            </w:r>
            <w:r w:rsidRPr="00B40BDF">
              <w:rPr>
                <w:rFonts w:ascii="Tahoma" w:hAnsi="Tahoma" w:cs="Tahoma"/>
                <w:b/>
                <w:bCs/>
                <w:color w:val="000000"/>
                <w:sz w:val="16"/>
                <w:szCs w:val="16"/>
                <w:lang w:val="en-US" w:eastAsia="en-US"/>
              </w:rPr>
              <w:br/>
              <w:t>денови</w:t>
            </w:r>
            <w:r w:rsidRPr="00B40BDF">
              <w:rPr>
                <w:rFonts w:ascii="Tahoma" w:hAnsi="Tahoma" w:cs="Tahoma"/>
                <w:b/>
                <w:bCs/>
                <w:color w:val="000000"/>
                <w:sz w:val="16"/>
                <w:szCs w:val="16"/>
                <w:lang w:val="en-US" w:eastAsia="en-US"/>
              </w:rPr>
              <w:br/>
              <w:t>14</w:t>
            </w:r>
          </w:p>
        </w:tc>
      </w:tr>
      <w:tr w:rsidR="00B40BDF" w:rsidRPr="00B40BDF" w:rsidTr="00B40BDF">
        <w:trPr>
          <w:trHeight w:val="57"/>
        </w:trPr>
        <w:tc>
          <w:tcPr>
            <w:tcW w:w="160" w:type="dxa"/>
            <w:tcBorders>
              <w:top w:val="nil"/>
              <w:left w:val="nil"/>
              <w:bottom w:val="nil"/>
              <w:right w:val="nil"/>
            </w:tcBorders>
            <w:shd w:val="clear" w:color="auto" w:fill="auto"/>
            <w:vAlign w:val="bottom"/>
            <w:hideMark/>
          </w:tcPr>
          <w:p w:rsidR="00B40BDF" w:rsidRPr="00B40BDF" w:rsidRDefault="00B40BDF" w:rsidP="00B40BDF">
            <w:pPr>
              <w:suppressAutoHyphens w:val="0"/>
              <w:rPr>
                <w:rFonts w:ascii="Calibri" w:hAnsi="Calibri"/>
                <w:color w:val="000000"/>
                <w:sz w:val="22"/>
                <w:szCs w:val="22"/>
                <w:lang w:val="en-US" w:eastAsia="en-US"/>
              </w:rPr>
            </w:pPr>
          </w:p>
        </w:tc>
        <w:tc>
          <w:tcPr>
            <w:tcW w:w="417" w:type="dxa"/>
            <w:tcBorders>
              <w:top w:val="nil"/>
              <w:left w:val="nil"/>
              <w:bottom w:val="nil"/>
              <w:right w:val="nil"/>
            </w:tcBorders>
            <w:shd w:val="clear" w:color="auto" w:fill="auto"/>
            <w:vAlign w:val="bottom"/>
            <w:hideMark/>
          </w:tcPr>
          <w:p w:rsidR="00B40BDF" w:rsidRPr="00B40BDF" w:rsidRDefault="00B40BDF" w:rsidP="00B40BDF">
            <w:pPr>
              <w:suppressAutoHyphens w:val="0"/>
              <w:rPr>
                <w:rFonts w:ascii="Calibri" w:hAnsi="Calibri"/>
                <w:color w:val="000000"/>
                <w:sz w:val="22"/>
                <w:szCs w:val="22"/>
                <w:lang w:val="en-US" w:eastAsia="en-US"/>
              </w:rPr>
            </w:pPr>
          </w:p>
        </w:tc>
        <w:tc>
          <w:tcPr>
            <w:tcW w:w="767" w:type="dxa"/>
            <w:tcBorders>
              <w:top w:val="nil"/>
              <w:left w:val="nil"/>
              <w:bottom w:val="nil"/>
              <w:right w:val="nil"/>
            </w:tcBorders>
            <w:shd w:val="clear" w:color="auto" w:fill="auto"/>
            <w:vAlign w:val="bottom"/>
            <w:hideMark/>
          </w:tcPr>
          <w:p w:rsidR="00B40BDF" w:rsidRPr="00B40BDF" w:rsidRDefault="00B40BDF" w:rsidP="00B40BDF">
            <w:pPr>
              <w:suppressAutoHyphens w:val="0"/>
              <w:rPr>
                <w:rFonts w:ascii="Calibri" w:hAnsi="Calibri"/>
                <w:color w:val="000000"/>
                <w:sz w:val="22"/>
                <w:szCs w:val="22"/>
                <w:lang w:val="en-US" w:eastAsia="en-US"/>
              </w:rPr>
            </w:pPr>
          </w:p>
        </w:tc>
        <w:tc>
          <w:tcPr>
            <w:tcW w:w="679" w:type="dxa"/>
            <w:tcBorders>
              <w:top w:val="nil"/>
              <w:left w:val="nil"/>
              <w:bottom w:val="nil"/>
              <w:right w:val="nil"/>
            </w:tcBorders>
            <w:shd w:val="clear" w:color="auto" w:fill="auto"/>
            <w:vAlign w:val="bottom"/>
            <w:hideMark/>
          </w:tcPr>
          <w:p w:rsidR="00B40BDF" w:rsidRPr="00B40BDF" w:rsidRDefault="00B40BDF" w:rsidP="00B40BDF">
            <w:pPr>
              <w:suppressAutoHyphens w:val="0"/>
              <w:rPr>
                <w:rFonts w:ascii="Calibri" w:hAnsi="Calibri"/>
                <w:color w:val="000000"/>
                <w:sz w:val="22"/>
                <w:szCs w:val="22"/>
                <w:lang w:val="en-US" w:eastAsia="en-US"/>
              </w:rPr>
            </w:pPr>
          </w:p>
        </w:tc>
        <w:tc>
          <w:tcPr>
            <w:tcW w:w="417" w:type="dxa"/>
            <w:tcBorders>
              <w:top w:val="nil"/>
              <w:left w:val="nil"/>
              <w:bottom w:val="nil"/>
              <w:right w:val="nil"/>
            </w:tcBorders>
            <w:shd w:val="clear" w:color="auto" w:fill="auto"/>
            <w:vAlign w:val="bottom"/>
            <w:hideMark/>
          </w:tcPr>
          <w:p w:rsidR="00B40BDF" w:rsidRPr="00B40BDF" w:rsidRDefault="00B40BDF" w:rsidP="00B40BDF">
            <w:pPr>
              <w:suppressAutoHyphens w:val="0"/>
              <w:rPr>
                <w:rFonts w:ascii="Calibri" w:hAnsi="Calibri"/>
                <w:color w:val="000000"/>
                <w:sz w:val="22"/>
                <w:szCs w:val="22"/>
                <w:lang w:val="en-US" w:eastAsia="en-US"/>
              </w:rPr>
            </w:pPr>
          </w:p>
        </w:tc>
        <w:tc>
          <w:tcPr>
            <w:tcW w:w="60" w:type="dxa"/>
            <w:tcBorders>
              <w:top w:val="nil"/>
              <w:left w:val="nil"/>
              <w:bottom w:val="nil"/>
              <w:right w:val="nil"/>
            </w:tcBorders>
            <w:shd w:val="clear" w:color="auto" w:fill="auto"/>
            <w:vAlign w:val="bottom"/>
            <w:hideMark/>
          </w:tcPr>
          <w:p w:rsidR="00B40BDF" w:rsidRPr="00B40BDF" w:rsidRDefault="00B40BDF" w:rsidP="00B40BDF">
            <w:pPr>
              <w:suppressAutoHyphens w:val="0"/>
              <w:rPr>
                <w:rFonts w:ascii="Calibri" w:hAnsi="Calibri"/>
                <w:color w:val="000000"/>
                <w:sz w:val="22"/>
                <w:szCs w:val="22"/>
                <w:lang w:val="en-US" w:eastAsia="en-US"/>
              </w:rPr>
            </w:pPr>
          </w:p>
        </w:tc>
        <w:tc>
          <w:tcPr>
            <w:tcW w:w="3830" w:type="dxa"/>
            <w:tcBorders>
              <w:top w:val="nil"/>
              <w:left w:val="nil"/>
              <w:bottom w:val="nil"/>
              <w:right w:val="nil"/>
            </w:tcBorders>
            <w:shd w:val="clear" w:color="auto" w:fill="auto"/>
            <w:vAlign w:val="bottom"/>
            <w:hideMark/>
          </w:tcPr>
          <w:p w:rsidR="00B40BDF" w:rsidRPr="00B40BDF" w:rsidRDefault="00B40BDF" w:rsidP="00B40BDF">
            <w:pPr>
              <w:suppressAutoHyphens w:val="0"/>
              <w:rPr>
                <w:rFonts w:ascii="Calibri" w:hAnsi="Calibri"/>
                <w:color w:val="000000"/>
                <w:sz w:val="22"/>
                <w:szCs w:val="22"/>
                <w:lang w:val="en-US" w:eastAsia="en-US"/>
              </w:rPr>
            </w:pPr>
          </w:p>
        </w:tc>
        <w:tc>
          <w:tcPr>
            <w:tcW w:w="880" w:type="dxa"/>
            <w:tcBorders>
              <w:top w:val="nil"/>
              <w:left w:val="nil"/>
              <w:bottom w:val="nil"/>
              <w:right w:val="nil"/>
            </w:tcBorders>
            <w:shd w:val="clear" w:color="auto" w:fill="auto"/>
            <w:vAlign w:val="bottom"/>
            <w:hideMark/>
          </w:tcPr>
          <w:p w:rsidR="00B40BDF" w:rsidRPr="00B40BDF" w:rsidRDefault="00B40BDF" w:rsidP="00B40BDF">
            <w:pPr>
              <w:suppressAutoHyphens w:val="0"/>
              <w:rPr>
                <w:rFonts w:ascii="Calibri" w:hAnsi="Calibri"/>
                <w:color w:val="000000"/>
                <w:sz w:val="22"/>
                <w:szCs w:val="22"/>
                <w:lang w:val="en-US" w:eastAsia="en-US"/>
              </w:rPr>
            </w:pPr>
          </w:p>
        </w:tc>
        <w:tc>
          <w:tcPr>
            <w:tcW w:w="40" w:type="dxa"/>
            <w:tcBorders>
              <w:top w:val="nil"/>
              <w:left w:val="nil"/>
              <w:bottom w:val="nil"/>
              <w:right w:val="nil"/>
            </w:tcBorders>
            <w:shd w:val="clear" w:color="auto" w:fill="auto"/>
            <w:vAlign w:val="bottom"/>
            <w:hideMark/>
          </w:tcPr>
          <w:p w:rsidR="00B40BDF" w:rsidRPr="00B40BDF" w:rsidRDefault="00B40BDF" w:rsidP="00B40BDF">
            <w:pPr>
              <w:suppressAutoHyphens w:val="0"/>
              <w:rPr>
                <w:rFonts w:ascii="Calibri" w:hAnsi="Calibri"/>
                <w:color w:val="000000"/>
                <w:sz w:val="22"/>
                <w:szCs w:val="22"/>
                <w:lang w:val="en-US" w:eastAsia="en-US"/>
              </w:rPr>
            </w:pPr>
          </w:p>
        </w:tc>
        <w:tc>
          <w:tcPr>
            <w:tcW w:w="280" w:type="dxa"/>
            <w:tcBorders>
              <w:top w:val="nil"/>
              <w:left w:val="nil"/>
              <w:bottom w:val="nil"/>
              <w:right w:val="nil"/>
            </w:tcBorders>
            <w:shd w:val="clear" w:color="auto" w:fill="auto"/>
            <w:vAlign w:val="bottom"/>
            <w:hideMark/>
          </w:tcPr>
          <w:p w:rsidR="00B40BDF" w:rsidRPr="00B40BDF" w:rsidRDefault="00B40BDF" w:rsidP="00B40BDF">
            <w:pPr>
              <w:suppressAutoHyphens w:val="0"/>
              <w:rPr>
                <w:rFonts w:ascii="Calibri" w:hAnsi="Calibri"/>
                <w:color w:val="000000"/>
                <w:sz w:val="22"/>
                <w:szCs w:val="22"/>
                <w:lang w:val="en-US" w:eastAsia="en-US"/>
              </w:rPr>
            </w:pPr>
          </w:p>
        </w:tc>
        <w:tc>
          <w:tcPr>
            <w:tcW w:w="398" w:type="dxa"/>
            <w:tcBorders>
              <w:top w:val="nil"/>
              <w:left w:val="nil"/>
              <w:bottom w:val="nil"/>
              <w:right w:val="nil"/>
            </w:tcBorders>
            <w:shd w:val="clear" w:color="auto" w:fill="auto"/>
            <w:vAlign w:val="bottom"/>
            <w:hideMark/>
          </w:tcPr>
          <w:p w:rsidR="00B40BDF" w:rsidRPr="00B40BDF" w:rsidRDefault="00B40BDF" w:rsidP="00B40BDF">
            <w:pPr>
              <w:suppressAutoHyphens w:val="0"/>
              <w:rPr>
                <w:rFonts w:ascii="Calibri" w:hAnsi="Calibri"/>
                <w:color w:val="000000"/>
                <w:sz w:val="22"/>
                <w:szCs w:val="22"/>
                <w:lang w:val="en-US" w:eastAsia="en-US"/>
              </w:rPr>
            </w:pPr>
          </w:p>
        </w:tc>
        <w:tc>
          <w:tcPr>
            <w:tcW w:w="100" w:type="dxa"/>
            <w:tcBorders>
              <w:top w:val="nil"/>
              <w:left w:val="nil"/>
              <w:bottom w:val="nil"/>
              <w:right w:val="nil"/>
            </w:tcBorders>
            <w:shd w:val="clear" w:color="auto" w:fill="auto"/>
            <w:vAlign w:val="bottom"/>
            <w:hideMark/>
          </w:tcPr>
          <w:p w:rsidR="00B40BDF" w:rsidRPr="00B40BDF" w:rsidRDefault="00B40BDF" w:rsidP="00B40BDF">
            <w:pPr>
              <w:suppressAutoHyphens w:val="0"/>
              <w:rPr>
                <w:rFonts w:ascii="Calibri" w:hAnsi="Calibri"/>
                <w:color w:val="000000"/>
                <w:sz w:val="22"/>
                <w:szCs w:val="22"/>
                <w:lang w:val="en-US" w:eastAsia="en-US"/>
              </w:rPr>
            </w:pPr>
          </w:p>
        </w:tc>
        <w:tc>
          <w:tcPr>
            <w:tcW w:w="220" w:type="dxa"/>
            <w:tcBorders>
              <w:top w:val="nil"/>
              <w:left w:val="nil"/>
              <w:bottom w:val="nil"/>
              <w:right w:val="nil"/>
            </w:tcBorders>
            <w:shd w:val="clear" w:color="auto" w:fill="auto"/>
            <w:vAlign w:val="bottom"/>
            <w:hideMark/>
          </w:tcPr>
          <w:p w:rsidR="00B40BDF" w:rsidRPr="00B40BDF" w:rsidRDefault="00B40BDF" w:rsidP="00B40BDF">
            <w:pPr>
              <w:suppressAutoHyphens w:val="0"/>
              <w:rPr>
                <w:rFonts w:ascii="Calibri" w:hAnsi="Calibri"/>
                <w:color w:val="000000"/>
                <w:sz w:val="22"/>
                <w:szCs w:val="22"/>
                <w:lang w:val="en-US" w:eastAsia="en-US"/>
              </w:rPr>
            </w:pPr>
          </w:p>
        </w:tc>
        <w:tc>
          <w:tcPr>
            <w:tcW w:w="578" w:type="dxa"/>
            <w:tcBorders>
              <w:top w:val="nil"/>
              <w:left w:val="nil"/>
              <w:bottom w:val="nil"/>
              <w:right w:val="nil"/>
            </w:tcBorders>
            <w:shd w:val="clear" w:color="auto" w:fill="auto"/>
            <w:vAlign w:val="bottom"/>
            <w:hideMark/>
          </w:tcPr>
          <w:p w:rsidR="00B40BDF" w:rsidRPr="00B40BDF" w:rsidRDefault="00B40BDF" w:rsidP="00B40BDF">
            <w:pPr>
              <w:suppressAutoHyphens w:val="0"/>
              <w:rPr>
                <w:rFonts w:ascii="Calibri" w:hAnsi="Calibri"/>
                <w:color w:val="000000"/>
                <w:sz w:val="22"/>
                <w:szCs w:val="22"/>
                <w:lang w:val="en-US" w:eastAsia="en-US"/>
              </w:rPr>
            </w:pPr>
          </w:p>
        </w:tc>
        <w:tc>
          <w:tcPr>
            <w:tcW w:w="359" w:type="dxa"/>
            <w:tcBorders>
              <w:top w:val="nil"/>
              <w:left w:val="nil"/>
              <w:bottom w:val="nil"/>
              <w:right w:val="nil"/>
            </w:tcBorders>
            <w:shd w:val="clear" w:color="auto" w:fill="auto"/>
            <w:vAlign w:val="bottom"/>
            <w:hideMark/>
          </w:tcPr>
          <w:p w:rsidR="00B40BDF" w:rsidRPr="00B40BDF" w:rsidRDefault="00B40BDF" w:rsidP="00B40BDF">
            <w:pPr>
              <w:suppressAutoHyphens w:val="0"/>
              <w:rPr>
                <w:rFonts w:ascii="Calibri" w:hAnsi="Calibri"/>
                <w:color w:val="000000"/>
                <w:sz w:val="22"/>
                <w:szCs w:val="22"/>
                <w:lang w:val="en-US" w:eastAsia="en-US"/>
              </w:rPr>
            </w:pPr>
          </w:p>
        </w:tc>
        <w:tc>
          <w:tcPr>
            <w:tcW w:w="239" w:type="dxa"/>
            <w:tcBorders>
              <w:top w:val="nil"/>
              <w:left w:val="nil"/>
              <w:bottom w:val="nil"/>
              <w:right w:val="nil"/>
            </w:tcBorders>
            <w:shd w:val="clear" w:color="auto" w:fill="auto"/>
            <w:vAlign w:val="bottom"/>
            <w:hideMark/>
          </w:tcPr>
          <w:p w:rsidR="00B40BDF" w:rsidRPr="00B40BDF" w:rsidRDefault="00B40BDF" w:rsidP="00B40BDF">
            <w:pPr>
              <w:suppressAutoHyphens w:val="0"/>
              <w:rPr>
                <w:rFonts w:ascii="Calibri" w:hAnsi="Calibri"/>
                <w:color w:val="000000"/>
                <w:sz w:val="22"/>
                <w:szCs w:val="22"/>
                <w:lang w:val="en-US" w:eastAsia="en-US"/>
              </w:rPr>
            </w:pPr>
          </w:p>
        </w:tc>
        <w:tc>
          <w:tcPr>
            <w:tcW w:w="820" w:type="dxa"/>
            <w:tcBorders>
              <w:top w:val="nil"/>
              <w:left w:val="nil"/>
              <w:bottom w:val="nil"/>
              <w:right w:val="nil"/>
            </w:tcBorders>
            <w:shd w:val="clear" w:color="auto" w:fill="auto"/>
            <w:vAlign w:val="bottom"/>
            <w:hideMark/>
          </w:tcPr>
          <w:p w:rsidR="00B40BDF" w:rsidRPr="00B40BDF" w:rsidRDefault="00B40BDF" w:rsidP="00B40BDF">
            <w:pPr>
              <w:suppressAutoHyphens w:val="0"/>
              <w:rPr>
                <w:rFonts w:ascii="Calibri" w:hAnsi="Calibri"/>
                <w:color w:val="000000"/>
                <w:sz w:val="22"/>
                <w:szCs w:val="22"/>
                <w:lang w:val="en-US" w:eastAsia="en-US"/>
              </w:rPr>
            </w:pPr>
          </w:p>
        </w:tc>
        <w:tc>
          <w:tcPr>
            <w:tcW w:w="879" w:type="dxa"/>
            <w:tcBorders>
              <w:top w:val="nil"/>
              <w:left w:val="nil"/>
              <w:bottom w:val="nil"/>
              <w:right w:val="nil"/>
            </w:tcBorders>
            <w:shd w:val="clear" w:color="auto" w:fill="auto"/>
            <w:vAlign w:val="bottom"/>
            <w:hideMark/>
          </w:tcPr>
          <w:p w:rsidR="00B40BDF" w:rsidRPr="00B40BDF" w:rsidRDefault="00B40BDF" w:rsidP="00B40BDF">
            <w:pPr>
              <w:suppressAutoHyphens w:val="0"/>
              <w:rPr>
                <w:rFonts w:ascii="Calibri" w:hAnsi="Calibri"/>
                <w:color w:val="000000"/>
                <w:sz w:val="22"/>
                <w:szCs w:val="22"/>
                <w:lang w:val="en-US" w:eastAsia="en-US"/>
              </w:rPr>
            </w:pPr>
          </w:p>
        </w:tc>
        <w:tc>
          <w:tcPr>
            <w:tcW w:w="880" w:type="dxa"/>
            <w:tcBorders>
              <w:top w:val="nil"/>
              <w:left w:val="nil"/>
              <w:bottom w:val="nil"/>
              <w:right w:val="nil"/>
            </w:tcBorders>
            <w:shd w:val="clear" w:color="auto" w:fill="auto"/>
            <w:vAlign w:val="bottom"/>
            <w:hideMark/>
          </w:tcPr>
          <w:p w:rsidR="00B40BDF" w:rsidRPr="00B40BDF" w:rsidRDefault="00B40BDF" w:rsidP="00B40BDF">
            <w:pPr>
              <w:suppressAutoHyphens w:val="0"/>
              <w:rPr>
                <w:rFonts w:ascii="Calibri" w:hAnsi="Calibri"/>
                <w:color w:val="000000"/>
                <w:sz w:val="22"/>
                <w:szCs w:val="22"/>
                <w:lang w:val="en-US" w:eastAsia="en-US"/>
              </w:rPr>
            </w:pPr>
          </w:p>
        </w:tc>
        <w:tc>
          <w:tcPr>
            <w:tcW w:w="820" w:type="dxa"/>
            <w:tcBorders>
              <w:top w:val="nil"/>
              <w:left w:val="nil"/>
              <w:bottom w:val="nil"/>
              <w:right w:val="nil"/>
            </w:tcBorders>
            <w:shd w:val="clear" w:color="auto" w:fill="auto"/>
            <w:vAlign w:val="bottom"/>
            <w:hideMark/>
          </w:tcPr>
          <w:p w:rsidR="00B40BDF" w:rsidRPr="00B40BDF" w:rsidRDefault="00B40BDF" w:rsidP="00B40BDF">
            <w:pPr>
              <w:suppressAutoHyphens w:val="0"/>
              <w:rPr>
                <w:rFonts w:ascii="Calibri" w:hAnsi="Calibri"/>
                <w:color w:val="000000"/>
                <w:sz w:val="22"/>
                <w:szCs w:val="22"/>
                <w:lang w:val="en-US" w:eastAsia="en-US"/>
              </w:rPr>
            </w:pPr>
          </w:p>
        </w:tc>
        <w:tc>
          <w:tcPr>
            <w:tcW w:w="879" w:type="dxa"/>
            <w:tcBorders>
              <w:top w:val="nil"/>
              <w:left w:val="nil"/>
              <w:bottom w:val="nil"/>
              <w:right w:val="nil"/>
            </w:tcBorders>
            <w:shd w:val="clear" w:color="auto" w:fill="auto"/>
            <w:vAlign w:val="bottom"/>
            <w:hideMark/>
          </w:tcPr>
          <w:p w:rsidR="00B40BDF" w:rsidRPr="00B40BDF" w:rsidRDefault="00B40BDF" w:rsidP="00B40BDF">
            <w:pPr>
              <w:suppressAutoHyphens w:val="0"/>
              <w:rPr>
                <w:rFonts w:ascii="Calibri" w:hAnsi="Calibri"/>
                <w:color w:val="000000"/>
                <w:sz w:val="22"/>
                <w:szCs w:val="22"/>
                <w:lang w:val="en-US" w:eastAsia="en-US"/>
              </w:rPr>
            </w:pPr>
          </w:p>
        </w:tc>
        <w:tc>
          <w:tcPr>
            <w:tcW w:w="879" w:type="dxa"/>
            <w:tcBorders>
              <w:top w:val="nil"/>
              <w:left w:val="nil"/>
              <w:bottom w:val="nil"/>
              <w:right w:val="nil"/>
            </w:tcBorders>
            <w:shd w:val="clear" w:color="auto" w:fill="auto"/>
            <w:vAlign w:val="bottom"/>
            <w:hideMark/>
          </w:tcPr>
          <w:p w:rsidR="00B40BDF" w:rsidRPr="00B40BDF" w:rsidRDefault="00B40BDF" w:rsidP="00B40BDF">
            <w:pPr>
              <w:suppressAutoHyphens w:val="0"/>
              <w:rPr>
                <w:rFonts w:ascii="Calibri" w:hAnsi="Calibri"/>
                <w:color w:val="000000"/>
                <w:sz w:val="22"/>
                <w:szCs w:val="22"/>
                <w:lang w:val="en-US" w:eastAsia="en-US"/>
              </w:rPr>
            </w:pPr>
          </w:p>
        </w:tc>
        <w:tc>
          <w:tcPr>
            <w:tcW w:w="819" w:type="dxa"/>
            <w:tcBorders>
              <w:top w:val="nil"/>
              <w:left w:val="nil"/>
              <w:bottom w:val="nil"/>
              <w:right w:val="nil"/>
            </w:tcBorders>
            <w:shd w:val="clear" w:color="auto" w:fill="auto"/>
            <w:vAlign w:val="bottom"/>
            <w:hideMark/>
          </w:tcPr>
          <w:p w:rsidR="00B40BDF" w:rsidRPr="00B40BDF" w:rsidRDefault="00B40BDF" w:rsidP="00B40BDF">
            <w:pPr>
              <w:suppressAutoHyphens w:val="0"/>
              <w:rPr>
                <w:rFonts w:ascii="Calibri" w:hAnsi="Calibri"/>
                <w:color w:val="000000"/>
                <w:sz w:val="22"/>
                <w:szCs w:val="22"/>
                <w:lang w:val="en-US" w:eastAsia="en-US"/>
              </w:rPr>
            </w:pPr>
          </w:p>
        </w:tc>
      </w:tr>
      <w:tr w:rsidR="00B40BDF" w:rsidRPr="00B40BDF" w:rsidTr="00B40BDF">
        <w:trPr>
          <w:trHeight w:val="285"/>
        </w:trPr>
        <w:tc>
          <w:tcPr>
            <w:tcW w:w="15400" w:type="dxa"/>
            <w:gridSpan w:val="23"/>
            <w:tcBorders>
              <w:top w:val="nil"/>
              <w:left w:val="nil"/>
              <w:bottom w:val="nil"/>
              <w:right w:val="nil"/>
            </w:tcBorders>
            <w:shd w:val="clear" w:color="000000" w:fill="C0C0C0"/>
            <w:vAlign w:val="center"/>
            <w:hideMark/>
          </w:tcPr>
          <w:p w:rsidR="00B40BDF" w:rsidRPr="00B40BDF" w:rsidRDefault="00B40BDF" w:rsidP="00B40BDF">
            <w:pPr>
              <w:suppressAutoHyphens w:val="0"/>
              <w:rPr>
                <w:rFonts w:ascii="Tahoma" w:hAnsi="Tahoma" w:cs="Tahoma"/>
                <w:b/>
                <w:bCs/>
                <w:color w:val="000000"/>
                <w:sz w:val="18"/>
                <w:szCs w:val="18"/>
                <w:lang w:val="en-US" w:eastAsia="en-US"/>
              </w:rPr>
            </w:pPr>
            <w:r w:rsidRPr="00B40BDF">
              <w:rPr>
                <w:rFonts w:ascii="Tahoma" w:hAnsi="Tahoma" w:cs="Tahoma"/>
                <w:b/>
                <w:bCs/>
                <w:color w:val="000000"/>
                <w:sz w:val="18"/>
                <w:szCs w:val="18"/>
                <w:lang w:val="en-US" w:eastAsia="en-US"/>
              </w:rPr>
              <w:t>Вид: Стоки</w:t>
            </w:r>
          </w:p>
        </w:tc>
      </w:tr>
      <w:tr w:rsidR="00B40BDF" w:rsidRPr="00B40BDF" w:rsidTr="00B40BDF">
        <w:trPr>
          <w:trHeight w:val="57"/>
        </w:trPr>
        <w:tc>
          <w:tcPr>
            <w:tcW w:w="160" w:type="dxa"/>
            <w:tcBorders>
              <w:top w:val="nil"/>
              <w:left w:val="nil"/>
              <w:bottom w:val="nil"/>
              <w:right w:val="nil"/>
            </w:tcBorders>
            <w:shd w:val="clear" w:color="auto" w:fill="auto"/>
            <w:vAlign w:val="bottom"/>
            <w:hideMark/>
          </w:tcPr>
          <w:p w:rsidR="00B40BDF" w:rsidRPr="00B40BDF" w:rsidRDefault="00B40BDF" w:rsidP="00B40BDF">
            <w:pPr>
              <w:suppressAutoHyphens w:val="0"/>
              <w:rPr>
                <w:rFonts w:ascii="Calibri" w:hAnsi="Calibri"/>
                <w:color w:val="000000"/>
                <w:sz w:val="22"/>
                <w:szCs w:val="22"/>
                <w:lang w:val="en-US" w:eastAsia="en-US"/>
              </w:rPr>
            </w:pPr>
          </w:p>
        </w:tc>
        <w:tc>
          <w:tcPr>
            <w:tcW w:w="417" w:type="dxa"/>
            <w:tcBorders>
              <w:top w:val="nil"/>
              <w:left w:val="nil"/>
              <w:bottom w:val="nil"/>
              <w:right w:val="nil"/>
            </w:tcBorders>
            <w:shd w:val="clear" w:color="auto" w:fill="auto"/>
            <w:vAlign w:val="bottom"/>
            <w:hideMark/>
          </w:tcPr>
          <w:p w:rsidR="00B40BDF" w:rsidRPr="00B40BDF" w:rsidRDefault="00B40BDF" w:rsidP="00B40BDF">
            <w:pPr>
              <w:suppressAutoHyphens w:val="0"/>
              <w:rPr>
                <w:rFonts w:ascii="Calibri" w:hAnsi="Calibri"/>
                <w:color w:val="000000"/>
                <w:sz w:val="22"/>
                <w:szCs w:val="22"/>
                <w:lang w:val="en-US" w:eastAsia="en-US"/>
              </w:rPr>
            </w:pPr>
          </w:p>
        </w:tc>
        <w:tc>
          <w:tcPr>
            <w:tcW w:w="767" w:type="dxa"/>
            <w:tcBorders>
              <w:top w:val="nil"/>
              <w:left w:val="nil"/>
              <w:bottom w:val="nil"/>
              <w:right w:val="nil"/>
            </w:tcBorders>
            <w:shd w:val="clear" w:color="auto" w:fill="auto"/>
            <w:vAlign w:val="bottom"/>
            <w:hideMark/>
          </w:tcPr>
          <w:p w:rsidR="00B40BDF" w:rsidRPr="00B40BDF" w:rsidRDefault="00B40BDF" w:rsidP="00B40BDF">
            <w:pPr>
              <w:suppressAutoHyphens w:val="0"/>
              <w:rPr>
                <w:rFonts w:ascii="Calibri" w:hAnsi="Calibri"/>
                <w:color w:val="000000"/>
                <w:sz w:val="22"/>
                <w:szCs w:val="22"/>
                <w:lang w:val="en-US" w:eastAsia="en-US"/>
              </w:rPr>
            </w:pPr>
          </w:p>
        </w:tc>
        <w:tc>
          <w:tcPr>
            <w:tcW w:w="679" w:type="dxa"/>
            <w:tcBorders>
              <w:top w:val="nil"/>
              <w:left w:val="nil"/>
              <w:bottom w:val="nil"/>
              <w:right w:val="nil"/>
            </w:tcBorders>
            <w:shd w:val="clear" w:color="auto" w:fill="auto"/>
            <w:vAlign w:val="bottom"/>
            <w:hideMark/>
          </w:tcPr>
          <w:p w:rsidR="00B40BDF" w:rsidRPr="00B40BDF" w:rsidRDefault="00B40BDF" w:rsidP="00B40BDF">
            <w:pPr>
              <w:suppressAutoHyphens w:val="0"/>
              <w:rPr>
                <w:rFonts w:ascii="Calibri" w:hAnsi="Calibri"/>
                <w:color w:val="000000"/>
                <w:sz w:val="22"/>
                <w:szCs w:val="22"/>
                <w:lang w:val="en-US" w:eastAsia="en-US"/>
              </w:rPr>
            </w:pPr>
          </w:p>
        </w:tc>
        <w:tc>
          <w:tcPr>
            <w:tcW w:w="417" w:type="dxa"/>
            <w:tcBorders>
              <w:top w:val="nil"/>
              <w:left w:val="nil"/>
              <w:bottom w:val="nil"/>
              <w:right w:val="nil"/>
            </w:tcBorders>
            <w:shd w:val="clear" w:color="auto" w:fill="auto"/>
            <w:vAlign w:val="bottom"/>
            <w:hideMark/>
          </w:tcPr>
          <w:p w:rsidR="00B40BDF" w:rsidRPr="00B40BDF" w:rsidRDefault="00B40BDF" w:rsidP="00B40BDF">
            <w:pPr>
              <w:suppressAutoHyphens w:val="0"/>
              <w:rPr>
                <w:rFonts w:ascii="Calibri" w:hAnsi="Calibri"/>
                <w:color w:val="000000"/>
                <w:sz w:val="22"/>
                <w:szCs w:val="22"/>
                <w:lang w:val="en-US" w:eastAsia="en-US"/>
              </w:rPr>
            </w:pPr>
          </w:p>
        </w:tc>
        <w:tc>
          <w:tcPr>
            <w:tcW w:w="60" w:type="dxa"/>
            <w:tcBorders>
              <w:top w:val="nil"/>
              <w:left w:val="nil"/>
              <w:bottom w:val="nil"/>
              <w:right w:val="nil"/>
            </w:tcBorders>
            <w:shd w:val="clear" w:color="auto" w:fill="auto"/>
            <w:vAlign w:val="bottom"/>
            <w:hideMark/>
          </w:tcPr>
          <w:p w:rsidR="00B40BDF" w:rsidRPr="00B40BDF" w:rsidRDefault="00B40BDF" w:rsidP="00B40BDF">
            <w:pPr>
              <w:suppressAutoHyphens w:val="0"/>
              <w:rPr>
                <w:rFonts w:ascii="Calibri" w:hAnsi="Calibri"/>
                <w:color w:val="000000"/>
                <w:sz w:val="22"/>
                <w:szCs w:val="22"/>
                <w:lang w:val="en-US" w:eastAsia="en-US"/>
              </w:rPr>
            </w:pPr>
          </w:p>
        </w:tc>
        <w:tc>
          <w:tcPr>
            <w:tcW w:w="3830" w:type="dxa"/>
            <w:tcBorders>
              <w:top w:val="nil"/>
              <w:left w:val="nil"/>
              <w:bottom w:val="nil"/>
              <w:right w:val="nil"/>
            </w:tcBorders>
            <w:shd w:val="clear" w:color="auto" w:fill="auto"/>
            <w:vAlign w:val="bottom"/>
            <w:hideMark/>
          </w:tcPr>
          <w:p w:rsidR="00B40BDF" w:rsidRPr="00B40BDF" w:rsidRDefault="00B40BDF" w:rsidP="00B40BDF">
            <w:pPr>
              <w:suppressAutoHyphens w:val="0"/>
              <w:rPr>
                <w:rFonts w:ascii="Calibri" w:hAnsi="Calibri"/>
                <w:color w:val="000000"/>
                <w:sz w:val="22"/>
                <w:szCs w:val="22"/>
                <w:lang w:val="en-US" w:eastAsia="en-US"/>
              </w:rPr>
            </w:pPr>
          </w:p>
        </w:tc>
        <w:tc>
          <w:tcPr>
            <w:tcW w:w="880" w:type="dxa"/>
            <w:tcBorders>
              <w:top w:val="nil"/>
              <w:left w:val="nil"/>
              <w:bottom w:val="nil"/>
              <w:right w:val="nil"/>
            </w:tcBorders>
            <w:shd w:val="clear" w:color="auto" w:fill="auto"/>
            <w:vAlign w:val="bottom"/>
            <w:hideMark/>
          </w:tcPr>
          <w:p w:rsidR="00B40BDF" w:rsidRPr="00B40BDF" w:rsidRDefault="00B40BDF" w:rsidP="00B40BDF">
            <w:pPr>
              <w:suppressAutoHyphens w:val="0"/>
              <w:rPr>
                <w:rFonts w:ascii="Calibri" w:hAnsi="Calibri"/>
                <w:color w:val="000000"/>
                <w:sz w:val="22"/>
                <w:szCs w:val="22"/>
                <w:lang w:val="en-US" w:eastAsia="en-US"/>
              </w:rPr>
            </w:pPr>
          </w:p>
        </w:tc>
        <w:tc>
          <w:tcPr>
            <w:tcW w:w="40" w:type="dxa"/>
            <w:tcBorders>
              <w:top w:val="nil"/>
              <w:left w:val="nil"/>
              <w:bottom w:val="nil"/>
              <w:right w:val="nil"/>
            </w:tcBorders>
            <w:shd w:val="clear" w:color="auto" w:fill="auto"/>
            <w:vAlign w:val="bottom"/>
            <w:hideMark/>
          </w:tcPr>
          <w:p w:rsidR="00B40BDF" w:rsidRPr="00B40BDF" w:rsidRDefault="00B40BDF" w:rsidP="00B40BDF">
            <w:pPr>
              <w:suppressAutoHyphens w:val="0"/>
              <w:rPr>
                <w:rFonts w:ascii="Calibri" w:hAnsi="Calibri"/>
                <w:color w:val="000000"/>
                <w:sz w:val="22"/>
                <w:szCs w:val="22"/>
                <w:lang w:val="en-US" w:eastAsia="en-US"/>
              </w:rPr>
            </w:pPr>
          </w:p>
        </w:tc>
        <w:tc>
          <w:tcPr>
            <w:tcW w:w="280" w:type="dxa"/>
            <w:tcBorders>
              <w:top w:val="nil"/>
              <w:left w:val="nil"/>
              <w:bottom w:val="nil"/>
              <w:right w:val="nil"/>
            </w:tcBorders>
            <w:shd w:val="clear" w:color="auto" w:fill="auto"/>
            <w:vAlign w:val="bottom"/>
            <w:hideMark/>
          </w:tcPr>
          <w:p w:rsidR="00B40BDF" w:rsidRPr="00B40BDF" w:rsidRDefault="00B40BDF" w:rsidP="00B40BDF">
            <w:pPr>
              <w:suppressAutoHyphens w:val="0"/>
              <w:rPr>
                <w:rFonts w:ascii="Calibri" w:hAnsi="Calibri"/>
                <w:color w:val="000000"/>
                <w:sz w:val="22"/>
                <w:szCs w:val="22"/>
                <w:lang w:val="en-US" w:eastAsia="en-US"/>
              </w:rPr>
            </w:pPr>
          </w:p>
        </w:tc>
        <w:tc>
          <w:tcPr>
            <w:tcW w:w="398" w:type="dxa"/>
            <w:tcBorders>
              <w:top w:val="nil"/>
              <w:left w:val="nil"/>
              <w:bottom w:val="nil"/>
              <w:right w:val="nil"/>
            </w:tcBorders>
            <w:shd w:val="clear" w:color="auto" w:fill="auto"/>
            <w:vAlign w:val="bottom"/>
            <w:hideMark/>
          </w:tcPr>
          <w:p w:rsidR="00B40BDF" w:rsidRPr="00B40BDF" w:rsidRDefault="00B40BDF" w:rsidP="00B40BDF">
            <w:pPr>
              <w:suppressAutoHyphens w:val="0"/>
              <w:rPr>
                <w:rFonts w:ascii="Calibri" w:hAnsi="Calibri"/>
                <w:color w:val="000000"/>
                <w:sz w:val="22"/>
                <w:szCs w:val="22"/>
                <w:lang w:val="en-US" w:eastAsia="en-US"/>
              </w:rPr>
            </w:pPr>
          </w:p>
        </w:tc>
        <w:tc>
          <w:tcPr>
            <w:tcW w:w="100" w:type="dxa"/>
            <w:tcBorders>
              <w:top w:val="nil"/>
              <w:left w:val="nil"/>
              <w:bottom w:val="nil"/>
              <w:right w:val="nil"/>
            </w:tcBorders>
            <w:shd w:val="clear" w:color="auto" w:fill="auto"/>
            <w:vAlign w:val="bottom"/>
            <w:hideMark/>
          </w:tcPr>
          <w:p w:rsidR="00B40BDF" w:rsidRPr="00B40BDF" w:rsidRDefault="00B40BDF" w:rsidP="00B40BDF">
            <w:pPr>
              <w:suppressAutoHyphens w:val="0"/>
              <w:rPr>
                <w:rFonts w:ascii="Calibri" w:hAnsi="Calibri"/>
                <w:color w:val="000000"/>
                <w:sz w:val="22"/>
                <w:szCs w:val="22"/>
                <w:lang w:val="en-US" w:eastAsia="en-US"/>
              </w:rPr>
            </w:pPr>
          </w:p>
        </w:tc>
        <w:tc>
          <w:tcPr>
            <w:tcW w:w="220" w:type="dxa"/>
            <w:tcBorders>
              <w:top w:val="nil"/>
              <w:left w:val="nil"/>
              <w:bottom w:val="nil"/>
              <w:right w:val="nil"/>
            </w:tcBorders>
            <w:shd w:val="clear" w:color="auto" w:fill="auto"/>
            <w:vAlign w:val="bottom"/>
            <w:hideMark/>
          </w:tcPr>
          <w:p w:rsidR="00B40BDF" w:rsidRPr="00B40BDF" w:rsidRDefault="00B40BDF" w:rsidP="00B40BDF">
            <w:pPr>
              <w:suppressAutoHyphens w:val="0"/>
              <w:rPr>
                <w:rFonts w:ascii="Calibri" w:hAnsi="Calibri"/>
                <w:color w:val="000000"/>
                <w:sz w:val="22"/>
                <w:szCs w:val="22"/>
                <w:lang w:val="en-US" w:eastAsia="en-US"/>
              </w:rPr>
            </w:pPr>
          </w:p>
        </w:tc>
        <w:tc>
          <w:tcPr>
            <w:tcW w:w="578" w:type="dxa"/>
            <w:tcBorders>
              <w:top w:val="nil"/>
              <w:left w:val="nil"/>
              <w:bottom w:val="nil"/>
              <w:right w:val="nil"/>
            </w:tcBorders>
            <w:shd w:val="clear" w:color="auto" w:fill="auto"/>
            <w:vAlign w:val="bottom"/>
            <w:hideMark/>
          </w:tcPr>
          <w:p w:rsidR="00B40BDF" w:rsidRPr="00B40BDF" w:rsidRDefault="00B40BDF" w:rsidP="00B40BDF">
            <w:pPr>
              <w:suppressAutoHyphens w:val="0"/>
              <w:rPr>
                <w:rFonts w:ascii="Calibri" w:hAnsi="Calibri"/>
                <w:color w:val="000000"/>
                <w:sz w:val="22"/>
                <w:szCs w:val="22"/>
                <w:lang w:val="en-US" w:eastAsia="en-US"/>
              </w:rPr>
            </w:pPr>
          </w:p>
        </w:tc>
        <w:tc>
          <w:tcPr>
            <w:tcW w:w="359" w:type="dxa"/>
            <w:tcBorders>
              <w:top w:val="nil"/>
              <w:left w:val="nil"/>
              <w:bottom w:val="nil"/>
              <w:right w:val="nil"/>
            </w:tcBorders>
            <w:shd w:val="clear" w:color="auto" w:fill="auto"/>
            <w:vAlign w:val="bottom"/>
            <w:hideMark/>
          </w:tcPr>
          <w:p w:rsidR="00B40BDF" w:rsidRPr="00B40BDF" w:rsidRDefault="00B40BDF" w:rsidP="00B40BDF">
            <w:pPr>
              <w:suppressAutoHyphens w:val="0"/>
              <w:rPr>
                <w:rFonts w:ascii="Calibri" w:hAnsi="Calibri"/>
                <w:color w:val="000000"/>
                <w:sz w:val="22"/>
                <w:szCs w:val="22"/>
                <w:lang w:val="en-US" w:eastAsia="en-US"/>
              </w:rPr>
            </w:pPr>
          </w:p>
        </w:tc>
        <w:tc>
          <w:tcPr>
            <w:tcW w:w="239" w:type="dxa"/>
            <w:tcBorders>
              <w:top w:val="nil"/>
              <w:left w:val="nil"/>
              <w:bottom w:val="nil"/>
              <w:right w:val="nil"/>
            </w:tcBorders>
            <w:shd w:val="clear" w:color="auto" w:fill="auto"/>
            <w:vAlign w:val="bottom"/>
            <w:hideMark/>
          </w:tcPr>
          <w:p w:rsidR="00B40BDF" w:rsidRPr="00B40BDF" w:rsidRDefault="00B40BDF" w:rsidP="00B40BDF">
            <w:pPr>
              <w:suppressAutoHyphens w:val="0"/>
              <w:rPr>
                <w:rFonts w:ascii="Calibri" w:hAnsi="Calibri"/>
                <w:color w:val="000000"/>
                <w:sz w:val="22"/>
                <w:szCs w:val="22"/>
                <w:lang w:val="en-US" w:eastAsia="en-US"/>
              </w:rPr>
            </w:pPr>
          </w:p>
        </w:tc>
        <w:tc>
          <w:tcPr>
            <w:tcW w:w="820" w:type="dxa"/>
            <w:tcBorders>
              <w:top w:val="nil"/>
              <w:left w:val="nil"/>
              <w:bottom w:val="nil"/>
              <w:right w:val="nil"/>
            </w:tcBorders>
            <w:shd w:val="clear" w:color="auto" w:fill="auto"/>
            <w:vAlign w:val="bottom"/>
            <w:hideMark/>
          </w:tcPr>
          <w:p w:rsidR="00B40BDF" w:rsidRPr="00B40BDF" w:rsidRDefault="00B40BDF" w:rsidP="00B40BDF">
            <w:pPr>
              <w:suppressAutoHyphens w:val="0"/>
              <w:rPr>
                <w:rFonts w:ascii="Calibri" w:hAnsi="Calibri"/>
                <w:color w:val="000000"/>
                <w:sz w:val="22"/>
                <w:szCs w:val="22"/>
                <w:lang w:val="en-US" w:eastAsia="en-US"/>
              </w:rPr>
            </w:pPr>
          </w:p>
        </w:tc>
        <w:tc>
          <w:tcPr>
            <w:tcW w:w="879" w:type="dxa"/>
            <w:tcBorders>
              <w:top w:val="nil"/>
              <w:left w:val="nil"/>
              <w:bottom w:val="nil"/>
              <w:right w:val="nil"/>
            </w:tcBorders>
            <w:shd w:val="clear" w:color="auto" w:fill="auto"/>
            <w:vAlign w:val="bottom"/>
            <w:hideMark/>
          </w:tcPr>
          <w:p w:rsidR="00B40BDF" w:rsidRPr="00B40BDF" w:rsidRDefault="00B40BDF" w:rsidP="00B40BDF">
            <w:pPr>
              <w:suppressAutoHyphens w:val="0"/>
              <w:rPr>
                <w:rFonts w:ascii="Calibri" w:hAnsi="Calibri"/>
                <w:color w:val="000000"/>
                <w:sz w:val="22"/>
                <w:szCs w:val="22"/>
                <w:lang w:val="en-US" w:eastAsia="en-US"/>
              </w:rPr>
            </w:pPr>
          </w:p>
        </w:tc>
        <w:tc>
          <w:tcPr>
            <w:tcW w:w="880" w:type="dxa"/>
            <w:tcBorders>
              <w:top w:val="nil"/>
              <w:left w:val="nil"/>
              <w:bottom w:val="nil"/>
              <w:right w:val="nil"/>
            </w:tcBorders>
            <w:shd w:val="clear" w:color="auto" w:fill="auto"/>
            <w:vAlign w:val="bottom"/>
            <w:hideMark/>
          </w:tcPr>
          <w:p w:rsidR="00B40BDF" w:rsidRPr="00B40BDF" w:rsidRDefault="00B40BDF" w:rsidP="00B40BDF">
            <w:pPr>
              <w:suppressAutoHyphens w:val="0"/>
              <w:rPr>
                <w:rFonts w:ascii="Calibri" w:hAnsi="Calibri"/>
                <w:color w:val="000000"/>
                <w:sz w:val="22"/>
                <w:szCs w:val="22"/>
                <w:lang w:val="en-US" w:eastAsia="en-US"/>
              </w:rPr>
            </w:pPr>
          </w:p>
        </w:tc>
        <w:tc>
          <w:tcPr>
            <w:tcW w:w="820" w:type="dxa"/>
            <w:tcBorders>
              <w:top w:val="nil"/>
              <w:left w:val="nil"/>
              <w:bottom w:val="nil"/>
              <w:right w:val="nil"/>
            </w:tcBorders>
            <w:shd w:val="clear" w:color="auto" w:fill="auto"/>
            <w:vAlign w:val="bottom"/>
            <w:hideMark/>
          </w:tcPr>
          <w:p w:rsidR="00B40BDF" w:rsidRPr="00B40BDF" w:rsidRDefault="00B40BDF" w:rsidP="00B40BDF">
            <w:pPr>
              <w:suppressAutoHyphens w:val="0"/>
              <w:rPr>
                <w:rFonts w:ascii="Calibri" w:hAnsi="Calibri"/>
                <w:color w:val="000000"/>
                <w:sz w:val="22"/>
                <w:szCs w:val="22"/>
                <w:lang w:val="en-US" w:eastAsia="en-US"/>
              </w:rPr>
            </w:pPr>
          </w:p>
        </w:tc>
        <w:tc>
          <w:tcPr>
            <w:tcW w:w="879" w:type="dxa"/>
            <w:tcBorders>
              <w:top w:val="nil"/>
              <w:left w:val="nil"/>
              <w:bottom w:val="nil"/>
              <w:right w:val="nil"/>
            </w:tcBorders>
            <w:shd w:val="clear" w:color="auto" w:fill="auto"/>
            <w:vAlign w:val="bottom"/>
            <w:hideMark/>
          </w:tcPr>
          <w:p w:rsidR="00B40BDF" w:rsidRPr="00B40BDF" w:rsidRDefault="00B40BDF" w:rsidP="00B40BDF">
            <w:pPr>
              <w:suppressAutoHyphens w:val="0"/>
              <w:rPr>
                <w:rFonts w:ascii="Calibri" w:hAnsi="Calibri"/>
                <w:color w:val="000000"/>
                <w:sz w:val="22"/>
                <w:szCs w:val="22"/>
                <w:lang w:val="en-US" w:eastAsia="en-US"/>
              </w:rPr>
            </w:pPr>
          </w:p>
        </w:tc>
        <w:tc>
          <w:tcPr>
            <w:tcW w:w="879" w:type="dxa"/>
            <w:tcBorders>
              <w:top w:val="nil"/>
              <w:left w:val="nil"/>
              <w:bottom w:val="nil"/>
              <w:right w:val="nil"/>
            </w:tcBorders>
            <w:shd w:val="clear" w:color="auto" w:fill="auto"/>
            <w:vAlign w:val="bottom"/>
            <w:hideMark/>
          </w:tcPr>
          <w:p w:rsidR="00B40BDF" w:rsidRPr="00B40BDF" w:rsidRDefault="00B40BDF" w:rsidP="00B40BDF">
            <w:pPr>
              <w:suppressAutoHyphens w:val="0"/>
              <w:rPr>
                <w:rFonts w:ascii="Calibri" w:hAnsi="Calibri"/>
                <w:color w:val="000000"/>
                <w:sz w:val="22"/>
                <w:szCs w:val="22"/>
                <w:lang w:val="en-US" w:eastAsia="en-US"/>
              </w:rPr>
            </w:pPr>
          </w:p>
        </w:tc>
        <w:tc>
          <w:tcPr>
            <w:tcW w:w="819" w:type="dxa"/>
            <w:tcBorders>
              <w:top w:val="nil"/>
              <w:left w:val="nil"/>
              <w:bottom w:val="nil"/>
              <w:right w:val="nil"/>
            </w:tcBorders>
            <w:shd w:val="clear" w:color="auto" w:fill="auto"/>
            <w:vAlign w:val="bottom"/>
            <w:hideMark/>
          </w:tcPr>
          <w:p w:rsidR="00B40BDF" w:rsidRPr="00B40BDF" w:rsidRDefault="00B40BDF" w:rsidP="00B40BDF">
            <w:pPr>
              <w:suppressAutoHyphens w:val="0"/>
              <w:rPr>
                <w:rFonts w:ascii="Calibri" w:hAnsi="Calibri"/>
                <w:color w:val="000000"/>
                <w:sz w:val="22"/>
                <w:szCs w:val="22"/>
                <w:lang w:val="en-US" w:eastAsia="en-US"/>
              </w:rPr>
            </w:pPr>
          </w:p>
        </w:tc>
      </w:tr>
      <w:tr w:rsidR="00B40BDF" w:rsidRPr="00B40BDF" w:rsidTr="00B40BDF">
        <w:trPr>
          <w:trHeight w:val="285"/>
        </w:trPr>
        <w:tc>
          <w:tcPr>
            <w:tcW w:w="160" w:type="dxa"/>
            <w:tcBorders>
              <w:top w:val="nil"/>
              <w:left w:val="nil"/>
              <w:bottom w:val="nil"/>
              <w:right w:val="nil"/>
            </w:tcBorders>
            <w:shd w:val="clear" w:color="auto" w:fill="auto"/>
            <w:vAlign w:val="bottom"/>
            <w:hideMark/>
          </w:tcPr>
          <w:p w:rsidR="00B40BDF" w:rsidRPr="00B40BDF" w:rsidRDefault="00B40BDF" w:rsidP="00B40BDF">
            <w:pPr>
              <w:suppressAutoHyphens w:val="0"/>
              <w:rPr>
                <w:rFonts w:ascii="Calibri" w:hAnsi="Calibri"/>
                <w:color w:val="000000"/>
                <w:sz w:val="22"/>
                <w:szCs w:val="22"/>
                <w:lang w:val="en-US" w:eastAsia="en-US"/>
              </w:rPr>
            </w:pPr>
          </w:p>
        </w:tc>
        <w:tc>
          <w:tcPr>
            <w:tcW w:w="15240" w:type="dxa"/>
            <w:gridSpan w:val="22"/>
            <w:tcBorders>
              <w:top w:val="nil"/>
              <w:left w:val="nil"/>
              <w:bottom w:val="nil"/>
              <w:right w:val="nil"/>
            </w:tcBorders>
            <w:shd w:val="clear" w:color="000000" w:fill="D8D8D8"/>
            <w:vAlign w:val="center"/>
            <w:hideMark/>
          </w:tcPr>
          <w:p w:rsidR="00B40BDF" w:rsidRPr="00B40BDF" w:rsidRDefault="00B40BDF" w:rsidP="00B40BDF">
            <w:pPr>
              <w:suppressAutoHyphens w:val="0"/>
              <w:rPr>
                <w:rFonts w:ascii="Tahoma" w:hAnsi="Tahoma" w:cs="Tahoma"/>
                <w:b/>
                <w:bCs/>
                <w:color w:val="000000"/>
                <w:sz w:val="18"/>
                <w:szCs w:val="18"/>
                <w:lang w:val="en-US" w:eastAsia="en-US"/>
              </w:rPr>
            </w:pPr>
            <w:r w:rsidRPr="00B40BDF">
              <w:rPr>
                <w:rFonts w:ascii="Tahoma" w:hAnsi="Tahoma" w:cs="Tahoma"/>
                <w:b/>
                <w:bCs/>
                <w:color w:val="000000"/>
                <w:sz w:val="18"/>
                <w:szCs w:val="18"/>
                <w:lang w:val="en-US" w:eastAsia="en-US"/>
              </w:rPr>
              <w:t>Група: 010006. МИКРОБИОЛОШКИ ТЕСТОВИ ЕКВИВАЛЕНТНИ ЗА АПАРАТ СО CLIA МЕТОД   (Лотот е делив)</w:t>
            </w:r>
          </w:p>
        </w:tc>
      </w:tr>
      <w:tr w:rsidR="00B40BDF" w:rsidRPr="00B40BDF" w:rsidTr="00B40BDF">
        <w:trPr>
          <w:trHeight w:val="424"/>
        </w:trPr>
        <w:tc>
          <w:tcPr>
            <w:tcW w:w="577" w:type="dxa"/>
            <w:gridSpan w:val="2"/>
            <w:tcBorders>
              <w:top w:val="single" w:sz="4" w:space="0" w:color="auto"/>
              <w:left w:val="single" w:sz="4" w:space="0" w:color="000000"/>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1</w:t>
            </w:r>
          </w:p>
        </w:tc>
        <w:tc>
          <w:tcPr>
            <w:tcW w:w="767" w:type="dxa"/>
            <w:tcBorders>
              <w:top w:val="single" w:sz="4" w:space="0" w:color="auto"/>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33696500-0</w:t>
            </w:r>
          </w:p>
        </w:tc>
        <w:tc>
          <w:tcPr>
            <w:tcW w:w="679"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54</w:t>
            </w:r>
          </w:p>
        </w:tc>
        <w:tc>
          <w:tcPr>
            <w:tcW w:w="4307" w:type="dxa"/>
            <w:gridSpan w:val="3"/>
            <w:tcBorders>
              <w:top w:val="single" w:sz="4" w:space="0" w:color="auto"/>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rPr>
                <w:rFonts w:ascii="Tahoma" w:hAnsi="Tahoma" w:cs="Tahoma"/>
                <w:color w:val="000000"/>
                <w:sz w:val="16"/>
                <w:szCs w:val="16"/>
                <w:lang w:val="en-US" w:eastAsia="en-US"/>
              </w:rPr>
            </w:pPr>
            <w:r w:rsidRPr="00B40BDF">
              <w:rPr>
                <w:rFonts w:ascii="Tahoma" w:hAnsi="Tahoma" w:cs="Tahoma"/>
                <w:color w:val="000000"/>
                <w:sz w:val="16"/>
                <w:szCs w:val="16"/>
                <w:lang w:val="en-US" w:eastAsia="en-US"/>
              </w:rPr>
              <w:t>'Тестови за одредување на имуноглобулин М антитела за рубеола (RUBELLA IgM)</w:t>
            </w:r>
          </w:p>
        </w:tc>
        <w:tc>
          <w:tcPr>
            <w:tcW w:w="880" w:type="dxa"/>
            <w:tcBorders>
              <w:top w:val="single" w:sz="4" w:space="0" w:color="auto"/>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2.0 00,00</w:t>
            </w:r>
          </w:p>
        </w:tc>
        <w:tc>
          <w:tcPr>
            <w:tcW w:w="718" w:type="dxa"/>
            <w:gridSpan w:val="3"/>
            <w:tcBorders>
              <w:top w:val="single" w:sz="4" w:space="0" w:color="auto"/>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ТЕСТ</w:t>
            </w:r>
          </w:p>
        </w:tc>
        <w:tc>
          <w:tcPr>
            <w:tcW w:w="898" w:type="dxa"/>
            <w:gridSpan w:val="3"/>
            <w:tcBorders>
              <w:top w:val="single" w:sz="4" w:space="0" w:color="auto"/>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598" w:type="dxa"/>
            <w:gridSpan w:val="2"/>
            <w:tcBorders>
              <w:top w:val="single" w:sz="4" w:space="0" w:color="auto"/>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20" w:type="dxa"/>
            <w:tcBorders>
              <w:top w:val="single" w:sz="4" w:space="0" w:color="000000"/>
              <w:left w:val="nil"/>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79" w:type="dxa"/>
            <w:tcBorders>
              <w:top w:val="single" w:sz="4" w:space="0" w:color="auto"/>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8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20" w:type="dxa"/>
            <w:tcBorders>
              <w:top w:val="single" w:sz="4" w:space="0" w:color="auto"/>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79"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79" w:type="dxa"/>
            <w:tcBorders>
              <w:top w:val="single" w:sz="4" w:space="0" w:color="auto"/>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19"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r>
      <w:tr w:rsidR="00B40BDF" w:rsidRPr="00B40BDF" w:rsidTr="00B40BDF">
        <w:trPr>
          <w:trHeight w:val="424"/>
        </w:trPr>
        <w:tc>
          <w:tcPr>
            <w:tcW w:w="577" w:type="dxa"/>
            <w:gridSpan w:val="2"/>
            <w:tcBorders>
              <w:top w:val="single" w:sz="4" w:space="0" w:color="000000"/>
              <w:left w:val="single" w:sz="4" w:space="0" w:color="auto"/>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2</w:t>
            </w:r>
          </w:p>
        </w:tc>
        <w:tc>
          <w:tcPr>
            <w:tcW w:w="767" w:type="dxa"/>
            <w:tcBorders>
              <w:top w:val="single" w:sz="4" w:space="0" w:color="000000"/>
              <w:left w:val="nil"/>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33696500-0</w:t>
            </w:r>
          </w:p>
        </w:tc>
        <w:tc>
          <w:tcPr>
            <w:tcW w:w="679"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55</w:t>
            </w:r>
          </w:p>
        </w:tc>
        <w:tc>
          <w:tcPr>
            <w:tcW w:w="4307" w:type="dxa"/>
            <w:gridSpan w:val="3"/>
            <w:tcBorders>
              <w:top w:val="single" w:sz="4" w:space="0" w:color="000000"/>
              <w:left w:val="single" w:sz="4" w:space="0" w:color="000000"/>
              <w:bottom w:val="single" w:sz="4" w:space="0" w:color="auto"/>
              <w:right w:val="single" w:sz="4" w:space="0" w:color="000000"/>
            </w:tcBorders>
            <w:shd w:val="clear" w:color="auto" w:fill="auto"/>
            <w:vAlign w:val="center"/>
            <w:hideMark/>
          </w:tcPr>
          <w:p w:rsidR="00B40BDF" w:rsidRPr="00B40BDF" w:rsidRDefault="00B40BDF" w:rsidP="00B40BDF">
            <w:pPr>
              <w:suppressAutoHyphens w:val="0"/>
              <w:rPr>
                <w:rFonts w:ascii="Tahoma" w:hAnsi="Tahoma" w:cs="Tahoma"/>
                <w:color w:val="000000"/>
                <w:sz w:val="16"/>
                <w:szCs w:val="16"/>
                <w:lang w:val="en-US" w:eastAsia="en-US"/>
              </w:rPr>
            </w:pPr>
            <w:r w:rsidRPr="00B40BDF">
              <w:rPr>
                <w:rFonts w:ascii="Tahoma" w:hAnsi="Tahoma" w:cs="Tahoma"/>
                <w:color w:val="000000"/>
                <w:sz w:val="16"/>
                <w:szCs w:val="16"/>
                <w:lang w:val="en-US" w:eastAsia="en-US"/>
              </w:rPr>
              <w:t>'Тестови за одредување на имуноглобулин Г антитела за токсоплазма (TOXO IgG)</w:t>
            </w:r>
          </w:p>
        </w:tc>
        <w:tc>
          <w:tcPr>
            <w:tcW w:w="880"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2.0 00,00</w:t>
            </w:r>
          </w:p>
        </w:tc>
        <w:tc>
          <w:tcPr>
            <w:tcW w:w="718" w:type="dxa"/>
            <w:gridSpan w:val="3"/>
            <w:tcBorders>
              <w:top w:val="single" w:sz="4" w:space="0" w:color="000000"/>
              <w:left w:val="single" w:sz="4" w:space="0" w:color="000000"/>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ТЕСТ</w:t>
            </w:r>
          </w:p>
        </w:tc>
        <w:tc>
          <w:tcPr>
            <w:tcW w:w="898" w:type="dxa"/>
            <w:gridSpan w:val="3"/>
            <w:tcBorders>
              <w:top w:val="single" w:sz="4" w:space="0" w:color="000000"/>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598" w:type="dxa"/>
            <w:gridSpan w:val="2"/>
            <w:tcBorders>
              <w:top w:val="single" w:sz="4" w:space="0" w:color="000000"/>
              <w:left w:val="nil"/>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20"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79"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80"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2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79"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79"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19" w:type="dxa"/>
            <w:tcBorders>
              <w:top w:val="nil"/>
              <w:left w:val="nil"/>
              <w:bottom w:val="nil"/>
              <w:right w:val="single" w:sz="4" w:space="0" w:color="auto"/>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r>
      <w:tr w:rsidR="00B40BDF" w:rsidRPr="00B40BDF" w:rsidTr="00B40BDF">
        <w:trPr>
          <w:trHeight w:val="424"/>
        </w:trPr>
        <w:tc>
          <w:tcPr>
            <w:tcW w:w="577" w:type="dxa"/>
            <w:gridSpan w:val="2"/>
            <w:tcBorders>
              <w:top w:val="single" w:sz="4" w:space="0" w:color="000000"/>
              <w:left w:val="single" w:sz="4" w:space="0" w:color="000000"/>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3</w:t>
            </w:r>
          </w:p>
        </w:tc>
        <w:tc>
          <w:tcPr>
            <w:tcW w:w="767"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33696500-0</w:t>
            </w:r>
          </w:p>
        </w:tc>
        <w:tc>
          <w:tcPr>
            <w:tcW w:w="679"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56</w:t>
            </w:r>
          </w:p>
        </w:tc>
        <w:tc>
          <w:tcPr>
            <w:tcW w:w="4307" w:type="dxa"/>
            <w:gridSpan w:val="3"/>
            <w:tcBorders>
              <w:top w:val="single" w:sz="4" w:space="0" w:color="auto"/>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rPr>
                <w:rFonts w:ascii="Tahoma" w:hAnsi="Tahoma" w:cs="Tahoma"/>
                <w:color w:val="000000"/>
                <w:sz w:val="16"/>
                <w:szCs w:val="16"/>
                <w:lang w:val="en-US" w:eastAsia="en-US"/>
              </w:rPr>
            </w:pPr>
            <w:r w:rsidRPr="00B40BDF">
              <w:rPr>
                <w:rFonts w:ascii="Tahoma" w:hAnsi="Tahoma" w:cs="Tahoma"/>
                <w:color w:val="000000"/>
                <w:sz w:val="16"/>
                <w:szCs w:val="16"/>
                <w:lang w:val="en-US" w:eastAsia="en-US"/>
              </w:rPr>
              <w:t>'Тестови за одредување на имуноглобулин М антитела за токсоплазма (TOXO IgM)</w:t>
            </w:r>
          </w:p>
        </w:tc>
        <w:tc>
          <w:tcPr>
            <w:tcW w:w="880" w:type="dxa"/>
            <w:tcBorders>
              <w:top w:val="single" w:sz="4" w:space="0" w:color="000000"/>
              <w:left w:val="nil"/>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2.0 00,00</w:t>
            </w:r>
          </w:p>
        </w:tc>
        <w:tc>
          <w:tcPr>
            <w:tcW w:w="718" w:type="dxa"/>
            <w:gridSpan w:val="3"/>
            <w:tcBorders>
              <w:top w:val="single" w:sz="4" w:space="0" w:color="auto"/>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ТЕСТ</w:t>
            </w:r>
          </w:p>
        </w:tc>
        <w:tc>
          <w:tcPr>
            <w:tcW w:w="898" w:type="dxa"/>
            <w:gridSpan w:val="3"/>
            <w:tcBorders>
              <w:top w:val="single" w:sz="4" w:space="0" w:color="000000"/>
              <w:left w:val="nil"/>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598" w:type="dxa"/>
            <w:gridSpan w:val="2"/>
            <w:tcBorders>
              <w:top w:val="single" w:sz="4" w:space="0" w:color="auto"/>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20" w:type="dxa"/>
            <w:tcBorders>
              <w:top w:val="single" w:sz="4" w:space="0" w:color="000000"/>
              <w:left w:val="nil"/>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79"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8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20"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79"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79"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19"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r>
      <w:tr w:rsidR="00B40BDF" w:rsidRPr="00B40BDF" w:rsidTr="00B40BDF">
        <w:trPr>
          <w:trHeight w:val="424"/>
        </w:trPr>
        <w:tc>
          <w:tcPr>
            <w:tcW w:w="577" w:type="dxa"/>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4</w:t>
            </w:r>
          </w:p>
        </w:tc>
        <w:tc>
          <w:tcPr>
            <w:tcW w:w="767" w:type="dxa"/>
            <w:tcBorders>
              <w:top w:val="single" w:sz="4" w:space="0" w:color="000000"/>
              <w:left w:val="nil"/>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33696500-0</w:t>
            </w:r>
          </w:p>
        </w:tc>
        <w:tc>
          <w:tcPr>
            <w:tcW w:w="679"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51</w:t>
            </w:r>
          </w:p>
        </w:tc>
        <w:tc>
          <w:tcPr>
            <w:tcW w:w="4307" w:type="dxa"/>
            <w:gridSpan w:val="3"/>
            <w:tcBorders>
              <w:top w:val="single" w:sz="4" w:space="0" w:color="000000"/>
              <w:left w:val="single" w:sz="4" w:space="0" w:color="000000"/>
              <w:bottom w:val="single" w:sz="4" w:space="0" w:color="auto"/>
              <w:right w:val="single" w:sz="4" w:space="0" w:color="000000"/>
            </w:tcBorders>
            <w:shd w:val="clear" w:color="auto" w:fill="auto"/>
            <w:vAlign w:val="center"/>
            <w:hideMark/>
          </w:tcPr>
          <w:p w:rsidR="00B40BDF" w:rsidRPr="00B40BDF" w:rsidRDefault="00B40BDF" w:rsidP="00B40BDF">
            <w:pPr>
              <w:suppressAutoHyphens w:val="0"/>
              <w:rPr>
                <w:rFonts w:ascii="Tahoma" w:hAnsi="Tahoma" w:cs="Tahoma"/>
                <w:color w:val="000000"/>
                <w:sz w:val="16"/>
                <w:szCs w:val="16"/>
                <w:lang w:val="en-US" w:eastAsia="en-US"/>
              </w:rPr>
            </w:pPr>
            <w:r w:rsidRPr="00B40BDF">
              <w:rPr>
                <w:rFonts w:ascii="Tahoma" w:hAnsi="Tahoma" w:cs="Tahoma"/>
                <w:color w:val="000000"/>
                <w:sz w:val="16"/>
                <w:szCs w:val="16"/>
                <w:lang w:val="en-US" w:eastAsia="en-US"/>
              </w:rPr>
              <w:t>'Тестови за одредување на имуноглобулин Г антитела за  цитомегало вирус (CMV IgG)</w:t>
            </w:r>
          </w:p>
        </w:tc>
        <w:tc>
          <w:tcPr>
            <w:tcW w:w="880"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2.0 00,00</w:t>
            </w:r>
          </w:p>
        </w:tc>
        <w:tc>
          <w:tcPr>
            <w:tcW w:w="718" w:type="dxa"/>
            <w:gridSpan w:val="3"/>
            <w:tcBorders>
              <w:top w:val="single" w:sz="4" w:space="0" w:color="000000"/>
              <w:left w:val="single" w:sz="4" w:space="0" w:color="000000"/>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ТЕСТ</w:t>
            </w:r>
          </w:p>
        </w:tc>
        <w:tc>
          <w:tcPr>
            <w:tcW w:w="898" w:type="dxa"/>
            <w:gridSpan w:val="3"/>
            <w:tcBorders>
              <w:top w:val="single" w:sz="4" w:space="0" w:color="auto"/>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598" w:type="dxa"/>
            <w:gridSpan w:val="2"/>
            <w:tcBorders>
              <w:top w:val="single" w:sz="4" w:space="0" w:color="000000"/>
              <w:left w:val="nil"/>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20"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79"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80"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2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79"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79"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19" w:type="dxa"/>
            <w:tcBorders>
              <w:top w:val="nil"/>
              <w:left w:val="nil"/>
              <w:bottom w:val="nil"/>
              <w:right w:val="single" w:sz="4" w:space="0" w:color="auto"/>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r>
      <w:tr w:rsidR="00B40BDF" w:rsidRPr="00B40BDF" w:rsidTr="00B40BDF">
        <w:trPr>
          <w:trHeight w:val="424"/>
        </w:trPr>
        <w:tc>
          <w:tcPr>
            <w:tcW w:w="577" w:type="dxa"/>
            <w:gridSpan w:val="2"/>
            <w:tcBorders>
              <w:top w:val="single" w:sz="4" w:space="0" w:color="000000"/>
              <w:left w:val="single" w:sz="4" w:space="0" w:color="000000"/>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5</w:t>
            </w:r>
          </w:p>
        </w:tc>
        <w:tc>
          <w:tcPr>
            <w:tcW w:w="767"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66511000-5</w:t>
            </w:r>
          </w:p>
        </w:tc>
        <w:tc>
          <w:tcPr>
            <w:tcW w:w="679"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53</w:t>
            </w:r>
          </w:p>
        </w:tc>
        <w:tc>
          <w:tcPr>
            <w:tcW w:w="4307" w:type="dxa"/>
            <w:gridSpan w:val="3"/>
            <w:tcBorders>
              <w:top w:val="single" w:sz="4" w:space="0" w:color="auto"/>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rPr>
                <w:rFonts w:ascii="Tahoma" w:hAnsi="Tahoma" w:cs="Tahoma"/>
                <w:color w:val="000000"/>
                <w:sz w:val="16"/>
                <w:szCs w:val="16"/>
                <w:lang w:val="en-US" w:eastAsia="en-US"/>
              </w:rPr>
            </w:pPr>
            <w:r w:rsidRPr="00B40BDF">
              <w:rPr>
                <w:rFonts w:ascii="Tahoma" w:hAnsi="Tahoma" w:cs="Tahoma"/>
                <w:color w:val="000000"/>
                <w:sz w:val="16"/>
                <w:szCs w:val="16"/>
                <w:lang w:val="en-US" w:eastAsia="en-US"/>
              </w:rPr>
              <w:t>'Тестови за одредување на имуноглобулин Г антитела за рубеола (RUBELLA IgG)</w:t>
            </w:r>
          </w:p>
        </w:tc>
        <w:tc>
          <w:tcPr>
            <w:tcW w:w="880" w:type="dxa"/>
            <w:tcBorders>
              <w:top w:val="single" w:sz="4" w:space="0" w:color="000000"/>
              <w:left w:val="nil"/>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2.0 00,00</w:t>
            </w:r>
          </w:p>
        </w:tc>
        <w:tc>
          <w:tcPr>
            <w:tcW w:w="718" w:type="dxa"/>
            <w:gridSpan w:val="3"/>
            <w:tcBorders>
              <w:top w:val="single" w:sz="4" w:space="0" w:color="auto"/>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ТЕСТ</w:t>
            </w:r>
          </w:p>
        </w:tc>
        <w:tc>
          <w:tcPr>
            <w:tcW w:w="898" w:type="dxa"/>
            <w:gridSpan w:val="3"/>
            <w:tcBorders>
              <w:top w:val="single" w:sz="4" w:space="0" w:color="000000"/>
              <w:left w:val="nil"/>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598" w:type="dxa"/>
            <w:gridSpan w:val="2"/>
            <w:tcBorders>
              <w:top w:val="single" w:sz="4" w:space="0" w:color="auto"/>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20" w:type="dxa"/>
            <w:tcBorders>
              <w:top w:val="single" w:sz="4" w:space="0" w:color="000000"/>
              <w:left w:val="nil"/>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79"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8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20"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79"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79"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19"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r>
      <w:tr w:rsidR="00B40BDF" w:rsidRPr="00B40BDF" w:rsidTr="00B40BDF">
        <w:trPr>
          <w:trHeight w:val="424"/>
        </w:trPr>
        <w:tc>
          <w:tcPr>
            <w:tcW w:w="577" w:type="dxa"/>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6</w:t>
            </w:r>
          </w:p>
        </w:tc>
        <w:tc>
          <w:tcPr>
            <w:tcW w:w="767" w:type="dxa"/>
            <w:tcBorders>
              <w:top w:val="single" w:sz="4" w:space="0" w:color="000000"/>
              <w:left w:val="nil"/>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679"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9428</w:t>
            </w:r>
          </w:p>
        </w:tc>
        <w:tc>
          <w:tcPr>
            <w:tcW w:w="4307" w:type="dxa"/>
            <w:gridSpan w:val="3"/>
            <w:tcBorders>
              <w:top w:val="single" w:sz="4" w:space="0" w:color="000000"/>
              <w:left w:val="single" w:sz="4" w:space="0" w:color="000000"/>
              <w:bottom w:val="single" w:sz="4" w:space="0" w:color="auto"/>
              <w:right w:val="single" w:sz="4" w:space="0" w:color="000000"/>
            </w:tcBorders>
            <w:shd w:val="clear" w:color="auto" w:fill="auto"/>
            <w:vAlign w:val="center"/>
            <w:hideMark/>
          </w:tcPr>
          <w:p w:rsidR="00B40BDF" w:rsidRPr="00B40BDF" w:rsidRDefault="00B40BDF" w:rsidP="00B40BDF">
            <w:pPr>
              <w:suppressAutoHyphens w:val="0"/>
              <w:rPr>
                <w:rFonts w:ascii="Tahoma" w:hAnsi="Tahoma" w:cs="Tahoma"/>
                <w:color w:val="000000"/>
                <w:sz w:val="16"/>
                <w:szCs w:val="16"/>
                <w:lang w:val="en-US" w:eastAsia="en-US"/>
              </w:rPr>
            </w:pPr>
            <w:r w:rsidRPr="00B40BDF">
              <w:rPr>
                <w:rFonts w:ascii="Tahoma" w:hAnsi="Tahoma" w:cs="Tahoma"/>
                <w:color w:val="000000"/>
                <w:sz w:val="16"/>
                <w:szCs w:val="16"/>
                <w:lang w:val="en-US" w:eastAsia="en-US"/>
              </w:rPr>
              <w:t>''Тестови за одредување на   Хепатитис Б вирус површински антиген (HBsAg)</w:t>
            </w:r>
          </w:p>
        </w:tc>
        <w:tc>
          <w:tcPr>
            <w:tcW w:w="880"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2.5 00,00</w:t>
            </w:r>
          </w:p>
        </w:tc>
        <w:tc>
          <w:tcPr>
            <w:tcW w:w="718" w:type="dxa"/>
            <w:gridSpan w:val="3"/>
            <w:tcBorders>
              <w:top w:val="single" w:sz="4" w:space="0" w:color="000000"/>
              <w:left w:val="single" w:sz="4" w:space="0" w:color="000000"/>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ТЕСТ</w:t>
            </w:r>
          </w:p>
        </w:tc>
        <w:tc>
          <w:tcPr>
            <w:tcW w:w="898" w:type="dxa"/>
            <w:gridSpan w:val="3"/>
            <w:tcBorders>
              <w:top w:val="single" w:sz="4" w:space="0" w:color="auto"/>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598" w:type="dxa"/>
            <w:gridSpan w:val="2"/>
            <w:tcBorders>
              <w:top w:val="single" w:sz="4" w:space="0" w:color="000000"/>
              <w:left w:val="nil"/>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20"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79"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80"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2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79"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79"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19" w:type="dxa"/>
            <w:tcBorders>
              <w:top w:val="nil"/>
              <w:left w:val="nil"/>
              <w:bottom w:val="nil"/>
              <w:right w:val="single" w:sz="4" w:space="0" w:color="auto"/>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r>
      <w:tr w:rsidR="00B40BDF" w:rsidRPr="00B40BDF" w:rsidTr="00B40BDF">
        <w:trPr>
          <w:trHeight w:val="424"/>
        </w:trPr>
        <w:tc>
          <w:tcPr>
            <w:tcW w:w="577" w:type="dxa"/>
            <w:gridSpan w:val="2"/>
            <w:tcBorders>
              <w:top w:val="single" w:sz="4" w:space="0" w:color="000000"/>
              <w:left w:val="single" w:sz="4" w:space="0" w:color="000000"/>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7</w:t>
            </w:r>
          </w:p>
        </w:tc>
        <w:tc>
          <w:tcPr>
            <w:tcW w:w="767"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679"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9425</w:t>
            </w:r>
          </w:p>
        </w:tc>
        <w:tc>
          <w:tcPr>
            <w:tcW w:w="4307" w:type="dxa"/>
            <w:gridSpan w:val="3"/>
            <w:tcBorders>
              <w:top w:val="single" w:sz="4" w:space="0" w:color="auto"/>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rPr>
                <w:rFonts w:ascii="Tahoma" w:hAnsi="Tahoma" w:cs="Tahoma"/>
                <w:color w:val="000000"/>
                <w:sz w:val="16"/>
                <w:szCs w:val="16"/>
                <w:lang w:val="en-US" w:eastAsia="en-US"/>
              </w:rPr>
            </w:pPr>
            <w:r w:rsidRPr="00B40BDF">
              <w:rPr>
                <w:rFonts w:ascii="Tahoma" w:hAnsi="Tahoma" w:cs="Tahoma"/>
                <w:color w:val="000000"/>
                <w:sz w:val="16"/>
                <w:szCs w:val="16"/>
                <w:lang w:val="en-US" w:eastAsia="en-US"/>
              </w:rPr>
              <w:t>''Тестови за одредување на имуноглобулин М антитела кон  Хепатитис А вирус (HAV IgM)</w:t>
            </w:r>
          </w:p>
        </w:tc>
        <w:tc>
          <w:tcPr>
            <w:tcW w:w="880" w:type="dxa"/>
            <w:tcBorders>
              <w:top w:val="single" w:sz="4" w:space="0" w:color="000000"/>
              <w:left w:val="nil"/>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1 00,00</w:t>
            </w:r>
          </w:p>
        </w:tc>
        <w:tc>
          <w:tcPr>
            <w:tcW w:w="718" w:type="dxa"/>
            <w:gridSpan w:val="3"/>
            <w:tcBorders>
              <w:top w:val="single" w:sz="4" w:space="0" w:color="auto"/>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ТЕСТ</w:t>
            </w:r>
          </w:p>
        </w:tc>
        <w:tc>
          <w:tcPr>
            <w:tcW w:w="898" w:type="dxa"/>
            <w:gridSpan w:val="3"/>
            <w:tcBorders>
              <w:top w:val="single" w:sz="4" w:space="0" w:color="000000"/>
              <w:left w:val="nil"/>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598" w:type="dxa"/>
            <w:gridSpan w:val="2"/>
            <w:tcBorders>
              <w:top w:val="single" w:sz="4" w:space="0" w:color="auto"/>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20" w:type="dxa"/>
            <w:tcBorders>
              <w:top w:val="single" w:sz="4" w:space="0" w:color="000000"/>
              <w:left w:val="nil"/>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79"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8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20"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79"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79"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19"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r>
      <w:tr w:rsidR="00B40BDF" w:rsidRPr="00B40BDF" w:rsidTr="00B40BDF">
        <w:trPr>
          <w:trHeight w:val="424"/>
        </w:trPr>
        <w:tc>
          <w:tcPr>
            <w:tcW w:w="577" w:type="dxa"/>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8</w:t>
            </w:r>
          </w:p>
        </w:tc>
        <w:tc>
          <w:tcPr>
            <w:tcW w:w="767" w:type="dxa"/>
            <w:tcBorders>
              <w:top w:val="single" w:sz="4" w:space="0" w:color="000000"/>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679"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9431</w:t>
            </w:r>
          </w:p>
        </w:tc>
        <w:tc>
          <w:tcPr>
            <w:tcW w:w="43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BDF" w:rsidRPr="00B40BDF" w:rsidRDefault="00B40BDF" w:rsidP="00B40BDF">
            <w:pPr>
              <w:suppressAutoHyphens w:val="0"/>
              <w:rPr>
                <w:rFonts w:ascii="Tahoma" w:hAnsi="Tahoma" w:cs="Tahoma"/>
                <w:color w:val="000000"/>
                <w:sz w:val="16"/>
                <w:szCs w:val="16"/>
                <w:lang w:val="en-US" w:eastAsia="en-US"/>
              </w:rPr>
            </w:pPr>
            <w:r w:rsidRPr="00B40BDF">
              <w:rPr>
                <w:rFonts w:ascii="Tahoma" w:hAnsi="Tahoma" w:cs="Tahoma"/>
                <w:color w:val="000000"/>
                <w:sz w:val="16"/>
                <w:szCs w:val="16"/>
                <w:lang w:val="en-US" w:eastAsia="en-US"/>
              </w:rPr>
              <w:t>''Тест за детекција на имуноглобулин М антитела кон   антиген  c на хепатит Б вирус  (ANTI HBc IgM)</w:t>
            </w:r>
          </w:p>
        </w:tc>
        <w:tc>
          <w:tcPr>
            <w:tcW w:w="880"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2 00,00</w:t>
            </w:r>
          </w:p>
        </w:tc>
        <w:tc>
          <w:tcPr>
            <w:tcW w:w="718"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ТЕСТ</w:t>
            </w:r>
          </w:p>
        </w:tc>
        <w:tc>
          <w:tcPr>
            <w:tcW w:w="898" w:type="dxa"/>
            <w:gridSpan w:val="3"/>
            <w:tcBorders>
              <w:top w:val="single" w:sz="4" w:space="0" w:color="auto"/>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598" w:type="dxa"/>
            <w:gridSpan w:val="2"/>
            <w:tcBorders>
              <w:top w:val="single" w:sz="4" w:space="0" w:color="000000"/>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20"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80"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79"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19" w:type="dxa"/>
            <w:tcBorders>
              <w:top w:val="nil"/>
              <w:left w:val="nil"/>
              <w:bottom w:val="nil"/>
              <w:right w:val="single" w:sz="4" w:space="0" w:color="auto"/>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r>
      <w:tr w:rsidR="00B40BDF" w:rsidRPr="00B40BDF" w:rsidTr="00B40BDF">
        <w:trPr>
          <w:trHeight w:val="285"/>
        </w:trPr>
        <w:tc>
          <w:tcPr>
            <w:tcW w:w="5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9</w:t>
            </w:r>
          </w:p>
        </w:tc>
        <w:tc>
          <w:tcPr>
            <w:tcW w:w="767"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p>
        </w:tc>
        <w:tc>
          <w:tcPr>
            <w:tcW w:w="6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9578</w:t>
            </w:r>
          </w:p>
        </w:tc>
        <w:tc>
          <w:tcPr>
            <w:tcW w:w="4307" w:type="dxa"/>
            <w:gridSpan w:val="3"/>
            <w:tcBorders>
              <w:top w:val="single" w:sz="4" w:space="0" w:color="000000"/>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rPr>
                <w:rFonts w:ascii="Tahoma" w:hAnsi="Tahoma" w:cs="Tahoma"/>
                <w:color w:val="000000"/>
                <w:sz w:val="16"/>
                <w:szCs w:val="16"/>
                <w:lang w:val="en-US" w:eastAsia="en-US"/>
              </w:rPr>
            </w:pPr>
            <w:r w:rsidRPr="00B40BDF">
              <w:rPr>
                <w:rFonts w:ascii="Tahoma" w:hAnsi="Tahoma" w:cs="Tahoma"/>
                <w:color w:val="000000"/>
                <w:sz w:val="16"/>
                <w:szCs w:val="16"/>
                <w:lang w:val="en-US" w:eastAsia="en-US"/>
              </w:rPr>
              <w:t>'Таест за детекција на ХЦВ антиген</w:t>
            </w:r>
          </w:p>
        </w:tc>
        <w:tc>
          <w:tcPr>
            <w:tcW w:w="880" w:type="dxa"/>
            <w:tcBorders>
              <w:top w:val="single" w:sz="4" w:space="0" w:color="000000"/>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1.0 00,00</w:t>
            </w:r>
          </w:p>
        </w:tc>
        <w:tc>
          <w:tcPr>
            <w:tcW w:w="718" w:type="dxa"/>
            <w:gridSpan w:val="3"/>
            <w:tcBorders>
              <w:top w:val="single" w:sz="4" w:space="0" w:color="000000"/>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ТЕСТ</w:t>
            </w:r>
          </w:p>
        </w:tc>
        <w:tc>
          <w:tcPr>
            <w:tcW w:w="898" w:type="dxa"/>
            <w:gridSpan w:val="3"/>
            <w:tcBorders>
              <w:top w:val="single" w:sz="4" w:space="0" w:color="000000"/>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598" w:type="dxa"/>
            <w:gridSpan w:val="2"/>
            <w:tcBorders>
              <w:top w:val="single" w:sz="4" w:space="0" w:color="000000"/>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20" w:type="dxa"/>
            <w:tcBorders>
              <w:top w:val="single" w:sz="4" w:space="0" w:color="000000"/>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79"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20"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79"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r>
      <w:tr w:rsidR="00B40BDF" w:rsidRPr="00B40BDF" w:rsidTr="00B40BDF">
        <w:trPr>
          <w:trHeight w:val="424"/>
        </w:trPr>
        <w:tc>
          <w:tcPr>
            <w:tcW w:w="577" w:type="dxa"/>
            <w:gridSpan w:val="2"/>
            <w:tcBorders>
              <w:top w:val="single" w:sz="4" w:space="0" w:color="000000"/>
              <w:left w:val="single" w:sz="4" w:space="0" w:color="auto"/>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10</w:t>
            </w:r>
          </w:p>
        </w:tc>
        <w:tc>
          <w:tcPr>
            <w:tcW w:w="767" w:type="dxa"/>
            <w:tcBorders>
              <w:top w:val="single" w:sz="4" w:space="0" w:color="000000"/>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679"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9448</w:t>
            </w:r>
          </w:p>
        </w:tc>
        <w:tc>
          <w:tcPr>
            <w:tcW w:w="43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BDF" w:rsidRPr="00B40BDF" w:rsidRDefault="00B40BDF" w:rsidP="00B40BDF">
            <w:pPr>
              <w:suppressAutoHyphens w:val="0"/>
              <w:rPr>
                <w:rFonts w:ascii="Tahoma" w:hAnsi="Tahoma" w:cs="Tahoma"/>
                <w:color w:val="000000"/>
                <w:sz w:val="16"/>
                <w:szCs w:val="16"/>
                <w:lang w:val="en-US" w:eastAsia="en-US"/>
              </w:rPr>
            </w:pPr>
            <w:r w:rsidRPr="00B40BDF">
              <w:rPr>
                <w:rFonts w:ascii="Tahoma" w:hAnsi="Tahoma" w:cs="Tahoma"/>
                <w:color w:val="000000"/>
                <w:sz w:val="16"/>
                <w:szCs w:val="16"/>
                <w:lang w:val="en-US" w:eastAsia="en-US"/>
              </w:rPr>
              <w:t>'Тест за детекција на  антитела ИгГ кон хепатитис A  вирус (HAV AB)</w:t>
            </w:r>
          </w:p>
        </w:tc>
        <w:tc>
          <w:tcPr>
            <w:tcW w:w="880"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1 00,00</w:t>
            </w:r>
          </w:p>
        </w:tc>
        <w:tc>
          <w:tcPr>
            <w:tcW w:w="718"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ТЕСТ</w:t>
            </w:r>
          </w:p>
        </w:tc>
        <w:tc>
          <w:tcPr>
            <w:tcW w:w="898" w:type="dxa"/>
            <w:gridSpan w:val="3"/>
            <w:tcBorders>
              <w:top w:val="single" w:sz="4" w:space="0" w:color="000000"/>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598" w:type="dxa"/>
            <w:gridSpan w:val="2"/>
            <w:tcBorders>
              <w:top w:val="single" w:sz="4" w:space="0" w:color="000000"/>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20"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80"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p>
        </w:tc>
        <w:tc>
          <w:tcPr>
            <w:tcW w:w="8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79"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19" w:type="dxa"/>
            <w:tcBorders>
              <w:top w:val="nil"/>
              <w:left w:val="nil"/>
              <w:bottom w:val="nil"/>
              <w:right w:val="single" w:sz="4" w:space="0" w:color="auto"/>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r>
      <w:tr w:rsidR="00B40BDF" w:rsidRPr="00B40BDF" w:rsidTr="00B40BDF">
        <w:trPr>
          <w:trHeight w:val="424"/>
        </w:trPr>
        <w:tc>
          <w:tcPr>
            <w:tcW w:w="577" w:type="dxa"/>
            <w:gridSpan w:val="2"/>
            <w:tcBorders>
              <w:top w:val="single" w:sz="4" w:space="0" w:color="000000"/>
              <w:left w:val="single" w:sz="4" w:space="0" w:color="000000"/>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11</w:t>
            </w:r>
          </w:p>
        </w:tc>
        <w:tc>
          <w:tcPr>
            <w:tcW w:w="767" w:type="dxa"/>
            <w:tcBorders>
              <w:top w:val="nil"/>
              <w:left w:val="nil"/>
              <w:bottom w:val="single" w:sz="4" w:space="0" w:color="auto"/>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p>
        </w:tc>
        <w:tc>
          <w:tcPr>
            <w:tcW w:w="679"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9451</w:t>
            </w:r>
          </w:p>
        </w:tc>
        <w:tc>
          <w:tcPr>
            <w:tcW w:w="4307" w:type="dxa"/>
            <w:gridSpan w:val="3"/>
            <w:tcBorders>
              <w:top w:val="single" w:sz="4" w:space="0" w:color="000000"/>
              <w:left w:val="nil"/>
              <w:bottom w:val="single" w:sz="4" w:space="0" w:color="auto"/>
              <w:right w:val="single" w:sz="4" w:space="0" w:color="000000"/>
            </w:tcBorders>
            <w:shd w:val="clear" w:color="auto" w:fill="auto"/>
            <w:vAlign w:val="center"/>
            <w:hideMark/>
          </w:tcPr>
          <w:p w:rsidR="00B40BDF" w:rsidRPr="00B40BDF" w:rsidRDefault="00B40BDF" w:rsidP="00B40BDF">
            <w:pPr>
              <w:suppressAutoHyphens w:val="0"/>
              <w:rPr>
                <w:rFonts w:ascii="Tahoma" w:hAnsi="Tahoma" w:cs="Tahoma"/>
                <w:color w:val="000000"/>
                <w:sz w:val="16"/>
                <w:szCs w:val="16"/>
                <w:lang w:val="en-US" w:eastAsia="en-US"/>
              </w:rPr>
            </w:pPr>
            <w:r w:rsidRPr="00B40BDF">
              <w:rPr>
                <w:rFonts w:ascii="Tahoma" w:hAnsi="Tahoma" w:cs="Tahoma"/>
                <w:color w:val="000000"/>
                <w:sz w:val="16"/>
                <w:szCs w:val="16"/>
                <w:lang w:val="en-US" w:eastAsia="en-US"/>
              </w:rPr>
              <w:t>'Тест за детекција на вкупни антитела кон  HIV-1 + HIV-2 (HIV Combo)</w:t>
            </w:r>
          </w:p>
        </w:tc>
        <w:tc>
          <w:tcPr>
            <w:tcW w:w="880" w:type="dxa"/>
            <w:tcBorders>
              <w:top w:val="single" w:sz="4" w:space="0" w:color="000000"/>
              <w:left w:val="nil"/>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2.5 00,00</w:t>
            </w:r>
          </w:p>
        </w:tc>
        <w:tc>
          <w:tcPr>
            <w:tcW w:w="718" w:type="dxa"/>
            <w:gridSpan w:val="3"/>
            <w:tcBorders>
              <w:top w:val="single" w:sz="4" w:space="0" w:color="000000"/>
              <w:left w:val="nil"/>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ТЕСТ</w:t>
            </w:r>
          </w:p>
        </w:tc>
        <w:tc>
          <w:tcPr>
            <w:tcW w:w="898" w:type="dxa"/>
            <w:gridSpan w:val="3"/>
            <w:tcBorders>
              <w:top w:val="single" w:sz="4" w:space="0" w:color="000000"/>
              <w:left w:val="nil"/>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598" w:type="dxa"/>
            <w:gridSpan w:val="2"/>
            <w:tcBorders>
              <w:top w:val="single" w:sz="4" w:space="0" w:color="000000"/>
              <w:left w:val="nil"/>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20" w:type="dxa"/>
            <w:tcBorders>
              <w:top w:val="single" w:sz="4" w:space="0" w:color="000000"/>
              <w:left w:val="nil"/>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79" w:type="dxa"/>
            <w:tcBorders>
              <w:top w:val="nil"/>
              <w:left w:val="nil"/>
              <w:bottom w:val="single" w:sz="4" w:space="0" w:color="auto"/>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p>
        </w:tc>
        <w:tc>
          <w:tcPr>
            <w:tcW w:w="88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20" w:type="dxa"/>
            <w:tcBorders>
              <w:top w:val="nil"/>
              <w:left w:val="nil"/>
              <w:bottom w:val="single" w:sz="4" w:space="0" w:color="auto"/>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p>
        </w:tc>
        <w:tc>
          <w:tcPr>
            <w:tcW w:w="879"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79" w:type="dxa"/>
            <w:tcBorders>
              <w:top w:val="nil"/>
              <w:left w:val="nil"/>
              <w:bottom w:val="single" w:sz="4" w:space="0" w:color="auto"/>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p>
        </w:tc>
        <w:tc>
          <w:tcPr>
            <w:tcW w:w="819"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r>
      <w:tr w:rsidR="00B40BDF" w:rsidRPr="00B40BDF" w:rsidTr="00B40BDF">
        <w:trPr>
          <w:trHeight w:val="424"/>
        </w:trPr>
        <w:tc>
          <w:tcPr>
            <w:tcW w:w="57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lastRenderedPageBreak/>
              <w:t>12</w:t>
            </w:r>
          </w:p>
        </w:tc>
        <w:tc>
          <w:tcPr>
            <w:tcW w:w="767" w:type="dxa"/>
            <w:tcBorders>
              <w:top w:val="single" w:sz="4" w:space="0" w:color="auto"/>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679" w:type="dxa"/>
            <w:tcBorders>
              <w:top w:val="single" w:sz="4" w:space="0" w:color="auto"/>
              <w:left w:val="nil"/>
              <w:bottom w:val="single" w:sz="4" w:space="0" w:color="auto"/>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9445</w:t>
            </w:r>
          </w:p>
        </w:tc>
        <w:tc>
          <w:tcPr>
            <w:tcW w:w="4307" w:type="dxa"/>
            <w:gridSpan w:val="3"/>
            <w:tcBorders>
              <w:top w:val="single" w:sz="4" w:space="0" w:color="auto"/>
              <w:left w:val="single" w:sz="4" w:space="0" w:color="000000"/>
              <w:bottom w:val="single" w:sz="4" w:space="0" w:color="000000"/>
              <w:right w:val="single" w:sz="4" w:space="0" w:color="000000"/>
            </w:tcBorders>
            <w:shd w:val="clear" w:color="auto" w:fill="auto"/>
            <w:vAlign w:val="center"/>
            <w:hideMark/>
          </w:tcPr>
          <w:p w:rsidR="00B40BDF" w:rsidRPr="00B40BDF" w:rsidRDefault="00B40BDF" w:rsidP="00B40BDF">
            <w:pPr>
              <w:suppressAutoHyphens w:val="0"/>
              <w:rPr>
                <w:rFonts w:ascii="Tahoma" w:hAnsi="Tahoma" w:cs="Tahoma"/>
                <w:color w:val="000000"/>
                <w:sz w:val="16"/>
                <w:szCs w:val="16"/>
                <w:lang w:val="en-US" w:eastAsia="en-US"/>
              </w:rPr>
            </w:pPr>
            <w:r w:rsidRPr="00B40BDF">
              <w:rPr>
                <w:rFonts w:ascii="Tahoma" w:hAnsi="Tahoma" w:cs="Tahoma"/>
                <w:color w:val="000000"/>
                <w:sz w:val="16"/>
                <w:szCs w:val="16"/>
                <w:lang w:val="en-US" w:eastAsia="en-US"/>
              </w:rPr>
              <w:t>'Тест за детекција на вкупни антитела кон хепатитис B вирус (HBS AB)</w:t>
            </w:r>
          </w:p>
        </w:tc>
        <w:tc>
          <w:tcPr>
            <w:tcW w:w="880" w:type="dxa"/>
            <w:tcBorders>
              <w:top w:val="single" w:sz="4" w:space="0" w:color="auto"/>
              <w:left w:val="nil"/>
              <w:bottom w:val="single" w:sz="4" w:space="0" w:color="auto"/>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4 00,00</w:t>
            </w:r>
          </w:p>
        </w:tc>
        <w:tc>
          <w:tcPr>
            <w:tcW w:w="718" w:type="dxa"/>
            <w:gridSpan w:val="3"/>
            <w:tcBorders>
              <w:top w:val="single" w:sz="4" w:space="0" w:color="auto"/>
              <w:left w:val="single" w:sz="4" w:space="0" w:color="000000"/>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ТЕСТ</w:t>
            </w:r>
          </w:p>
        </w:tc>
        <w:tc>
          <w:tcPr>
            <w:tcW w:w="898" w:type="dxa"/>
            <w:gridSpan w:val="3"/>
            <w:tcBorders>
              <w:top w:val="single" w:sz="4" w:space="0" w:color="auto"/>
              <w:left w:val="nil"/>
              <w:bottom w:val="single" w:sz="4" w:space="0" w:color="auto"/>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598" w:type="dxa"/>
            <w:gridSpan w:val="2"/>
            <w:tcBorders>
              <w:top w:val="single" w:sz="4" w:space="0" w:color="auto"/>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20" w:type="dxa"/>
            <w:tcBorders>
              <w:top w:val="single" w:sz="4" w:space="0" w:color="auto"/>
              <w:left w:val="nil"/>
              <w:bottom w:val="single" w:sz="4" w:space="0" w:color="auto"/>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79"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80" w:type="dxa"/>
            <w:tcBorders>
              <w:top w:val="single" w:sz="4" w:space="0" w:color="auto"/>
              <w:left w:val="nil"/>
              <w:bottom w:val="single" w:sz="4" w:space="0" w:color="auto"/>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2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79" w:type="dxa"/>
            <w:tcBorders>
              <w:top w:val="single" w:sz="4" w:space="0" w:color="auto"/>
              <w:left w:val="nil"/>
              <w:bottom w:val="single" w:sz="4" w:space="0" w:color="auto"/>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79"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19" w:type="dxa"/>
            <w:tcBorders>
              <w:top w:val="single" w:sz="4" w:space="0" w:color="auto"/>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r>
      <w:tr w:rsidR="00B40BDF" w:rsidRPr="00B40BDF" w:rsidTr="00B40BDF">
        <w:trPr>
          <w:trHeight w:val="424"/>
        </w:trPr>
        <w:tc>
          <w:tcPr>
            <w:tcW w:w="5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13</w:t>
            </w:r>
          </w:p>
        </w:tc>
        <w:tc>
          <w:tcPr>
            <w:tcW w:w="767" w:type="dxa"/>
            <w:tcBorders>
              <w:top w:val="single" w:sz="4" w:space="0" w:color="auto"/>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6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9437</w:t>
            </w:r>
          </w:p>
        </w:tc>
        <w:tc>
          <w:tcPr>
            <w:tcW w:w="4307" w:type="dxa"/>
            <w:gridSpan w:val="3"/>
            <w:tcBorders>
              <w:top w:val="single" w:sz="4" w:space="0" w:color="auto"/>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rPr>
                <w:rFonts w:ascii="Tahoma" w:hAnsi="Tahoma" w:cs="Tahoma"/>
                <w:color w:val="000000"/>
                <w:sz w:val="16"/>
                <w:szCs w:val="16"/>
                <w:lang w:val="en-US" w:eastAsia="en-US"/>
              </w:rPr>
            </w:pPr>
            <w:r w:rsidRPr="00B40BDF">
              <w:rPr>
                <w:rFonts w:ascii="Tahoma" w:hAnsi="Tahoma" w:cs="Tahoma"/>
                <w:color w:val="000000"/>
                <w:sz w:val="16"/>
                <w:szCs w:val="16"/>
                <w:lang w:val="en-US" w:eastAsia="en-US"/>
              </w:rPr>
              <w:t>'Тест за детекција на вкупни антитела кон хепатитис Ц вирус ( Anti HCV)</w:t>
            </w:r>
          </w:p>
        </w:tc>
        <w:tc>
          <w:tcPr>
            <w:tcW w:w="880" w:type="dxa"/>
            <w:tcBorders>
              <w:top w:val="single" w:sz="4" w:space="0" w:color="000000"/>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2.0 00,00</w:t>
            </w:r>
          </w:p>
        </w:tc>
        <w:tc>
          <w:tcPr>
            <w:tcW w:w="718" w:type="dxa"/>
            <w:gridSpan w:val="3"/>
            <w:tcBorders>
              <w:top w:val="single" w:sz="4" w:space="0" w:color="auto"/>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ТЕСТ</w:t>
            </w:r>
          </w:p>
        </w:tc>
        <w:tc>
          <w:tcPr>
            <w:tcW w:w="898" w:type="dxa"/>
            <w:gridSpan w:val="3"/>
            <w:tcBorders>
              <w:top w:val="single" w:sz="4" w:space="0" w:color="000000"/>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598" w:type="dxa"/>
            <w:gridSpan w:val="2"/>
            <w:tcBorders>
              <w:top w:val="single" w:sz="4" w:space="0" w:color="auto"/>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20" w:type="dxa"/>
            <w:tcBorders>
              <w:top w:val="single" w:sz="4" w:space="0" w:color="000000"/>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79" w:type="dxa"/>
            <w:tcBorders>
              <w:top w:val="single" w:sz="4" w:space="0" w:color="auto"/>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20" w:type="dxa"/>
            <w:tcBorders>
              <w:top w:val="single" w:sz="4" w:space="0" w:color="auto"/>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79" w:type="dxa"/>
            <w:tcBorders>
              <w:top w:val="single" w:sz="4" w:space="0" w:color="auto"/>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r>
      <w:tr w:rsidR="00B40BDF" w:rsidRPr="00B40BDF" w:rsidTr="00B40BDF">
        <w:trPr>
          <w:trHeight w:val="424"/>
        </w:trPr>
        <w:tc>
          <w:tcPr>
            <w:tcW w:w="577" w:type="dxa"/>
            <w:gridSpan w:val="2"/>
            <w:tcBorders>
              <w:top w:val="single" w:sz="4" w:space="0" w:color="000000"/>
              <w:left w:val="single" w:sz="4" w:space="0" w:color="auto"/>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14</w:t>
            </w:r>
          </w:p>
        </w:tc>
        <w:tc>
          <w:tcPr>
            <w:tcW w:w="767" w:type="dxa"/>
            <w:tcBorders>
              <w:top w:val="single" w:sz="4" w:space="0" w:color="000000"/>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679"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9901</w:t>
            </w:r>
          </w:p>
        </w:tc>
        <w:tc>
          <w:tcPr>
            <w:tcW w:w="43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BDF" w:rsidRPr="00B40BDF" w:rsidRDefault="00B40BDF" w:rsidP="00B40BDF">
            <w:pPr>
              <w:suppressAutoHyphens w:val="0"/>
              <w:rPr>
                <w:rFonts w:ascii="Tahoma" w:hAnsi="Tahoma" w:cs="Tahoma"/>
                <w:color w:val="000000"/>
                <w:sz w:val="16"/>
                <w:szCs w:val="16"/>
                <w:lang w:val="en-US" w:eastAsia="en-US"/>
              </w:rPr>
            </w:pPr>
            <w:r w:rsidRPr="00B40BDF">
              <w:rPr>
                <w:rFonts w:ascii="Tahoma" w:hAnsi="Tahoma" w:cs="Tahoma"/>
                <w:color w:val="000000"/>
                <w:sz w:val="16"/>
                <w:szCs w:val="16"/>
                <w:lang w:val="en-US" w:eastAsia="en-US"/>
              </w:rPr>
              <w:t>'Тестови за одредување на имуноглобулин Г антитела за  цитомегало вирус (CMV IgM)</w:t>
            </w:r>
          </w:p>
        </w:tc>
        <w:tc>
          <w:tcPr>
            <w:tcW w:w="880"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2.0 00,00</w:t>
            </w:r>
          </w:p>
        </w:tc>
        <w:tc>
          <w:tcPr>
            <w:tcW w:w="718"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ТЕСТ</w:t>
            </w:r>
          </w:p>
        </w:tc>
        <w:tc>
          <w:tcPr>
            <w:tcW w:w="898" w:type="dxa"/>
            <w:gridSpan w:val="3"/>
            <w:tcBorders>
              <w:top w:val="single" w:sz="4" w:space="0" w:color="000000"/>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598" w:type="dxa"/>
            <w:gridSpan w:val="2"/>
            <w:tcBorders>
              <w:top w:val="single" w:sz="4" w:space="0" w:color="000000"/>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20"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80"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p>
        </w:tc>
        <w:tc>
          <w:tcPr>
            <w:tcW w:w="8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79"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19" w:type="dxa"/>
            <w:tcBorders>
              <w:top w:val="nil"/>
              <w:left w:val="nil"/>
              <w:bottom w:val="nil"/>
              <w:right w:val="single" w:sz="4" w:space="0" w:color="auto"/>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r>
      <w:tr w:rsidR="00B40BDF" w:rsidRPr="00B40BDF" w:rsidTr="00B40BDF">
        <w:trPr>
          <w:trHeight w:val="424"/>
        </w:trPr>
        <w:tc>
          <w:tcPr>
            <w:tcW w:w="5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15</w:t>
            </w:r>
          </w:p>
        </w:tc>
        <w:tc>
          <w:tcPr>
            <w:tcW w:w="767"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p>
        </w:tc>
        <w:tc>
          <w:tcPr>
            <w:tcW w:w="6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9434</w:t>
            </w:r>
          </w:p>
        </w:tc>
        <w:tc>
          <w:tcPr>
            <w:tcW w:w="4307" w:type="dxa"/>
            <w:gridSpan w:val="3"/>
            <w:tcBorders>
              <w:top w:val="single" w:sz="4" w:space="0" w:color="000000"/>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rPr>
                <w:rFonts w:ascii="Tahoma" w:hAnsi="Tahoma" w:cs="Tahoma"/>
                <w:color w:val="000000"/>
                <w:sz w:val="16"/>
                <w:szCs w:val="16"/>
                <w:lang w:val="en-US" w:eastAsia="en-US"/>
              </w:rPr>
            </w:pPr>
            <w:r w:rsidRPr="00B40BDF">
              <w:rPr>
                <w:rFonts w:ascii="Tahoma" w:hAnsi="Tahoma" w:cs="Tahoma"/>
                <w:color w:val="000000"/>
                <w:sz w:val="16"/>
                <w:szCs w:val="16"/>
                <w:lang w:val="en-US" w:eastAsia="en-US"/>
              </w:rPr>
              <w:t>'Тест за детекција на тотални антитела против хепатитис Б внатрешен антиген ( ANTI HBc )</w:t>
            </w:r>
          </w:p>
        </w:tc>
        <w:tc>
          <w:tcPr>
            <w:tcW w:w="880" w:type="dxa"/>
            <w:tcBorders>
              <w:top w:val="single" w:sz="4" w:space="0" w:color="000000"/>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2 00,00</w:t>
            </w:r>
          </w:p>
        </w:tc>
        <w:tc>
          <w:tcPr>
            <w:tcW w:w="718" w:type="dxa"/>
            <w:gridSpan w:val="3"/>
            <w:tcBorders>
              <w:top w:val="single" w:sz="4" w:space="0" w:color="000000"/>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ТЕСТ</w:t>
            </w:r>
          </w:p>
        </w:tc>
        <w:tc>
          <w:tcPr>
            <w:tcW w:w="898" w:type="dxa"/>
            <w:gridSpan w:val="3"/>
            <w:tcBorders>
              <w:top w:val="single" w:sz="4" w:space="0" w:color="000000"/>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598" w:type="dxa"/>
            <w:gridSpan w:val="2"/>
            <w:tcBorders>
              <w:top w:val="single" w:sz="4" w:space="0" w:color="000000"/>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20" w:type="dxa"/>
            <w:tcBorders>
              <w:top w:val="single" w:sz="4" w:space="0" w:color="000000"/>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79"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20"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79"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r>
      <w:tr w:rsidR="00B40BDF" w:rsidRPr="00B40BDF" w:rsidTr="00B40BDF">
        <w:trPr>
          <w:trHeight w:val="627"/>
        </w:trPr>
        <w:tc>
          <w:tcPr>
            <w:tcW w:w="577" w:type="dxa"/>
            <w:gridSpan w:val="2"/>
            <w:tcBorders>
              <w:top w:val="single" w:sz="4" w:space="0" w:color="000000"/>
              <w:left w:val="single" w:sz="4" w:space="0" w:color="auto"/>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16</w:t>
            </w:r>
          </w:p>
        </w:tc>
        <w:tc>
          <w:tcPr>
            <w:tcW w:w="767" w:type="dxa"/>
            <w:tcBorders>
              <w:top w:val="single" w:sz="4" w:space="0" w:color="000000"/>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679"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9579</w:t>
            </w:r>
          </w:p>
        </w:tc>
        <w:tc>
          <w:tcPr>
            <w:tcW w:w="43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BDF" w:rsidRPr="00B40BDF" w:rsidRDefault="00B40BDF" w:rsidP="00B40BDF">
            <w:pPr>
              <w:suppressAutoHyphens w:val="0"/>
              <w:rPr>
                <w:rFonts w:ascii="Tahoma" w:hAnsi="Tahoma" w:cs="Tahoma"/>
                <w:color w:val="000000"/>
                <w:sz w:val="16"/>
                <w:szCs w:val="16"/>
                <w:lang w:val="en-US" w:eastAsia="en-US"/>
              </w:rPr>
            </w:pPr>
            <w:r w:rsidRPr="00B40BDF">
              <w:rPr>
                <w:rFonts w:ascii="Tahoma" w:hAnsi="Tahoma" w:cs="Tahoma"/>
                <w:color w:val="000000"/>
                <w:sz w:val="16"/>
                <w:szCs w:val="16"/>
                <w:lang w:val="en-US" w:eastAsia="en-US"/>
              </w:rPr>
              <w:t>'Тест за детекција на ВЦА ИгГ  антитела кон Епштејн Бар  вирус (EBV  VCAIgG) апликативни на CLIA апарат или еквивалент 100 T</w:t>
            </w:r>
          </w:p>
        </w:tc>
        <w:tc>
          <w:tcPr>
            <w:tcW w:w="880"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6 00,00</w:t>
            </w:r>
          </w:p>
        </w:tc>
        <w:tc>
          <w:tcPr>
            <w:tcW w:w="718"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ТЕСТ</w:t>
            </w:r>
          </w:p>
        </w:tc>
        <w:tc>
          <w:tcPr>
            <w:tcW w:w="898" w:type="dxa"/>
            <w:gridSpan w:val="3"/>
            <w:tcBorders>
              <w:top w:val="single" w:sz="4" w:space="0" w:color="000000"/>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598" w:type="dxa"/>
            <w:gridSpan w:val="2"/>
            <w:tcBorders>
              <w:top w:val="single" w:sz="4" w:space="0" w:color="000000"/>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20"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80"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p>
        </w:tc>
        <w:tc>
          <w:tcPr>
            <w:tcW w:w="8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79"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19" w:type="dxa"/>
            <w:tcBorders>
              <w:top w:val="nil"/>
              <w:left w:val="nil"/>
              <w:bottom w:val="nil"/>
              <w:right w:val="single" w:sz="4" w:space="0" w:color="auto"/>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r>
      <w:tr w:rsidR="00B40BDF" w:rsidRPr="00B40BDF" w:rsidTr="00B40BDF">
        <w:trPr>
          <w:trHeight w:val="627"/>
        </w:trPr>
        <w:tc>
          <w:tcPr>
            <w:tcW w:w="5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17</w:t>
            </w:r>
          </w:p>
        </w:tc>
        <w:tc>
          <w:tcPr>
            <w:tcW w:w="767"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p>
        </w:tc>
        <w:tc>
          <w:tcPr>
            <w:tcW w:w="6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9577</w:t>
            </w:r>
          </w:p>
        </w:tc>
        <w:tc>
          <w:tcPr>
            <w:tcW w:w="4307" w:type="dxa"/>
            <w:gridSpan w:val="3"/>
            <w:tcBorders>
              <w:top w:val="single" w:sz="4" w:space="0" w:color="000000"/>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rPr>
                <w:rFonts w:ascii="Tahoma" w:hAnsi="Tahoma" w:cs="Tahoma"/>
                <w:color w:val="000000"/>
                <w:sz w:val="16"/>
                <w:szCs w:val="16"/>
                <w:lang w:val="en-US" w:eastAsia="en-US"/>
              </w:rPr>
            </w:pPr>
            <w:r w:rsidRPr="00B40BDF">
              <w:rPr>
                <w:rFonts w:ascii="Tahoma" w:hAnsi="Tahoma" w:cs="Tahoma"/>
                <w:color w:val="000000"/>
                <w:sz w:val="16"/>
                <w:szCs w:val="16"/>
                <w:lang w:val="en-US" w:eastAsia="en-US"/>
              </w:rPr>
              <w:t>'Тест за детекција на ВЦА ИгМ  антитела кон Епштејн Бар  вирус (EBV  VCA IgM) апликативни на CLIA апарат или еквивалент 100 T</w:t>
            </w:r>
          </w:p>
        </w:tc>
        <w:tc>
          <w:tcPr>
            <w:tcW w:w="880" w:type="dxa"/>
            <w:tcBorders>
              <w:top w:val="single" w:sz="4" w:space="0" w:color="000000"/>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6 00,00</w:t>
            </w:r>
          </w:p>
        </w:tc>
        <w:tc>
          <w:tcPr>
            <w:tcW w:w="718" w:type="dxa"/>
            <w:gridSpan w:val="3"/>
            <w:tcBorders>
              <w:top w:val="single" w:sz="4" w:space="0" w:color="000000"/>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ТЕСТ</w:t>
            </w:r>
          </w:p>
        </w:tc>
        <w:tc>
          <w:tcPr>
            <w:tcW w:w="898" w:type="dxa"/>
            <w:gridSpan w:val="3"/>
            <w:tcBorders>
              <w:top w:val="single" w:sz="4" w:space="0" w:color="000000"/>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598" w:type="dxa"/>
            <w:gridSpan w:val="2"/>
            <w:tcBorders>
              <w:top w:val="single" w:sz="4" w:space="0" w:color="000000"/>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20" w:type="dxa"/>
            <w:tcBorders>
              <w:top w:val="single" w:sz="4" w:space="0" w:color="000000"/>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79"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20"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79"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r>
      <w:tr w:rsidR="00B40BDF" w:rsidRPr="00B40BDF" w:rsidTr="00B40BDF">
        <w:trPr>
          <w:trHeight w:val="424"/>
        </w:trPr>
        <w:tc>
          <w:tcPr>
            <w:tcW w:w="577" w:type="dxa"/>
            <w:gridSpan w:val="2"/>
            <w:tcBorders>
              <w:top w:val="single" w:sz="4" w:space="0" w:color="000000"/>
              <w:left w:val="single" w:sz="4" w:space="0" w:color="auto"/>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18</w:t>
            </w:r>
          </w:p>
        </w:tc>
        <w:tc>
          <w:tcPr>
            <w:tcW w:w="767" w:type="dxa"/>
            <w:tcBorders>
              <w:top w:val="single" w:sz="4" w:space="0" w:color="000000"/>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679"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9887</w:t>
            </w:r>
          </w:p>
        </w:tc>
        <w:tc>
          <w:tcPr>
            <w:tcW w:w="43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BDF" w:rsidRPr="00B40BDF" w:rsidRDefault="00B40BDF" w:rsidP="00B40BDF">
            <w:pPr>
              <w:suppressAutoHyphens w:val="0"/>
              <w:rPr>
                <w:rFonts w:ascii="Tahoma" w:hAnsi="Tahoma" w:cs="Tahoma"/>
                <w:color w:val="000000"/>
                <w:sz w:val="16"/>
                <w:szCs w:val="16"/>
                <w:lang w:val="en-US" w:eastAsia="en-US"/>
              </w:rPr>
            </w:pPr>
            <w:r w:rsidRPr="00B40BDF">
              <w:rPr>
                <w:rFonts w:ascii="Tahoma" w:hAnsi="Tahoma" w:cs="Tahoma"/>
                <w:color w:val="000000"/>
                <w:sz w:val="16"/>
                <w:szCs w:val="16"/>
                <w:lang w:val="en-US" w:eastAsia="en-US"/>
              </w:rPr>
              <w:t>Test za kvalitativno i kvantitativno odreduvanje na IgG antitela za SARS CoV 2 IgG</w:t>
            </w:r>
          </w:p>
        </w:tc>
        <w:tc>
          <w:tcPr>
            <w:tcW w:w="880"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3.0 00,00</w:t>
            </w:r>
          </w:p>
        </w:tc>
        <w:tc>
          <w:tcPr>
            <w:tcW w:w="718"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ТЕСТ</w:t>
            </w:r>
          </w:p>
        </w:tc>
        <w:tc>
          <w:tcPr>
            <w:tcW w:w="898" w:type="dxa"/>
            <w:gridSpan w:val="3"/>
            <w:tcBorders>
              <w:top w:val="single" w:sz="4" w:space="0" w:color="000000"/>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598" w:type="dxa"/>
            <w:gridSpan w:val="2"/>
            <w:tcBorders>
              <w:top w:val="single" w:sz="4" w:space="0" w:color="000000"/>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20"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80"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p>
        </w:tc>
        <w:tc>
          <w:tcPr>
            <w:tcW w:w="8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79"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19" w:type="dxa"/>
            <w:tcBorders>
              <w:top w:val="nil"/>
              <w:left w:val="nil"/>
              <w:bottom w:val="nil"/>
              <w:right w:val="single" w:sz="4" w:space="0" w:color="auto"/>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r>
      <w:tr w:rsidR="00B40BDF" w:rsidRPr="00B40BDF" w:rsidTr="00B40BDF">
        <w:trPr>
          <w:trHeight w:val="424"/>
        </w:trPr>
        <w:tc>
          <w:tcPr>
            <w:tcW w:w="5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19</w:t>
            </w:r>
          </w:p>
        </w:tc>
        <w:tc>
          <w:tcPr>
            <w:tcW w:w="767" w:type="dxa"/>
            <w:tcBorders>
              <w:top w:val="nil"/>
              <w:left w:val="nil"/>
              <w:bottom w:val="nil"/>
              <w:right w:val="nil"/>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p>
        </w:tc>
        <w:tc>
          <w:tcPr>
            <w:tcW w:w="6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9888</w:t>
            </w:r>
          </w:p>
        </w:tc>
        <w:tc>
          <w:tcPr>
            <w:tcW w:w="4307" w:type="dxa"/>
            <w:gridSpan w:val="3"/>
            <w:tcBorders>
              <w:top w:val="single" w:sz="4" w:space="0" w:color="000000"/>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rPr>
                <w:rFonts w:ascii="Tahoma" w:hAnsi="Tahoma" w:cs="Tahoma"/>
                <w:color w:val="000000"/>
                <w:sz w:val="16"/>
                <w:szCs w:val="16"/>
                <w:lang w:val="en-US" w:eastAsia="en-US"/>
              </w:rPr>
            </w:pPr>
            <w:r w:rsidRPr="00B40BDF">
              <w:rPr>
                <w:rFonts w:ascii="Tahoma" w:hAnsi="Tahoma" w:cs="Tahoma"/>
                <w:color w:val="000000"/>
                <w:sz w:val="16"/>
                <w:szCs w:val="16"/>
                <w:lang w:val="en-US" w:eastAsia="en-US"/>
              </w:rPr>
              <w:t>Тестови за одредување на имуноглобулин M антитела за SARS COV 2 IgM</w:t>
            </w:r>
          </w:p>
        </w:tc>
        <w:tc>
          <w:tcPr>
            <w:tcW w:w="880" w:type="dxa"/>
            <w:tcBorders>
              <w:top w:val="single" w:sz="4" w:space="0" w:color="000000"/>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3.0 00,00</w:t>
            </w:r>
          </w:p>
        </w:tc>
        <w:tc>
          <w:tcPr>
            <w:tcW w:w="718" w:type="dxa"/>
            <w:gridSpan w:val="3"/>
            <w:tcBorders>
              <w:top w:val="single" w:sz="4" w:space="0" w:color="000000"/>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ТЕСТ</w:t>
            </w:r>
          </w:p>
        </w:tc>
        <w:tc>
          <w:tcPr>
            <w:tcW w:w="898" w:type="dxa"/>
            <w:gridSpan w:val="3"/>
            <w:tcBorders>
              <w:top w:val="single" w:sz="4" w:space="0" w:color="000000"/>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598" w:type="dxa"/>
            <w:gridSpan w:val="2"/>
            <w:tcBorders>
              <w:top w:val="single" w:sz="4" w:space="0" w:color="000000"/>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20" w:type="dxa"/>
            <w:tcBorders>
              <w:top w:val="single" w:sz="4" w:space="0" w:color="000000"/>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79" w:type="dxa"/>
            <w:tcBorders>
              <w:top w:val="nil"/>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80" w:type="dxa"/>
            <w:tcBorders>
              <w:top w:val="single" w:sz="4" w:space="0" w:color="000000"/>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20" w:type="dxa"/>
            <w:tcBorders>
              <w:top w:val="nil"/>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79" w:type="dxa"/>
            <w:tcBorders>
              <w:top w:val="single" w:sz="4" w:space="0" w:color="000000"/>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79" w:type="dxa"/>
            <w:tcBorders>
              <w:top w:val="nil"/>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c>
          <w:tcPr>
            <w:tcW w:w="819" w:type="dxa"/>
            <w:tcBorders>
              <w:top w:val="single" w:sz="4" w:space="0" w:color="000000"/>
              <w:left w:val="nil"/>
              <w:bottom w:val="single" w:sz="4" w:space="0" w:color="000000"/>
              <w:right w:val="single" w:sz="4" w:space="0" w:color="000000"/>
            </w:tcBorders>
            <w:shd w:val="clear" w:color="auto" w:fill="auto"/>
            <w:vAlign w:val="center"/>
            <w:hideMark/>
          </w:tcPr>
          <w:p w:rsidR="00B40BDF" w:rsidRPr="00B40BDF" w:rsidRDefault="00B40BDF" w:rsidP="00B40BDF">
            <w:pPr>
              <w:suppressAutoHyphens w:val="0"/>
              <w:jc w:val="center"/>
              <w:rPr>
                <w:rFonts w:ascii="Tahoma" w:hAnsi="Tahoma" w:cs="Tahoma"/>
                <w:color w:val="000000"/>
                <w:sz w:val="16"/>
                <w:szCs w:val="16"/>
                <w:lang w:val="en-US" w:eastAsia="en-US"/>
              </w:rPr>
            </w:pPr>
            <w:r w:rsidRPr="00B40BDF">
              <w:rPr>
                <w:rFonts w:ascii="Tahoma" w:hAnsi="Tahoma" w:cs="Tahoma"/>
                <w:color w:val="000000"/>
                <w:sz w:val="16"/>
                <w:szCs w:val="16"/>
                <w:lang w:val="en-US" w:eastAsia="en-US"/>
              </w:rPr>
              <w:t> </w:t>
            </w:r>
          </w:p>
        </w:tc>
      </w:tr>
      <w:tr w:rsidR="00B40BDF" w:rsidRPr="00B40BDF" w:rsidTr="00B40BDF">
        <w:trPr>
          <w:trHeight w:val="345"/>
        </w:trPr>
        <w:tc>
          <w:tcPr>
            <w:tcW w:w="7530" w:type="dxa"/>
            <w:gridSpan w:val="10"/>
            <w:tcBorders>
              <w:top w:val="single" w:sz="4" w:space="0" w:color="000000"/>
              <w:left w:val="single" w:sz="4" w:space="0" w:color="000000"/>
              <w:bottom w:val="single" w:sz="4" w:space="0" w:color="000000"/>
              <w:right w:val="single" w:sz="4" w:space="0" w:color="000000"/>
            </w:tcBorders>
            <w:shd w:val="clear" w:color="000000" w:fill="D8D8D8"/>
            <w:vAlign w:val="center"/>
            <w:hideMark/>
          </w:tcPr>
          <w:p w:rsidR="00B40BDF" w:rsidRPr="00B40BDF" w:rsidRDefault="00B40BDF" w:rsidP="00B40BDF">
            <w:pPr>
              <w:suppressAutoHyphens w:val="0"/>
              <w:rPr>
                <w:rFonts w:ascii="Tahoma" w:hAnsi="Tahoma" w:cs="Tahoma"/>
                <w:b/>
                <w:bCs/>
                <w:color w:val="000000"/>
                <w:sz w:val="18"/>
                <w:szCs w:val="18"/>
                <w:lang w:val="en-US" w:eastAsia="en-US"/>
              </w:rPr>
            </w:pPr>
            <w:r w:rsidRPr="00B40BDF">
              <w:rPr>
                <w:rFonts w:ascii="Tahoma" w:hAnsi="Tahoma" w:cs="Tahoma"/>
                <w:b/>
                <w:bCs/>
                <w:color w:val="000000"/>
                <w:sz w:val="18"/>
                <w:szCs w:val="18"/>
                <w:lang w:val="en-US" w:eastAsia="en-US"/>
              </w:rPr>
              <w:t>Вкупен износ без ДДВ за група 010006:</w:t>
            </w:r>
          </w:p>
        </w:tc>
        <w:tc>
          <w:tcPr>
            <w:tcW w:w="7870" w:type="dxa"/>
            <w:gridSpan w:val="13"/>
            <w:tcBorders>
              <w:top w:val="single" w:sz="4" w:space="0" w:color="000000"/>
              <w:left w:val="nil"/>
              <w:bottom w:val="single" w:sz="4" w:space="0" w:color="000000"/>
              <w:right w:val="single" w:sz="4" w:space="0" w:color="000000"/>
            </w:tcBorders>
            <w:shd w:val="clear" w:color="000000" w:fill="D8D8D8"/>
            <w:vAlign w:val="center"/>
            <w:hideMark/>
          </w:tcPr>
          <w:p w:rsidR="00B40BDF" w:rsidRPr="00B40BDF" w:rsidRDefault="00B40BDF" w:rsidP="00B40BDF">
            <w:pPr>
              <w:suppressAutoHyphens w:val="0"/>
              <w:rPr>
                <w:rFonts w:ascii="Tahoma" w:hAnsi="Tahoma" w:cs="Tahoma"/>
                <w:b/>
                <w:bCs/>
                <w:color w:val="000000"/>
                <w:sz w:val="18"/>
                <w:szCs w:val="18"/>
                <w:lang w:val="en-US" w:eastAsia="en-US"/>
              </w:rPr>
            </w:pPr>
            <w:r w:rsidRPr="00B40BDF">
              <w:rPr>
                <w:rFonts w:ascii="Tahoma" w:hAnsi="Tahoma" w:cs="Tahoma"/>
                <w:b/>
                <w:bCs/>
                <w:color w:val="000000"/>
                <w:sz w:val="18"/>
                <w:szCs w:val="18"/>
                <w:lang w:val="en-US" w:eastAsia="en-US"/>
              </w:rPr>
              <w:t>Вкупен износ со ДДВ за група 010006:</w:t>
            </w:r>
          </w:p>
        </w:tc>
      </w:tr>
    </w:tbl>
    <w:p w:rsidR="00B40BDF" w:rsidRDefault="00B40BDF" w:rsidP="003753ED">
      <w:pPr>
        <w:spacing w:line="100" w:lineRule="atLeast"/>
        <w:jc w:val="both"/>
        <w:rPr>
          <w:rFonts w:ascii="Arial" w:hAnsi="Arial" w:cs="Arial"/>
          <w:sz w:val="18"/>
          <w:szCs w:val="20"/>
        </w:rPr>
      </w:pPr>
    </w:p>
    <w:p w:rsidR="00B40BDF" w:rsidRDefault="00B40BDF" w:rsidP="003753ED">
      <w:pPr>
        <w:spacing w:line="100" w:lineRule="atLeast"/>
        <w:jc w:val="both"/>
        <w:rPr>
          <w:rFonts w:ascii="Arial" w:hAnsi="Arial" w:cs="Arial"/>
          <w:sz w:val="18"/>
          <w:szCs w:val="20"/>
        </w:rPr>
      </w:pPr>
    </w:p>
    <w:p w:rsidR="00B40BDF" w:rsidRDefault="00B40BDF" w:rsidP="003753ED">
      <w:pPr>
        <w:spacing w:line="100" w:lineRule="atLeast"/>
        <w:jc w:val="both"/>
        <w:rPr>
          <w:rFonts w:ascii="Arial" w:hAnsi="Arial" w:cs="Arial"/>
          <w:sz w:val="18"/>
          <w:szCs w:val="20"/>
        </w:rPr>
      </w:pPr>
    </w:p>
    <w:p w:rsidR="00B40BDF" w:rsidRDefault="00B40BDF" w:rsidP="003753ED">
      <w:pPr>
        <w:spacing w:line="100" w:lineRule="atLeast"/>
        <w:jc w:val="both"/>
        <w:rPr>
          <w:rFonts w:ascii="Arial" w:hAnsi="Arial" w:cs="Arial"/>
          <w:sz w:val="18"/>
          <w:szCs w:val="20"/>
        </w:rPr>
      </w:pPr>
    </w:p>
    <w:p w:rsidR="00B40BDF" w:rsidRDefault="00B40BDF" w:rsidP="003753ED">
      <w:pPr>
        <w:spacing w:line="100" w:lineRule="atLeast"/>
        <w:jc w:val="both"/>
        <w:rPr>
          <w:rFonts w:ascii="Arial" w:hAnsi="Arial" w:cs="Arial"/>
          <w:sz w:val="18"/>
          <w:szCs w:val="20"/>
        </w:rPr>
      </w:pPr>
    </w:p>
    <w:p w:rsidR="00B40BDF" w:rsidRPr="00542F83" w:rsidRDefault="00B40BDF" w:rsidP="003753ED">
      <w:pPr>
        <w:spacing w:line="100" w:lineRule="atLeast"/>
        <w:jc w:val="both"/>
        <w:rPr>
          <w:rFonts w:ascii="Arial" w:hAnsi="Arial" w:cs="Arial"/>
          <w:sz w:val="22"/>
          <w:szCs w:val="20"/>
        </w:rPr>
      </w:pPr>
    </w:p>
    <w:p w:rsidR="00B40BDF" w:rsidRPr="00542F83" w:rsidRDefault="00B40BDF" w:rsidP="00B40BDF">
      <w:pPr>
        <w:numPr>
          <w:ilvl w:val="3"/>
          <w:numId w:val="8"/>
        </w:numPr>
        <w:spacing w:line="100" w:lineRule="atLeast"/>
        <w:jc w:val="both"/>
        <w:rPr>
          <w:rFonts w:ascii="Arial" w:hAnsi="Arial" w:cs="Arial"/>
          <w:sz w:val="22"/>
          <w:szCs w:val="20"/>
        </w:rPr>
      </w:pPr>
      <w:r w:rsidRPr="00542F83">
        <w:rPr>
          <w:rFonts w:ascii="Arial" w:hAnsi="Arial" w:cs="Arial"/>
          <w:sz w:val="22"/>
          <w:szCs w:val="20"/>
          <w:lang w:val="mk-MK"/>
        </w:rPr>
        <w:t xml:space="preserve">Понудените тестови треба да се апликативни на апарат </w:t>
      </w:r>
      <w:r w:rsidRPr="00542F83">
        <w:rPr>
          <w:rFonts w:ascii="Arial" w:hAnsi="Arial" w:cs="Arial"/>
          <w:sz w:val="22"/>
          <w:szCs w:val="20"/>
          <w:lang w:val="en-US"/>
        </w:rPr>
        <w:t>ARHITECT 1000</w:t>
      </w:r>
    </w:p>
    <w:p w:rsidR="00B40BDF" w:rsidRPr="00542F83" w:rsidRDefault="00B40BDF" w:rsidP="003753ED">
      <w:pPr>
        <w:spacing w:line="100" w:lineRule="atLeast"/>
        <w:jc w:val="both"/>
        <w:rPr>
          <w:rFonts w:ascii="Arial" w:hAnsi="Arial" w:cs="Arial"/>
          <w:sz w:val="22"/>
          <w:szCs w:val="20"/>
        </w:rPr>
      </w:pPr>
    </w:p>
    <w:p w:rsidR="00B40BDF" w:rsidRDefault="00B40BDF" w:rsidP="003753ED">
      <w:pPr>
        <w:spacing w:line="100" w:lineRule="atLeast"/>
        <w:jc w:val="both"/>
        <w:rPr>
          <w:rFonts w:ascii="Arial" w:hAnsi="Arial" w:cs="Arial"/>
          <w:sz w:val="18"/>
          <w:szCs w:val="20"/>
        </w:rPr>
      </w:pPr>
    </w:p>
    <w:p w:rsidR="00B40BDF" w:rsidRDefault="00B40BDF" w:rsidP="003753ED">
      <w:pPr>
        <w:spacing w:line="100" w:lineRule="atLeast"/>
        <w:jc w:val="both"/>
        <w:rPr>
          <w:rFonts w:ascii="Arial" w:hAnsi="Arial" w:cs="Arial"/>
          <w:sz w:val="18"/>
          <w:szCs w:val="20"/>
        </w:rPr>
      </w:pPr>
    </w:p>
    <w:p w:rsidR="00B40BDF" w:rsidRDefault="00B40BDF" w:rsidP="003753ED">
      <w:pPr>
        <w:spacing w:line="100" w:lineRule="atLeast"/>
        <w:jc w:val="both"/>
        <w:rPr>
          <w:rFonts w:ascii="Arial" w:hAnsi="Arial" w:cs="Arial"/>
          <w:sz w:val="18"/>
          <w:szCs w:val="20"/>
        </w:rPr>
      </w:pPr>
    </w:p>
    <w:p w:rsidR="00B40BDF" w:rsidRDefault="00B40BDF" w:rsidP="003753ED">
      <w:pPr>
        <w:spacing w:line="100" w:lineRule="atLeast"/>
        <w:jc w:val="both"/>
        <w:rPr>
          <w:rFonts w:ascii="Arial" w:hAnsi="Arial" w:cs="Arial"/>
          <w:sz w:val="18"/>
          <w:szCs w:val="20"/>
        </w:rPr>
      </w:pPr>
    </w:p>
    <w:p w:rsidR="00B40BDF" w:rsidRDefault="00B40BDF" w:rsidP="003753ED">
      <w:pPr>
        <w:spacing w:line="100" w:lineRule="atLeast"/>
        <w:jc w:val="both"/>
        <w:rPr>
          <w:rFonts w:ascii="Arial" w:hAnsi="Arial" w:cs="Arial"/>
          <w:sz w:val="18"/>
          <w:szCs w:val="20"/>
        </w:rPr>
      </w:pPr>
    </w:p>
    <w:p w:rsidR="00B40BDF" w:rsidRDefault="00B40BDF" w:rsidP="003753ED">
      <w:pPr>
        <w:spacing w:line="100" w:lineRule="atLeast"/>
        <w:jc w:val="both"/>
        <w:rPr>
          <w:rFonts w:ascii="Arial" w:hAnsi="Arial" w:cs="Arial"/>
          <w:sz w:val="18"/>
          <w:szCs w:val="20"/>
        </w:rPr>
      </w:pPr>
    </w:p>
    <w:p w:rsidR="00B40BDF" w:rsidRDefault="00B40BDF" w:rsidP="003753ED">
      <w:pPr>
        <w:spacing w:line="100" w:lineRule="atLeast"/>
        <w:jc w:val="both"/>
        <w:rPr>
          <w:rFonts w:ascii="Arial" w:hAnsi="Arial" w:cs="Arial"/>
          <w:sz w:val="18"/>
          <w:szCs w:val="20"/>
        </w:rPr>
      </w:pPr>
    </w:p>
    <w:p w:rsidR="00B40BDF" w:rsidRDefault="00B40BDF" w:rsidP="003753ED">
      <w:pPr>
        <w:spacing w:line="100" w:lineRule="atLeast"/>
        <w:jc w:val="both"/>
        <w:rPr>
          <w:rFonts w:ascii="Arial" w:hAnsi="Arial" w:cs="Arial"/>
          <w:sz w:val="18"/>
          <w:szCs w:val="20"/>
        </w:rPr>
      </w:pPr>
    </w:p>
    <w:p w:rsidR="003753ED" w:rsidRPr="00B40BDF" w:rsidRDefault="003753ED" w:rsidP="003753ED">
      <w:pPr>
        <w:spacing w:line="100" w:lineRule="atLeast"/>
        <w:jc w:val="both"/>
        <w:rPr>
          <w:rFonts w:ascii="Arial" w:hAnsi="Arial" w:cs="Arial"/>
          <w:sz w:val="18"/>
          <w:szCs w:val="20"/>
        </w:rPr>
      </w:pPr>
      <w:r w:rsidRPr="00B40BDF">
        <w:rPr>
          <w:rFonts w:ascii="Arial" w:hAnsi="Arial" w:cs="Arial"/>
          <w:sz w:val="18"/>
          <w:szCs w:val="20"/>
        </w:rPr>
        <w:lastRenderedPageBreak/>
        <w:t>III.1. Вкупната цена на нашата понуда, вклучувајќи ги сите трошоци и попусти, без ДДВ, изнесува:</w:t>
      </w:r>
    </w:p>
    <w:p w:rsidR="003753ED" w:rsidRPr="00B40BDF" w:rsidRDefault="003753ED" w:rsidP="003753ED">
      <w:pPr>
        <w:spacing w:line="100" w:lineRule="atLeast"/>
        <w:jc w:val="both"/>
        <w:rPr>
          <w:rFonts w:ascii="Arial" w:hAnsi="Arial" w:cs="Arial"/>
          <w:sz w:val="18"/>
          <w:szCs w:val="20"/>
        </w:rPr>
      </w:pPr>
    </w:p>
    <w:p w:rsidR="003753ED" w:rsidRPr="00B40BDF" w:rsidRDefault="003753ED" w:rsidP="003753ED">
      <w:pPr>
        <w:spacing w:line="100" w:lineRule="atLeast"/>
        <w:rPr>
          <w:rFonts w:ascii="Arial" w:hAnsi="Arial" w:cs="Arial"/>
          <w:sz w:val="18"/>
          <w:szCs w:val="20"/>
        </w:rPr>
      </w:pPr>
      <w:r w:rsidRPr="00B40BDF">
        <w:rPr>
          <w:rFonts w:ascii="Arial" w:hAnsi="Arial" w:cs="Arial"/>
          <w:sz w:val="18"/>
          <w:szCs w:val="20"/>
        </w:rPr>
        <w:t xml:space="preserve">- </w:t>
      </w:r>
      <w:proofErr w:type="gramStart"/>
      <w:r w:rsidRPr="00B40BDF">
        <w:rPr>
          <w:rFonts w:ascii="Arial" w:hAnsi="Arial" w:cs="Arial"/>
          <w:sz w:val="18"/>
          <w:szCs w:val="20"/>
        </w:rPr>
        <w:t>со</w:t>
      </w:r>
      <w:proofErr w:type="gramEnd"/>
      <w:r w:rsidRPr="00B40BDF">
        <w:rPr>
          <w:rFonts w:ascii="Arial" w:hAnsi="Arial" w:cs="Arial"/>
          <w:sz w:val="18"/>
          <w:szCs w:val="20"/>
        </w:rPr>
        <w:t xml:space="preserve"> бројки (..................................................................) ден.</w:t>
      </w:r>
    </w:p>
    <w:p w:rsidR="003753ED" w:rsidRPr="00B40BDF" w:rsidRDefault="003753ED" w:rsidP="003753ED">
      <w:pPr>
        <w:spacing w:line="100" w:lineRule="atLeast"/>
        <w:rPr>
          <w:rFonts w:ascii="Arial" w:hAnsi="Arial" w:cs="Arial"/>
          <w:sz w:val="18"/>
          <w:szCs w:val="20"/>
        </w:rPr>
      </w:pPr>
    </w:p>
    <w:p w:rsidR="003753ED" w:rsidRPr="00B40BDF" w:rsidRDefault="003753ED" w:rsidP="003753ED">
      <w:pPr>
        <w:spacing w:line="100" w:lineRule="atLeast"/>
        <w:rPr>
          <w:rFonts w:ascii="Arial" w:hAnsi="Arial" w:cs="Arial"/>
          <w:sz w:val="18"/>
          <w:szCs w:val="20"/>
          <w:lang w:val="mk-MK"/>
        </w:rPr>
      </w:pPr>
      <w:r w:rsidRPr="00B40BDF">
        <w:rPr>
          <w:rFonts w:ascii="Arial" w:hAnsi="Arial" w:cs="Arial"/>
          <w:sz w:val="18"/>
          <w:szCs w:val="20"/>
        </w:rPr>
        <w:t xml:space="preserve">- </w:t>
      </w:r>
      <w:proofErr w:type="gramStart"/>
      <w:r w:rsidRPr="00B40BDF">
        <w:rPr>
          <w:rFonts w:ascii="Arial" w:hAnsi="Arial" w:cs="Arial"/>
          <w:sz w:val="18"/>
          <w:szCs w:val="20"/>
        </w:rPr>
        <w:t>со</w:t>
      </w:r>
      <w:proofErr w:type="gramEnd"/>
      <w:r w:rsidRPr="00B40BDF">
        <w:rPr>
          <w:rFonts w:ascii="Arial" w:hAnsi="Arial" w:cs="Arial"/>
          <w:sz w:val="18"/>
          <w:szCs w:val="20"/>
        </w:rPr>
        <w:t xml:space="preserve"> букви (.............................................................................................................) ден.</w:t>
      </w:r>
    </w:p>
    <w:p w:rsidR="0047627E" w:rsidRPr="00B40BDF" w:rsidRDefault="0047627E" w:rsidP="003753ED">
      <w:pPr>
        <w:spacing w:line="100" w:lineRule="atLeast"/>
        <w:rPr>
          <w:rFonts w:ascii="Arial" w:hAnsi="Arial" w:cs="Arial"/>
          <w:sz w:val="18"/>
          <w:szCs w:val="20"/>
          <w:lang w:val="mk-MK"/>
        </w:rPr>
      </w:pPr>
    </w:p>
    <w:p w:rsidR="00B40BDF" w:rsidRDefault="00B40BDF" w:rsidP="0047627E">
      <w:pPr>
        <w:spacing w:line="100" w:lineRule="atLeast"/>
        <w:jc w:val="both"/>
        <w:rPr>
          <w:rFonts w:ascii="Arial" w:hAnsi="Arial" w:cs="Arial"/>
          <w:sz w:val="18"/>
          <w:szCs w:val="20"/>
        </w:rPr>
      </w:pPr>
    </w:p>
    <w:p w:rsidR="00B40BDF" w:rsidRDefault="00B40BDF" w:rsidP="0047627E">
      <w:pPr>
        <w:spacing w:line="100" w:lineRule="atLeast"/>
        <w:jc w:val="both"/>
        <w:rPr>
          <w:rFonts w:ascii="Arial" w:hAnsi="Arial" w:cs="Arial"/>
          <w:sz w:val="18"/>
          <w:szCs w:val="20"/>
        </w:rPr>
      </w:pPr>
    </w:p>
    <w:p w:rsidR="0047627E" w:rsidRPr="00B40BDF" w:rsidRDefault="0047627E" w:rsidP="0047627E">
      <w:pPr>
        <w:spacing w:line="100" w:lineRule="atLeast"/>
        <w:jc w:val="both"/>
        <w:rPr>
          <w:rFonts w:ascii="Arial" w:hAnsi="Arial" w:cs="Arial"/>
          <w:sz w:val="18"/>
          <w:szCs w:val="20"/>
        </w:rPr>
      </w:pPr>
      <w:r w:rsidRPr="00B40BDF">
        <w:rPr>
          <w:rFonts w:ascii="Arial" w:hAnsi="Arial" w:cs="Arial"/>
          <w:sz w:val="18"/>
          <w:szCs w:val="20"/>
        </w:rPr>
        <w:t xml:space="preserve">Вкупната цена на нашата понуда, вклучувајќи ги сите трошоци и попусти, </w:t>
      </w:r>
      <w:r w:rsidRPr="00B40BDF">
        <w:rPr>
          <w:rFonts w:ascii="Arial" w:hAnsi="Arial" w:cs="Arial"/>
          <w:sz w:val="18"/>
          <w:szCs w:val="20"/>
          <w:lang w:val="mk-MK"/>
        </w:rPr>
        <w:t>со</w:t>
      </w:r>
      <w:r w:rsidRPr="00B40BDF">
        <w:rPr>
          <w:rFonts w:ascii="Arial" w:hAnsi="Arial" w:cs="Arial"/>
          <w:sz w:val="18"/>
          <w:szCs w:val="20"/>
        </w:rPr>
        <w:t xml:space="preserve"> ДДВ, изнесува:</w:t>
      </w:r>
    </w:p>
    <w:p w:rsidR="0047627E" w:rsidRPr="00B40BDF" w:rsidRDefault="0047627E" w:rsidP="0047627E">
      <w:pPr>
        <w:spacing w:line="100" w:lineRule="atLeast"/>
        <w:jc w:val="both"/>
        <w:rPr>
          <w:rFonts w:ascii="Arial" w:hAnsi="Arial" w:cs="Arial"/>
          <w:sz w:val="18"/>
          <w:szCs w:val="20"/>
        </w:rPr>
      </w:pPr>
    </w:p>
    <w:p w:rsidR="0047627E" w:rsidRPr="00B40BDF" w:rsidRDefault="0047627E" w:rsidP="0047627E">
      <w:pPr>
        <w:spacing w:line="100" w:lineRule="atLeast"/>
        <w:rPr>
          <w:rFonts w:ascii="Arial" w:hAnsi="Arial" w:cs="Arial"/>
          <w:sz w:val="18"/>
          <w:szCs w:val="20"/>
        </w:rPr>
      </w:pPr>
      <w:r w:rsidRPr="00B40BDF">
        <w:rPr>
          <w:rFonts w:ascii="Arial" w:hAnsi="Arial" w:cs="Arial"/>
          <w:sz w:val="18"/>
          <w:szCs w:val="20"/>
        </w:rPr>
        <w:t xml:space="preserve">- </w:t>
      </w:r>
      <w:proofErr w:type="gramStart"/>
      <w:r w:rsidRPr="00B40BDF">
        <w:rPr>
          <w:rFonts w:ascii="Arial" w:hAnsi="Arial" w:cs="Arial"/>
          <w:sz w:val="18"/>
          <w:szCs w:val="20"/>
        </w:rPr>
        <w:t>со</w:t>
      </w:r>
      <w:proofErr w:type="gramEnd"/>
      <w:r w:rsidRPr="00B40BDF">
        <w:rPr>
          <w:rFonts w:ascii="Arial" w:hAnsi="Arial" w:cs="Arial"/>
          <w:sz w:val="18"/>
          <w:szCs w:val="20"/>
        </w:rPr>
        <w:t xml:space="preserve"> бројки (..................................................................) ден.</w:t>
      </w:r>
    </w:p>
    <w:p w:rsidR="0047627E" w:rsidRPr="00B40BDF" w:rsidRDefault="0047627E" w:rsidP="0047627E">
      <w:pPr>
        <w:spacing w:line="100" w:lineRule="atLeast"/>
        <w:rPr>
          <w:rFonts w:ascii="Arial" w:hAnsi="Arial" w:cs="Arial"/>
          <w:sz w:val="18"/>
          <w:szCs w:val="20"/>
        </w:rPr>
      </w:pPr>
    </w:p>
    <w:p w:rsidR="0047627E" w:rsidRPr="00B40BDF" w:rsidRDefault="0047627E" w:rsidP="0047627E">
      <w:pPr>
        <w:spacing w:line="100" w:lineRule="atLeast"/>
        <w:rPr>
          <w:rFonts w:ascii="Arial" w:hAnsi="Arial" w:cs="Arial"/>
          <w:sz w:val="18"/>
          <w:szCs w:val="20"/>
        </w:rPr>
      </w:pPr>
      <w:r w:rsidRPr="00B40BDF">
        <w:rPr>
          <w:rFonts w:ascii="Arial" w:hAnsi="Arial" w:cs="Arial"/>
          <w:sz w:val="18"/>
          <w:szCs w:val="20"/>
        </w:rPr>
        <w:t xml:space="preserve">- </w:t>
      </w:r>
      <w:proofErr w:type="gramStart"/>
      <w:r w:rsidRPr="00B40BDF">
        <w:rPr>
          <w:rFonts w:ascii="Arial" w:hAnsi="Arial" w:cs="Arial"/>
          <w:sz w:val="18"/>
          <w:szCs w:val="20"/>
        </w:rPr>
        <w:t>со</w:t>
      </w:r>
      <w:proofErr w:type="gramEnd"/>
      <w:r w:rsidRPr="00B40BDF">
        <w:rPr>
          <w:rFonts w:ascii="Arial" w:hAnsi="Arial" w:cs="Arial"/>
          <w:sz w:val="18"/>
          <w:szCs w:val="20"/>
        </w:rPr>
        <w:t xml:space="preserve"> букви (.............................................................................................................) ден.</w:t>
      </w:r>
    </w:p>
    <w:p w:rsidR="0047627E" w:rsidRPr="00B40BDF" w:rsidRDefault="0047627E" w:rsidP="003753ED">
      <w:pPr>
        <w:spacing w:line="100" w:lineRule="atLeast"/>
        <w:rPr>
          <w:rFonts w:ascii="Arial" w:hAnsi="Arial" w:cs="Arial"/>
          <w:sz w:val="18"/>
          <w:szCs w:val="20"/>
          <w:lang w:val="en-US"/>
        </w:rPr>
      </w:pPr>
    </w:p>
    <w:tbl>
      <w:tblPr>
        <w:tblW w:w="0" w:type="auto"/>
        <w:tblInd w:w="1526" w:type="dxa"/>
        <w:tblLayout w:type="fixed"/>
        <w:tblLook w:val="0000"/>
      </w:tblPr>
      <w:tblGrid>
        <w:gridCol w:w="5386"/>
        <w:gridCol w:w="5954"/>
      </w:tblGrid>
      <w:tr w:rsidR="00B149D5" w:rsidRPr="00B40BDF" w:rsidTr="00B40BDF">
        <w:trPr>
          <w:trHeight w:val="464"/>
        </w:trPr>
        <w:tc>
          <w:tcPr>
            <w:tcW w:w="5386" w:type="dxa"/>
            <w:shd w:val="clear" w:color="auto" w:fill="auto"/>
          </w:tcPr>
          <w:p w:rsidR="00B149D5" w:rsidRPr="00B40BDF" w:rsidRDefault="00B149D5">
            <w:pPr>
              <w:snapToGrid w:val="0"/>
              <w:ind w:right="318"/>
              <w:rPr>
                <w:rFonts w:ascii="Arial" w:hAnsi="Arial" w:cs="Arial"/>
                <w:sz w:val="18"/>
                <w:szCs w:val="20"/>
                <w:lang w:val="mk-MK"/>
              </w:rPr>
            </w:pPr>
            <w:r w:rsidRPr="00B40BDF">
              <w:rPr>
                <w:rFonts w:ascii="Arial" w:hAnsi="Arial" w:cs="Arial"/>
                <w:sz w:val="18"/>
                <w:szCs w:val="20"/>
                <w:lang w:val="mk-MK"/>
              </w:rPr>
              <w:t>Место и датум</w:t>
            </w:r>
          </w:p>
          <w:p w:rsidR="00B149D5" w:rsidRPr="00B40BDF" w:rsidRDefault="00B149D5">
            <w:pPr>
              <w:ind w:right="318"/>
              <w:rPr>
                <w:rFonts w:ascii="Arial" w:hAnsi="Arial" w:cs="Arial"/>
                <w:sz w:val="18"/>
                <w:szCs w:val="20"/>
                <w:lang w:val="en-US"/>
              </w:rPr>
            </w:pPr>
          </w:p>
          <w:p w:rsidR="00B149D5" w:rsidRPr="00B40BDF" w:rsidRDefault="00B149D5">
            <w:pPr>
              <w:ind w:right="318"/>
              <w:rPr>
                <w:rFonts w:ascii="Arial" w:hAnsi="Arial" w:cs="Arial"/>
                <w:sz w:val="18"/>
                <w:szCs w:val="20"/>
                <w:lang w:val="mk-MK"/>
              </w:rPr>
            </w:pPr>
            <w:r w:rsidRPr="00B40BDF">
              <w:rPr>
                <w:rFonts w:ascii="Arial" w:hAnsi="Arial" w:cs="Arial"/>
                <w:sz w:val="18"/>
                <w:szCs w:val="20"/>
                <w:lang w:val="mk-MK"/>
              </w:rPr>
              <w:t>___________________________</w:t>
            </w:r>
          </w:p>
        </w:tc>
        <w:tc>
          <w:tcPr>
            <w:tcW w:w="5954" w:type="dxa"/>
            <w:shd w:val="clear" w:color="auto" w:fill="auto"/>
          </w:tcPr>
          <w:p w:rsidR="00B149D5" w:rsidRPr="00B40BDF" w:rsidRDefault="00B149D5">
            <w:pPr>
              <w:snapToGrid w:val="0"/>
              <w:ind w:right="318"/>
              <w:jc w:val="center"/>
              <w:rPr>
                <w:rFonts w:ascii="Arial" w:hAnsi="Arial" w:cs="Arial"/>
                <w:sz w:val="18"/>
                <w:szCs w:val="20"/>
                <w:lang w:val="mk-MK"/>
              </w:rPr>
            </w:pPr>
            <w:r w:rsidRPr="00B40BDF">
              <w:rPr>
                <w:rFonts w:ascii="Arial" w:hAnsi="Arial" w:cs="Arial"/>
                <w:sz w:val="18"/>
                <w:szCs w:val="20"/>
                <w:lang w:val="mk-MK"/>
              </w:rPr>
              <w:t>Одговорно лице</w:t>
            </w:r>
          </w:p>
          <w:p w:rsidR="00B149D5" w:rsidRPr="00B40BDF" w:rsidRDefault="00B149D5">
            <w:pPr>
              <w:ind w:right="318"/>
              <w:jc w:val="center"/>
              <w:rPr>
                <w:rFonts w:ascii="Arial" w:hAnsi="Arial" w:cs="Arial"/>
                <w:sz w:val="18"/>
                <w:szCs w:val="20"/>
                <w:lang w:val="ru-RU"/>
              </w:rPr>
            </w:pPr>
          </w:p>
          <w:p w:rsidR="00B149D5" w:rsidRPr="00B40BDF" w:rsidRDefault="00B149D5">
            <w:pPr>
              <w:ind w:right="318"/>
              <w:jc w:val="center"/>
              <w:rPr>
                <w:rFonts w:ascii="Arial" w:hAnsi="Arial" w:cs="Arial"/>
                <w:sz w:val="18"/>
                <w:szCs w:val="20"/>
                <w:lang w:val="mk-MK"/>
              </w:rPr>
            </w:pPr>
            <w:r w:rsidRPr="00B40BDF">
              <w:rPr>
                <w:rFonts w:ascii="Arial" w:hAnsi="Arial" w:cs="Arial"/>
                <w:sz w:val="18"/>
                <w:szCs w:val="20"/>
                <w:lang w:val="mk-MK"/>
              </w:rPr>
              <w:t>___________________________</w:t>
            </w:r>
          </w:p>
          <w:p w:rsidR="00B149D5" w:rsidRPr="00B40BDF" w:rsidRDefault="00B149D5">
            <w:pPr>
              <w:ind w:right="318"/>
              <w:jc w:val="center"/>
              <w:rPr>
                <w:rFonts w:ascii="Arial" w:hAnsi="Arial" w:cs="Arial"/>
                <w:sz w:val="18"/>
                <w:szCs w:val="20"/>
                <w:lang w:val="mk-MK"/>
              </w:rPr>
            </w:pPr>
            <w:r w:rsidRPr="00B40BDF">
              <w:rPr>
                <w:rFonts w:ascii="Arial" w:hAnsi="Arial" w:cs="Arial"/>
                <w:sz w:val="18"/>
                <w:szCs w:val="20"/>
                <w:lang w:val="mk-MK"/>
              </w:rPr>
              <w:t>(потпис и печат)</w:t>
            </w:r>
          </w:p>
        </w:tc>
      </w:tr>
    </w:tbl>
    <w:p w:rsidR="00EA051E" w:rsidRPr="00295E54" w:rsidRDefault="00EA051E">
      <w:pPr>
        <w:rPr>
          <w:rFonts w:ascii="Arial" w:hAnsi="Arial" w:cs="Arial"/>
          <w:sz w:val="20"/>
          <w:szCs w:val="20"/>
          <w:lang w:val="en-US"/>
        </w:rPr>
      </w:pPr>
    </w:p>
    <w:p w:rsidR="00EA051E" w:rsidRPr="00ED466D" w:rsidRDefault="00EA051E">
      <w:pPr>
        <w:rPr>
          <w:rFonts w:ascii="Arial" w:hAnsi="Arial" w:cs="Arial"/>
          <w:sz w:val="20"/>
          <w:szCs w:val="20"/>
          <w:lang w:val="mk-MK"/>
        </w:rPr>
      </w:pPr>
    </w:p>
    <w:p w:rsidR="00EA051E" w:rsidRPr="00ED466D" w:rsidRDefault="00EA051E">
      <w:pPr>
        <w:rPr>
          <w:rFonts w:ascii="Arial" w:hAnsi="Arial" w:cs="Arial"/>
          <w:sz w:val="20"/>
          <w:szCs w:val="20"/>
          <w:lang w:val="mk-MK"/>
        </w:rPr>
      </w:pPr>
    </w:p>
    <w:p w:rsidR="00EA051E" w:rsidRPr="00ED466D" w:rsidRDefault="00EA051E">
      <w:pPr>
        <w:rPr>
          <w:rFonts w:ascii="Arial" w:hAnsi="Arial" w:cs="Arial"/>
          <w:sz w:val="20"/>
          <w:szCs w:val="20"/>
          <w:lang w:val="mk-MK"/>
        </w:rPr>
      </w:pPr>
    </w:p>
    <w:p w:rsidR="00EA051E" w:rsidRPr="00ED466D" w:rsidRDefault="00EA051E">
      <w:pPr>
        <w:rPr>
          <w:rFonts w:ascii="Arial" w:hAnsi="Arial" w:cs="Arial"/>
          <w:sz w:val="20"/>
          <w:szCs w:val="20"/>
          <w:lang w:val="mk-MK"/>
        </w:rPr>
      </w:pPr>
    </w:p>
    <w:p w:rsidR="00EA051E" w:rsidRPr="00ED466D" w:rsidRDefault="00EA051E">
      <w:pPr>
        <w:rPr>
          <w:rFonts w:ascii="Arial" w:hAnsi="Arial" w:cs="Arial"/>
          <w:sz w:val="20"/>
          <w:szCs w:val="20"/>
          <w:lang w:val="mk-MK"/>
        </w:rPr>
      </w:pPr>
    </w:p>
    <w:p w:rsidR="00EA051E" w:rsidRPr="00ED466D" w:rsidRDefault="00EA051E">
      <w:pPr>
        <w:rPr>
          <w:rFonts w:ascii="Arial" w:hAnsi="Arial" w:cs="Arial"/>
          <w:sz w:val="20"/>
          <w:szCs w:val="20"/>
          <w:lang w:val="mk-MK"/>
        </w:rPr>
      </w:pPr>
    </w:p>
    <w:p w:rsidR="00EA051E" w:rsidRPr="00ED466D" w:rsidRDefault="00EA051E">
      <w:pPr>
        <w:rPr>
          <w:rFonts w:ascii="Arial" w:hAnsi="Arial" w:cs="Arial"/>
          <w:sz w:val="20"/>
          <w:szCs w:val="20"/>
          <w:lang w:val="mk-MK"/>
        </w:rPr>
      </w:pPr>
    </w:p>
    <w:p w:rsidR="00EA051E" w:rsidRPr="00ED466D" w:rsidRDefault="00EA051E">
      <w:pPr>
        <w:rPr>
          <w:rFonts w:ascii="Arial" w:hAnsi="Arial" w:cs="Arial"/>
          <w:sz w:val="20"/>
          <w:szCs w:val="20"/>
          <w:lang w:val="mk-MK"/>
        </w:rPr>
        <w:sectPr w:rsidR="00EA051E" w:rsidRPr="00ED466D" w:rsidSect="00107398">
          <w:headerReference w:type="even" r:id="rId27"/>
          <w:headerReference w:type="default" r:id="rId28"/>
          <w:footerReference w:type="even" r:id="rId29"/>
          <w:footerReference w:type="default" r:id="rId30"/>
          <w:headerReference w:type="first" r:id="rId31"/>
          <w:footerReference w:type="first" r:id="rId32"/>
          <w:pgSz w:w="16838" w:h="11906" w:orient="landscape"/>
          <w:pgMar w:top="726" w:right="1138" w:bottom="1536" w:left="1134" w:header="450" w:footer="1260" w:gutter="0"/>
          <w:cols w:space="720"/>
          <w:docGrid w:linePitch="360"/>
        </w:sectPr>
      </w:pPr>
    </w:p>
    <w:p w:rsidR="00FA6BDC" w:rsidRPr="00ED466D" w:rsidRDefault="00FA6BDC" w:rsidP="00FA6BDC">
      <w:pPr>
        <w:rPr>
          <w:rFonts w:ascii="Arial" w:hAnsi="Arial" w:cs="Arial"/>
          <w:b/>
          <w:sz w:val="20"/>
          <w:szCs w:val="20"/>
          <w:lang w:val="mk-MK"/>
        </w:rPr>
      </w:pPr>
    </w:p>
    <w:p w:rsidR="00FA6BDC" w:rsidRPr="00ED466D" w:rsidRDefault="00FA6BDC" w:rsidP="00FA6BDC">
      <w:pPr>
        <w:rPr>
          <w:rFonts w:ascii="Arial" w:hAnsi="Arial" w:cs="Arial"/>
          <w:b/>
          <w:sz w:val="20"/>
          <w:szCs w:val="20"/>
          <w:lang w:val="mk-MK"/>
        </w:rPr>
      </w:pPr>
      <w:r w:rsidRPr="00ED466D">
        <w:rPr>
          <w:rFonts w:ascii="Arial" w:hAnsi="Arial" w:cs="Arial"/>
          <w:b/>
          <w:sz w:val="20"/>
          <w:szCs w:val="20"/>
        </w:rPr>
        <w:t>V</w:t>
      </w:r>
      <w:r w:rsidRPr="00ED466D">
        <w:rPr>
          <w:rFonts w:ascii="Arial" w:hAnsi="Arial" w:cs="Arial"/>
          <w:b/>
          <w:sz w:val="20"/>
          <w:szCs w:val="20"/>
          <w:lang w:val="ru-RU"/>
        </w:rPr>
        <w:t xml:space="preserve">. </w:t>
      </w:r>
      <w:r w:rsidRPr="00ED466D">
        <w:rPr>
          <w:rFonts w:ascii="Arial" w:hAnsi="Arial" w:cs="Arial"/>
          <w:b/>
          <w:sz w:val="20"/>
          <w:szCs w:val="20"/>
          <w:lang w:val="mk-MK"/>
        </w:rPr>
        <w:t>ОБРАЗЕЦ НА ЛИСТА НА ДОВЕРЛИВИ ИНФОРМАЦИИ</w:t>
      </w:r>
    </w:p>
    <w:p w:rsidR="00FA6BDC" w:rsidRPr="00ED466D" w:rsidRDefault="00FA6BDC" w:rsidP="00FA6BDC">
      <w:pPr>
        <w:rPr>
          <w:rFonts w:ascii="Arial" w:hAnsi="Arial" w:cs="Arial"/>
          <w:sz w:val="20"/>
          <w:szCs w:val="20"/>
          <w:lang w:val="mk-MK"/>
        </w:rPr>
      </w:pPr>
    </w:p>
    <w:p w:rsidR="00FA6BDC" w:rsidRPr="00ED466D" w:rsidRDefault="00FA6BDC" w:rsidP="00FA6BDC">
      <w:pPr>
        <w:rPr>
          <w:rFonts w:ascii="Arial" w:hAnsi="Arial" w:cs="Arial"/>
          <w:sz w:val="20"/>
          <w:szCs w:val="20"/>
          <w:lang w:val="mk-M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1412"/>
        <w:gridCol w:w="2131"/>
        <w:gridCol w:w="2131"/>
      </w:tblGrid>
      <w:tr w:rsidR="00FA6BDC" w:rsidRPr="00ED466D" w:rsidTr="00035D9F">
        <w:tc>
          <w:tcPr>
            <w:tcW w:w="3528" w:type="dxa"/>
            <w:tcBorders>
              <w:top w:val="single" w:sz="4" w:space="0" w:color="auto"/>
              <w:left w:val="single" w:sz="4" w:space="0" w:color="auto"/>
              <w:bottom w:val="single" w:sz="4" w:space="0" w:color="auto"/>
              <w:right w:val="single" w:sz="4" w:space="0" w:color="auto"/>
            </w:tcBorders>
            <w:vAlign w:val="center"/>
          </w:tcPr>
          <w:p w:rsidR="00FA6BDC" w:rsidRPr="00ED466D" w:rsidRDefault="00FA6BDC" w:rsidP="00035D9F">
            <w:pPr>
              <w:jc w:val="center"/>
              <w:rPr>
                <w:rFonts w:ascii="Arial" w:hAnsi="Arial" w:cs="Arial"/>
                <w:sz w:val="20"/>
                <w:szCs w:val="20"/>
                <w:lang w:val="mk-MK"/>
              </w:rPr>
            </w:pPr>
          </w:p>
          <w:p w:rsidR="00FA6BDC" w:rsidRPr="00ED466D" w:rsidRDefault="00FA6BDC" w:rsidP="00035D9F">
            <w:pPr>
              <w:jc w:val="center"/>
              <w:rPr>
                <w:rFonts w:ascii="Arial" w:hAnsi="Arial" w:cs="Arial"/>
                <w:sz w:val="20"/>
                <w:szCs w:val="20"/>
                <w:lang w:val="mk-MK"/>
              </w:rPr>
            </w:pPr>
          </w:p>
          <w:p w:rsidR="00FA6BDC" w:rsidRPr="00ED466D" w:rsidRDefault="00FA6BDC" w:rsidP="00035D9F">
            <w:pPr>
              <w:jc w:val="center"/>
              <w:rPr>
                <w:rFonts w:ascii="Arial" w:hAnsi="Arial" w:cs="Arial"/>
                <w:sz w:val="20"/>
                <w:szCs w:val="20"/>
                <w:lang w:val="mk-MK"/>
              </w:rPr>
            </w:pPr>
          </w:p>
          <w:p w:rsidR="00FA6BDC" w:rsidRPr="00ED466D" w:rsidRDefault="00FA6BDC" w:rsidP="00035D9F">
            <w:pPr>
              <w:jc w:val="center"/>
              <w:rPr>
                <w:rFonts w:ascii="Arial" w:hAnsi="Arial" w:cs="Arial"/>
                <w:sz w:val="20"/>
                <w:szCs w:val="20"/>
                <w:lang w:val="mk-MK"/>
              </w:rPr>
            </w:pPr>
          </w:p>
          <w:p w:rsidR="00FA6BDC" w:rsidRPr="00ED466D" w:rsidRDefault="00FA6BDC" w:rsidP="00035D9F">
            <w:pPr>
              <w:jc w:val="center"/>
              <w:rPr>
                <w:rFonts w:ascii="Arial" w:hAnsi="Arial" w:cs="Arial"/>
                <w:sz w:val="20"/>
                <w:szCs w:val="20"/>
                <w:lang w:val="mk-MK"/>
              </w:rPr>
            </w:pPr>
            <w:r w:rsidRPr="00ED466D">
              <w:rPr>
                <w:rFonts w:ascii="Arial" w:hAnsi="Arial" w:cs="Arial"/>
                <w:sz w:val="20"/>
                <w:szCs w:val="20"/>
                <w:lang w:val="mk-MK"/>
              </w:rPr>
              <w:t>Информации кои се доверливи</w:t>
            </w:r>
          </w:p>
          <w:p w:rsidR="00FA6BDC" w:rsidRPr="00ED466D" w:rsidRDefault="00FA6BDC" w:rsidP="00035D9F">
            <w:pPr>
              <w:jc w:val="center"/>
              <w:rPr>
                <w:rFonts w:ascii="Arial" w:hAnsi="Arial" w:cs="Arial"/>
                <w:sz w:val="20"/>
                <w:szCs w:val="20"/>
                <w:lang w:val="mk-MK"/>
              </w:rPr>
            </w:pPr>
          </w:p>
          <w:p w:rsidR="00FA6BDC" w:rsidRPr="00ED466D" w:rsidRDefault="00FA6BDC" w:rsidP="00035D9F">
            <w:pPr>
              <w:jc w:val="center"/>
              <w:rPr>
                <w:rFonts w:ascii="Arial" w:hAnsi="Arial" w:cs="Arial"/>
                <w:sz w:val="20"/>
                <w:szCs w:val="20"/>
                <w:lang w:val="mk-MK"/>
              </w:rPr>
            </w:pPr>
          </w:p>
          <w:p w:rsidR="00FA6BDC" w:rsidRPr="00ED466D" w:rsidRDefault="00FA6BDC" w:rsidP="00035D9F">
            <w:pPr>
              <w:jc w:val="center"/>
              <w:rPr>
                <w:rFonts w:ascii="Arial" w:hAnsi="Arial" w:cs="Arial"/>
                <w:sz w:val="20"/>
                <w:szCs w:val="20"/>
                <w:lang w:val="mk-MK"/>
              </w:rPr>
            </w:pPr>
          </w:p>
          <w:p w:rsidR="00FA6BDC" w:rsidRPr="00ED466D" w:rsidRDefault="00FA6BDC" w:rsidP="00035D9F">
            <w:pPr>
              <w:jc w:val="center"/>
              <w:rPr>
                <w:rFonts w:ascii="Arial" w:hAnsi="Arial" w:cs="Arial"/>
                <w:sz w:val="20"/>
                <w:szCs w:val="20"/>
                <w:lang w:val="mk-MK"/>
              </w:rPr>
            </w:pPr>
          </w:p>
          <w:p w:rsidR="00FA6BDC" w:rsidRPr="00ED466D" w:rsidRDefault="00FA6BDC" w:rsidP="00035D9F">
            <w:pPr>
              <w:jc w:val="center"/>
              <w:rPr>
                <w:rFonts w:ascii="Arial" w:hAnsi="Arial" w:cs="Arial"/>
                <w:sz w:val="20"/>
                <w:szCs w:val="20"/>
                <w:lang w:val="mk-MK"/>
              </w:rPr>
            </w:pPr>
          </w:p>
        </w:tc>
        <w:tc>
          <w:tcPr>
            <w:tcW w:w="732" w:type="dxa"/>
            <w:tcBorders>
              <w:top w:val="single" w:sz="4" w:space="0" w:color="auto"/>
              <w:left w:val="single" w:sz="4" w:space="0" w:color="auto"/>
              <w:bottom w:val="single" w:sz="4" w:space="0" w:color="auto"/>
              <w:right w:val="single" w:sz="4" w:space="0" w:color="auto"/>
            </w:tcBorders>
            <w:vAlign w:val="center"/>
          </w:tcPr>
          <w:p w:rsidR="00FA6BDC" w:rsidRPr="00ED466D" w:rsidRDefault="00FA6BDC" w:rsidP="00035D9F">
            <w:pPr>
              <w:jc w:val="center"/>
              <w:rPr>
                <w:rFonts w:ascii="Arial" w:hAnsi="Arial" w:cs="Arial"/>
                <w:sz w:val="20"/>
                <w:szCs w:val="20"/>
                <w:lang w:val="mk-MK"/>
              </w:rPr>
            </w:pPr>
            <w:r w:rsidRPr="00ED466D">
              <w:rPr>
                <w:rFonts w:ascii="Arial" w:hAnsi="Arial" w:cs="Arial"/>
                <w:sz w:val="20"/>
                <w:szCs w:val="20"/>
                <w:lang w:val="mk-MK"/>
              </w:rPr>
              <w:t>Бројот на страниците со тие информации</w:t>
            </w:r>
          </w:p>
        </w:tc>
        <w:tc>
          <w:tcPr>
            <w:tcW w:w="2131" w:type="dxa"/>
            <w:tcBorders>
              <w:top w:val="single" w:sz="4" w:space="0" w:color="auto"/>
              <w:left w:val="single" w:sz="4" w:space="0" w:color="auto"/>
              <w:bottom w:val="single" w:sz="4" w:space="0" w:color="auto"/>
              <w:right w:val="single" w:sz="4" w:space="0" w:color="auto"/>
            </w:tcBorders>
            <w:vAlign w:val="center"/>
          </w:tcPr>
          <w:p w:rsidR="00FA6BDC" w:rsidRPr="00ED466D" w:rsidRDefault="00FA6BDC" w:rsidP="00035D9F">
            <w:pPr>
              <w:jc w:val="center"/>
              <w:rPr>
                <w:rFonts w:ascii="Arial" w:hAnsi="Arial" w:cs="Arial"/>
                <w:sz w:val="20"/>
                <w:szCs w:val="20"/>
                <w:lang w:val="mk-MK"/>
              </w:rPr>
            </w:pPr>
            <w:r w:rsidRPr="00ED466D">
              <w:rPr>
                <w:rFonts w:ascii="Arial" w:hAnsi="Arial" w:cs="Arial"/>
                <w:sz w:val="20"/>
                <w:szCs w:val="20"/>
                <w:lang w:val="mk-MK"/>
              </w:rPr>
              <w:t>Причини за доверливост на тие информации</w:t>
            </w:r>
          </w:p>
        </w:tc>
        <w:tc>
          <w:tcPr>
            <w:tcW w:w="2131" w:type="dxa"/>
            <w:tcBorders>
              <w:top w:val="single" w:sz="4" w:space="0" w:color="auto"/>
              <w:left w:val="single" w:sz="4" w:space="0" w:color="auto"/>
              <w:bottom w:val="single" w:sz="4" w:space="0" w:color="auto"/>
              <w:right w:val="single" w:sz="4" w:space="0" w:color="auto"/>
            </w:tcBorders>
            <w:vAlign w:val="center"/>
          </w:tcPr>
          <w:p w:rsidR="00FA6BDC" w:rsidRPr="00ED466D" w:rsidRDefault="00FA6BDC" w:rsidP="00035D9F">
            <w:pPr>
              <w:jc w:val="center"/>
              <w:rPr>
                <w:rFonts w:ascii="Arial" w:hAnsi="Arial" w:cs="Arial"/>
                <w:sz w:val="20"/>
                <w:szCs w:val="20"/>
                <w:lang w:val="mk-MK"/>
              </w:rPr>
            </w:pPr>
          </w:p>
          <w:p w:rsidR="00FA6BDC" w:rsidRPr="00ED466D" w:rsidRDefault="00FA6BDC" w:rsidP="00035D9F">
            <w:pPr>
              <w:jc w:val="center"/>
              <w:rPr>
                <w:rFonts w:ascii="Arial" w:hAnsi="Arial" w:cs="Arial"/>
                <w:sz w:val="20"/>
                <w:szCs w:val="20"/>
                <w:lang w:val="mk-MK"/>
              </w:rPr>
            </w:pPr>
            <w:r w:rsidRPr="00ED466D">
              <w:rPr>
                <w:rFonts w:ascii="Arial" w:hAnsi="Arial" w:cs="Arial"/>
                <w:sz w:val="20"/>
                <w:szCs w:val="20"/>
                <w:lang w:val="mk-MK"/>
              </w:rPr>
              <w:t>Временски период во кој тие информации ќе бидат доверливи</w:t>
            </w:r>
          </w:p>
        </w:tc>
      </w:tr>
      <w:tr w:rsidR="00FA6BDC" w:rsidRPr="00ED466D" w:rsidTr="00035D9F">
        <w:tc>
          <w:tcPr>
            <w:tcW w:w="3528" w:type="dxa"/>
            <w:tcBorders>
              <w:top w:val="single" w:sz="4" w:space="0" w:color="auto"/>
              <w:left w:val="single" w:sz="4" w:space="0" w:color="auto"/>
              <w:bottom w:val="single" w:sz="4" w:space="0" w:color="auto"/>
              <w:right w:val="single" w:sz="4" w:space="0" w:color="auto"/>
            </w:tcBorders>
          </w:tcPr>
          <w:p w:rsidR="00FA6BDC" w:rsidRPr="00ED466D" w:rsidRDefault="00FA6BDC" w:rsidP="00035D9F">
            <w:pPr>
              <w:rPr>
                <w:rFonts w:ascii="Arial" w:hAnsi="Arial" w:cs="Arial"/>
                <w:sz w:val="20"/>
                <w:szCs w:val="20"/>
                <w:lang w:val="mk-MK"/>
              </w:rPr>
            </w:pPr>
          </w:p>
        </w:tc>
        <w:tc>
          <w:tcPr>
            <w:tcW w:w="732" w:type="dxa"/>
            <w:tcBorders>
              <w:top w:val="single" w:sz="4" w:space="0" w:color="auto"/>
              <w:left w:val="single" w:sz="4" w:space="0" w:color="auto"/>
              <w:bottom w:val="single" w:sz="4" w:space="0" w:color="auto"/>
              <w:right w:val="single" w:sz="4" w:space="0" w:color="auto"/>
            </w:tcBorders>
          </w:tcPr>
          <w:p w:rsidR="00FA6BDC" w:rsidRPr="00ED466D" w:rsidRDefault="00FA6BDC" w:rsidP="00035D9F">
            <w:pPr>
              <w:rPr>
                <w:rFonts w:ascii="Arial" w:hAnsi="Arial" w:cs="Arial"/>
                <w:sz w:val="20"/>
                <w:szCs w:val="20"/>
                <w:lang w:val="mk-MK"/>
              </w:rPr>
            </w:pPr>
          </w:p>
        </w:tc>
        <w:tc>
          <w:tcPr>
            <w:tcW w:w="2131" w:type="dxa"/>
            <w:tcBorders>
              <w:top w:val="single" w:sz="4" w:space="0" w:color="auto"/>
              <w:left w:val="single" w:sz="4" w:space="0" w:color="auto"/>
              <w:bottom w:val="single" w:sz="4" w:space="0" w:color="auto"/>
              <w:right w:val="single" w:sz="4" w:space="0" w:color="auto"/>
            </w:tcBorders>
          </w:tcPr>
          <w:p w:rsidR="00FA6BDC" w:rsidRPr="00ED466D" w:rsidRDefault="00FA6BDC" w:rsidP="00035D9F">
            <w:pPr>
              <w:rPr>
                <w:rFonts w:ascii="Arial" w:hAnsi="Arial" w:cs="Arial"/>
                <w:sz w:val="20"/>
                <w:szCs w:val="20"/>
                <w:lang w:val="mk-MK"/>
              </w:rPr>
            </w:pPr>
          </w:p>
        </w:tc>
        <w:tc>
          <w:tcPr>
            <w:tcW w:w="2131" w:type="dxa"/>
            <w:tcBorders>
              <w:top w:val="single" w:sz="4" w:space="0" w:color="auto"/>
              <w:left w:val="single" w:sz="4" w:space="0" w:color="auto"/>
              <w:bottom w:val="single" w:sz="4" w:space="0" w:color="auto"/>
              <w:right w:val="single" w:sz="4" w:space="0" w:color="auto"/>
            </w:tcBorders>
          </w:tcPr>
          <w:p w:rsidR="00FA6BDC" w:rsidRPr="00ED466D" w:rsidRDefault="00FA6BDC" w:rsidP="00035D9F">
            <w:pPr>
              <w:rPr>
                <w:rFonts w:ascii="Arial" w:hAnsi="Arial" w:cs="Arial"/>
                <w:sz w:val="20"/>
                <w:szCs w:val="20"/>
                <w:lang w:val="mk-MK"/>
              </w:rPr>
            </w:pPr>
          </w:p>
        </w:tc>
      </w:tr>
      <w:tr w:rsidR="00FA6BDC" w:rsidRPr="00ED466D" w:rsidTr="00035D9F">
        <w:tc>
          <w:tcPr>
            <w:tcW w:w="3528" w:type="dxa"/>
            <w:tcBorders>
              <w:top w:val="single" w:sz="4" w:space="0" w:color="auto"/>
              <w:left w:val="single" w:sz="4" w:space="0" w:color="auto"/>
              <w:bottom w:val="single" w:sz="4" w:space="0" w:color="auto"/>
              <w:right w:val="single" w:sz="4" w:space="0" w:color="auto"/>
            </w:tcBorders>
          </w:tcPr>
          <w:p w:rsidR="00FA6BDC" w:rsidRPr="00ED466D" w:rsidRDefault="00FA6BDC" w:rsidP="00035D9F">
            <w:pPr>
              <w:rPr>
                <w:rFonts w:ascii="Arial" w:hAnsi="Arial" w:cs="Arial"/>
                <w:sz w:val="20"/>
                <w:szCs w:val="20"/>
                <w:lang w:val="mk-MK"/>
              </w:rPr>
            </w:pPr>
          </w:p>
        </w:tc>
        <w:tc>
          <w:tcPr>
            <w:tcW w:w="732" w:type="dxa"/>
            <w:tcBorders>
              <w:top w:val="single" w:sz="4" w:space="0" w:color="auto"/>
              <w:left w:val="single" w:sz="4" w:space="0" w:color="auto"/>
              <w:bottom w:val="single" w:sz="4" w:space="0" w:color="auto"/>
              <w:right w:val="single" w:sz="4" w:space="0" w:color="auto"/>
            </w:tcBorders>
          </w:tcPr>
          <w:p w:rsidR="00FA6BDC" w:rsidRPr="00ED466D" w:rsidRDefault="00FA6BDC" w:rsidP="00035D9F">
            <w:pPr>
              <w:rPr>
                <w:rFonts w:ascii="Arial" w:hAnsi="Arial" w:cs="Arial"/>
                <w:sz w:val="20"/>
                <w:szCs w:val="20"/>
                <w:lang w:val="mk-MK"/>
              </w:rPr>
            </w:pPr>
          </w:p>
        </w:tc>
        <w:tc>
          <w:tcPr>
            <w:tcW w:w="2131" w:type="dxa"/>
            <w:tcBorders>
              <w:top w:val="single" w:sz="4" w:space="0" w:color="auto"/>
              <w:left w:val="single" w:sz="4" w:space="0" w:color="auto"/>
              <w:bottom w:val="single" w:sz="4" w:space="0" w:color="auto"/>
              <w:right w:val="single" w:sz="4" w:space="0" w:color="auto"/>
            </w:tcBorders>
          </w:tcPr>
          <w:p w:rsidR="00FA6BDC" w:rsidRPr="00ED466D" w:rsidRDefault="00FA6BDC" w:rsidP="00035D9F">
            <w:pPr>
              <w:rPr>
                <w:rFonts w:ascii="Arial" w:hAnsi="Arial" w:cs="Arial"/>
                <w:sz w:val="20"/>
                <w:szCs w:val="20"/>
                <w:lang w:val="mk-MK"/>
              </w:rPr>
            </w:pPr>
          </w:p>
        </w:tc>
        <w:tc>
          <w:tcPr>
            <w:tcW w:w="2131" w:type="dxa"/>
            <w:tcBorders>
              <w:top w:val="single" w:sz="4" w:space="0" w:color="auto"/>
              <w:left w:val="single" w:sz="4" w:space="0" w:color="auto"/>
              <w:bottom w:val="single" w:sz="4" w:space="0" w:color="auto"/>
              <w:right w:val="single" w:sz="4" w:space="0" w:color="auto"/>
            </w:tcBorders>
          </w:tcPr>
          <w:p w:rsidR="00FA6BDC" w:rsidRPr="00ED466D" w:rsidRDefault="00FA6BDC" w:rsidP="00035D9F">
            <w:pPr>
              <w:rPr>
                <w:rFonts w:ascii="Arial" w:hAnsi="Arial" w:cs="Arial"/>
                <w:sz w:val="20"/>
                <w:szCs w:val="20"/>
                <w:lang w:val="mk-MK"/>
              </w:rPr>
            </w:pPr>
          </w:p>
        </w:tc>
      </w:tr>
      <w:tr w:rsidR="00FA6BDC" w:rsidRPr="00ED466D" w:rsidTr="00035D9F">
        <w:tc>
          <w:tcPr>
            <w:tcW w:w="3528" w:type="dxa"/>
            <w:tcBorders>
              <w:top w:val="single" w:sz="4" w:space="0" w:color="auto"/>
              <w:left w:val="single" w:sz="4" w:space="0" w:color="auto"/>
              <w:bottom w:val="single" w:sz="4" w:space="0" w:color="auto"/>
              <w:right w:val="single" w:sz="4" w:space="0" w:color="auto"/>
            </w:tcBorders>
          </w:tcPr>
          <w:p w:rsidR="00FA6BDC" w:rsidRPr="00ED466D" w:rsidRDefault="00FA6BDC" w:rsidP="00035D9F">
            <w:pPr>
              <w:rPr>
                <w:rFonts w:ascii="Arial" w:hAnsi="Arial" w:cs="Arial"/>
                <w:sz w:val="20"/>
                <w:szCs w:val="20"/>
                <w:lang w:val="mk-MK"/>
              </w:rPr>
            </w:pPr>
          </w:p>
        </w:tc>
        <w:tc>
          <w:tcPr>
            <w:tcW w:w="732" w:type="dxa"/>
            <w:tcBorders>
              <w:top w:val="single" w:sz="4" w:space="0" w:color="auto"/>
              <w:left w:val="single" w:sz="4" w:space="0" w:color="auto"/>
              <w:bottom w:val="single" w:sz="4" w:space="0" w:color="auto"/>
              <w:right w:val="single" w:sz="4" w:space="0" w:color="auto"/>
            </w:tcBorders>
          </w:tcPr>
          <w:p w:rsidR="00FA6BDC" w:rsidRPr="00ED466D" w:rsidRDefault="00FA6BDC" w:rsidP="00035D9F">
            <w:pPr>
              <w:rPr>
                <w:rFonts w:ascii="Arial" w:hAnsi="Arial" w:cs="Arial"/>
                <w:sz w:val="20"/>
                <w:szCs w:val="20"/>
                <w:lang w:val="mk-MK"/>
              </w:rPr>
            </w:pPr>
          </w:p>
        </w:tc>
        <w:tc>
          <w:tcPr>
            <w:tcW w:w="2131" w:type="dxa"/>
            <w:tcBorders>
              <w:top w:val="single" w:sz="4" w:space="0" w:color="auto"/>
              <w:left w:val="single" w:sz="4" w:space="0" w:color="auto"/>
              <w:bottom w:val="single" w:sz="4" w:space="0" w:color="auto"/>
              <w:right w:val="single" w:sz="4" w:space="0" w:color="auto"/>
            </w:tcBorders>
          </w:tcPr>
          <w:p w:rsidR="00FA6BDC" w:rsidRPr="00ED466D" w:rsidRDefault="00FA6BDC" w:rsidP="00035D9F">
            <w:pPr>
              <w:rPr>
                <w:rFonts w:ascii="Arial" w:hAnsi="Arial" w:cs="Arial"/>
                <w:sz w:val="20"/>
                <w:szCs w:val="20"/>
                <w:lang w:val="mk-MK"/>
              </w:rPr>
            </w:pPr>
          </w:p>
        </w:tc>
        <w:tc>
          <w:tcPr>
            <w:tcW w:w="2131" w:type="dxa"/>
            <w:tcBorders>
              <w:top w:val="single" w:sz="4" w:space="0" w:color="auto"/>
              <w:left w:val="single" w:sz="4" w:space="0" w:color="auto"/>
              <w:bottom w:val="single" w:sz="4" w:space="0" w:color="auto"/>
              <w:right w:val="single" w:sz="4" w:space="0" w:color="auto"/>
            </w:tcBorders>
          </w:tcPr>
          <w:p w:rsidR="00FA6BDC" w:rsidRPr="00ED466D" w:rsidRDefault="00FA6BDC" w:rsidP="00035D9F">
            <w:pPr>
              <w:rPr>
                <w:rFonts w:ascii="Arial" w:hAnsi="Arial" w:cs="Arial"/>
                <w:sz w:val="20"/>
                <w:szCs w:val="20"/>
                <w:lang w:val="mk-MK"/>
              </w:rPr>
            </w:pPr>
          </w:p>
        </w:tc>
      </w:tr>
      <w:tr w:rsidR="00FA6BDC" w:rsidRPr="00ED466D" w:rsidTr="00035D9F">
        <w:tc>
          <w:tcPr>
            <w:tcW w:w="3528" w:type="dxa"/>
            <w:tcBorders>
              <w:top w:val="single" w:sz="4" w:space="0" w:color="auto"/>
              <w:left w:val="single" w:sz="4" w:space="0" w:color="auto"/>
              <w:bottom w:val="single" w:sz="4" w:space="0" w:color="auto"/>
              <w:right w:val="single" w:sz="4" w:space="0" w:color="auto"/>
            </w:tcBorders>
          </w:tcPr>
          <w:p w:rsidR="00FA6BDC" w:rsidRPr="00ED466D" w:rsidRDefault="00FA6BDC" w:rsidP="00035D9F">
            <w:pPr>
              <w:rPr>
                <w:rFonts w:ascii="Arial" w:hAnsi="Arial" w:cs="Arial"/>
                <w:sz w:val="20"/>
                <w:szCs w:val="20"/>
                <w:lang w:val="mk-MK"/>
              </w:rPr>
            </w:pPr>
          </w:p>
        </w:tc>
        <w:tc>
          <w:tcPr>
            <w:tcW w:w="732" w:type="dxa"/>
            <w:tcBorders>
              <w:top w:val="single" w:sz="4" w:space="0" w:color="auto"/>
              <w:left w:val="single" w:sz="4" w:space="0" w:color="auto"/>
              <w:bottom w:val="single" w:sz="4" w:space="0" w:color="auto"/>
              <w:right w:val="single" w:sz="4" w:space="0" w:color="auto"/>
            </w:tcBorders>
          </w:tcPr>
          <w:p w:rsidR="00FA6BDC" w:rsidRPr="00ED466D" w:rsidRDefault="00FA6BDC" w:rsidP="00035D9F">
            <w:pPr>
              <w:rPr>
                <w:rFonts w:ascii="Arial" w:hAnsi="Arial" w:cs="Arial"/>
                <w:sz w:val="20"/>
                <w:szCs w:val="20"/>
                <w:lang w:val="mk-MK"/>
              </w:rPr>
            </w:pPr>
          </w:p>
        </w:tc>
        <w:tc>
          <w:tcPr>
            <w:tcW w:w="2131" w:type="dxa"/>
            <w:tcBorders>
              <w:top w:val="single" w:sz="4" w:space="0" w:color="auto"/>
              <w:left w:val="single" w:sz="4" w:space="0" w:color="auto"/>
              <w:bottom w:val="single" w:sz="4" w:space="0" w:color="auto"/>
              <w:right w:val="single" w:sz="4" w:space="0" w:color="auto"/>
            </w:tcBorders>
          </w:tcPr>
          <w:p w:rsidR="00FA6BDC" w:rsidRPr="00ED466D" w:rsidRDefault="00FA6BDC" w:rsidP="00035D9F">
            <w:pPr>
              <w:rPr>
                <w:rFonts w:ascii="Arial" w:hAnsi="Arial" w:cs="Arial"/>
                <w:sz w:val="20"/>
                <w:szCs w:val="20"/>
                <w:lang w:val="mk-MK"/>
              </w:rPr>
            </w:pPr>
          </w:p>
        </w:tc>
        <w:tc>
          <w:tcPr>
            <w:tcW w:w="2131" w:type="dxa"/>
            <w:tcBorders>
              <w:top w:val="single" w:sz="4" w:space="0" w:color="auto"/>
              <w:left w:val="single" w:sz="4" w:space="0" w:color="auto"/>
              <w:bottom w:val="single" w:sz="4" w:space="0" w:color="auto"/>
              <w:right w:val="single" w:sz="4" w:space="0" w:color="auto"/>
            </w:tcBorders>
          </w:tcPr>
          <w:p w:rsidR="00FA6BDC" w:rsidRPr="00ED466D" w:rsidRDefault="00FA6BDC" w:rsidP="00035D9F">
            <w:pPr>
              <w:rPr>
                <w:rFonts w:ascii="Arial" w:hAnsi="Arial" w:cs="Arial"/>
                <w:sz w:val="20"/>
                <w:szCs w:val="20"/>
                <w:lang w:val="mk-MK"/>
              </w:rPr>
            </w:pPr>
          </w:p>
        </w:tc>
      </w:tr>
    </w:tbl>
    <w:p w:rsidR="00FA6BDC" w:rsidRPr="00ED466D" w:rsidRDefault="00FA6BDC" w:rsidP="00FA6BDC">
      <w:pPr>
        <w:rPr>
          <w:rFonts w:ascii="Arial" w:hAnsi="Arial" w:cs="Arial"/>
          <w:sz w:val="20"/>
          <w:szCs w:val="20"/>
          <w:lang w:val="en-US"/>
        </w:rPr>
      </w:pPr>
    </w:p>
    <w:p w:rsidR="00FA6BDC" w:rsidRPr="00ED466D" w:rsidRDefault="00FA6BDC" w:rsidP="00FA6BDC">
      <w:pPr>
        <w:rPr>
          <w:rFonts w:ascii="Arial" w:hAnsi="Arial" w:cs="Arial"/>
          <w:sz w:val="20"/>
          <w:szCs w:val="20"/>
          <w:lang w:val="en-US"/>
        </w:rPr>
      </w:pPr>
    </w:p>
    <w:p w:rsidR="00FA6BDC" w:rsidRPr="00ED466D" w:rsidRDefault="00FA6BDC" w:rsidP="00FA6BDC">
      <w:pPr>
        <w:tabs>
          <w:tab w:val="left" w:pos="1760"/>
        </w:tabs>
        <w:jc w:val="both"/>
        <w:rPr>
          <w:rFonts w:ascii="Arial" w:hAnsi="Arial" w:cs="Arial"/>
          <w:i/>
          <w:sz w:val="20"/>
          <w:szCs w:val="20"/>
          <w:lang w:val="mk-MK"/>
        </w:rPr>
      </w:pPr>
      <w:r w:rsidRPr="00ED466D">
        <w:rPr>
          <w:rFonts w:ascii="Arial" w:hAnsi="Arial" w:cs="Arial"/>
          <w:i/>
          <w:sz w:val="20"/>
          <w:szCs w:val="20"/>
          <w:lang w:val="mk-MK"/>
        </w:rPr>
        <w:t>*Овој образец не се потпишува своерачно, туку исклучиво електронски, со прикачување на валиден дигитален сертификат чиј носител е одговорното лице или лице овластено од него.</w:t>
      </w:r>
    </w:p>
    <w:p w:rsidR="00FA6BDC" w:rsidRPr="00ED466D" w:rsidRDefault="00FA6BDC" w:rsidP="00FA6BDC">
      <w:pPr>
        <w:rPr>
          <w:rFonts w:ascii="Arial" w:hAnsi="Arial" w:cs="Arial"/>
          <w:b/>
          <w:color w:val="FF0000"/>
          <w:sz w:val="20"/>
          <w:szCs w:val="20"/>
          <w:lang w:val="mk-MK"/>
        </w:rPr>
      </w:pPr>
      <w:r w:rsidRPr="00ED466D">
        <w:rPr>
          <w:rFonts w:ascii="Arial" w:hAnsi="Arial" w:cs="Arial"/>
          <w:i/>
          <w:sz w:val="20"/>
          <w:szCs w:val="20"/>
          <w:lang w:val="mk-MK"/>
        </w:rPr>
        <w:t>*Овој образец се доставува само во случај доколку понудувачот  има означено доверливите податоци.</w:t>
      </w:r>
    </w:p>
    <w:p w:rsidR="00FA6BDC" w:rsidRPr="00ED466D" w:rsidRDefault="00FA6BDC" w:rsidP="00FA6BDC">
      <w:pPr>
        <w:tabs>
          <w:tab w:val="left" w:pos="1760"/>
        </w:tabs>
        <w:jc w:val="both"/>
        <w:rPr>
          <w:rFonts w:ascii="Arial" w:hAnsi="Arial" w:cs="Arial"/>
          <w:sz w:val="20"/>
          <w:szCs w:val="20"/>
          <w:lang w:val="mk-MK"/>
        </w:rPr>
      </w:pPr>
    </w:p>
    <w:p w:rsidR="00FA6BDC" w:rsidRPr="00ED466D" w:rsidRDefault="00FA6BDC" w:rsidP="00FA6BDC">
      <w:pPr>
        <w:rPr>
          <w:rFonts w:ascii="Arial" w:hAnsi="Arial" w:cs="Arial"/>
          <w:sz w:val="20"/>
          <w:szCs w:val="20"/>
          <w:lang w:val="en-US"/>
        </w:rPr>
      </w:pPr>
    </w:p>
    <w:p w:rsidR="00FA6BDC" w:rsidRPr="00ED466D" w:rsidRDefault="00FA6BDC" w:rsidP="00FA6BDC">
      <w:pPr>
        <w:rPr>
          <w:rFonts w:ascii="Arial" w:hAnsi="Arial" w:cs="Arial"/>
          <w:sz w:val="20"/>
          <w:szCs w:val="20"/>
          <w:lang w:val="en-US"/>
        </w:rPr>
      </w:pPr>
    </w:p>
    <w:p w:rsidR="00FA6BDC" w:rsidRPr="00ED466D" w:rsidRDefault="00FA6BDC" w:rsidP="00FA6BDC">
      <w:pPr>
        <w:rPr>
          <w:rFonts w:ascii="Arial" w:hAnsi="Arial" w:cs="Arial"/>
          <w:sz w:val="20"/>
          <w:szCs w:val="20"/>
          <w:lang w:val="en-US"/>
        </w:rPr>
      </w:pPr>
    </w:p>
    <w:p w:rsidR="00FA6BDC" w:rsidRPr="00ED466D" w:rsidRDefault="00FA6BDC" w:rsidP="00FA6BDC">
      <w:pPr>
        <w:rPr>
          <w:rFonts w:ascii="Arial" w:hAnsi="Arial" w:cs="Arial"/>
          <w:sz w:val="20"/>
          <w:szCs w:val="20"/>
          <w:lang w:val="en-US"/>
        </w:rPr>
      </w:pPr>
    </w:p>
    <w:p w:rsidR="00FA6BDC" w:rsidRPr="00ED466D" w:rsidRDefault="00FA6BDC" w:rsidP="00FA6BDC">
      <w:pPr>
        <w:rPr>
          <w:rFonts w:ascii="Arial" w:hAnsi="Arial" w:cs="Arial"/>
          <w:sz w:val="20"/>
          <w:szCs w:val="20"/>
          <w:lang w:val="en-US"/>
        </w:rPr>
      </w:pPr>
    </w:p>
    <w:p w:rsidR="00FA6BDC" w:rsidRPr="00ED466D" w:rsidRDefault="00FA6BDC" w:rsidP="00FA6BDC">
      <w:pPr>
        <w:rPr>
          <w:rFonts w:ascii="Arial" w:hAnsi="Arial" w:cs="Arial"/>
          <w:sz w:val="20"/>
          <w:szCs w:val="20"/>
          <w:lang w:val="en-US"/>
        </w:rPr>
      </w:pPr>
    </w:p>
    <w:p w:rsidR="00FA6BDC" w:rsidRPr="00ED466D" w:rsidRDefault="00FA6BDC" w:rsidP="00FA6BDC">
      <w:pPr>
        <w:rPr>
          <w:rFonts w:ascii="Arial" w:hAnsi="Arial" w:cs="Arial"/>
          <w:sz w:val="20"/>
          <w:szCs w:val="20"/>
          <w:lang w:val="en-US"/>
        </w:rPr>
      </w:pPr>
    </w:p>
    <w:p w:rsidR="00FA6BDC" w:rsidRPr="00ED466D" w:rsidRDefault="00FA6BDC" w:rsidP="00FA6BDC">
      <w:pPr>
        <w:ind w:firstLine="720"/>
        <w:jc w:val="both"/>
        <w:rPr>
          <w:rFonts w:ascii="Arial" w:hAnsi="Arial" w:cs="Arial"/>
          <w:b/>
          <w:sz w:val="20"/>
          <w:szCs w:val="20"/>
          <w:lang w:val="mk-MK"/>
        </w:rPr>
      </w:pPr>
    </w:p>
    <w:p w:rsidR="00FA6BDC" w:rsidRPr="00ED466D" w:rsidRDefault="00FA6BDC" w:rsidP="00FA6BDC">
      <w:pPr>
        <w:ind w:firstLine="720"/>
        <w:jc w:val="both"/>
        <w:rPr>
          <w:rFonts w:ascii="Arial" w:hAnsi="Arial" w:cs="Arial"/>
          <w:b/>
          <w:sz w:val="20"/>
          <w:szCs w:val="20"/>
          <w:lang w:val="mk-MK"/>
        </w:rPr>
      </w:pPr>
    </w:p>
    <w:p w:rsidR="00FA6BDC" w:rsidRPr="00ED466D" w:rsidRDefault="00FA6BDC" w:rsidP="00FA6BDC">
      <w:pPr>
        <w:jc w:val="both"/>
        <w:rPr>
          <w:rFonts w:ascii="Arial" w:hAnsi="Arial" w:cs="Arial"/>
          <w:b/>
          <w:sz w:val="20"/>
          <w:szCs w:val="20"/>
          <w:lang w:val="en-US"/>
        </w:rPr>
      </w:pPr>
    </w:p>
    <w:p w:rsidR="00FA6BDC" w:rsidRPr="00ED466D" w:rsidRDefault="00FA6BDC" w:rsidP="00FA6BDC">
      <w:pPr>
        <w:jc w:val="both"/>
        <w:rPr>
          <w:rFonts w:ascii="Arial" w:hAnsi="Arial" w:cs="Arial"/>
          <w:b/>
          <w:sz w:val="20"/>
          <w:szCs w:val="20"/>
          <w:lang w:val="en-US"/>
        </w:rPr>
      </w:pPr>
    </w:p>
    <w:p w:rsidR="00FA6BDC" w:rsidRPr="00ED466D" w:rsidRDefault="00FA6BDC" w:rsidP="00FA6BDC">
      <w:pPr>
        <w:jc w:val="both"/>
        <w:rPr>
          <w:rFonts w:ascii="Arial" w:hAnsi="Arial" w:cs="Arial"/>
          <w:b/>
          <w:sz w:val="20"/>
          <w:szCs w:val="20"/>
          <w:lang w:val="en-US"/>
        </w:rPr>
      </w:pPr>
    </w:p>
    <w:p w:rsidR="00FA6BDC" w:rsidRPr="00ED466D" w:rsidRDefault="00FA6BDC" w:rsidP="00FA6BDC">
      <w:pPr>
        <w:jc w:val="both"/>
        <w:rPr>
          <w:rFonts w:ascii="Arial" w:hAnsi="Arial" w:cs="Arial"/>
          <w:b/>
          <w:sz w:val="20"/>
          <w:szCs w:val="20"/>
          <w:lang w:val="en-US"/>
        </w:rPr>
      </w:pPr>
    </w:p>
    <w:p w:rsidR="00FA6BDC" w:rsidRPr="00ED466D" w:rsidRDefault="00FA6BDC" w:rsidP="00FA6BDC">
      <w:pPr>
        <w:jc w:val="both"/>
        <w:rPr>
          <w:rFonts w:ascii="Arial" w:hAnsi="Arial" w:cs="Arial"/>
          <w:b/>
          <w:sz w:val="20"/>
          <w:szCs w:val="20"/>
          <w:lang w:val="en-US"/>
        </w:rPr>
      </w:pPr>
    </w:p>
    <w:p w:rsidR="00FA6BDC" w:rsidRPr="00ED466D" w:rsidRDefault="00FA6BDC" w:rsidP="00FA6BDC">
      <w:pPr>
        <w:jc w:val="both"/>
        <w:rPr>
          <w:rFonts w:ascii="Arial" w:hAnsi="Arial" w:cs="Arial"/>
          <w:b/>
          <w:sz w:val="20"/>
          <w:szCs w:val="20"/>
          <w:lang w:val="en-US"/>
        </w:rPr>
      </w:pPr>
    </w:p>
    <w:p w:rsidR="00FA6BDC" w:rsidRPr="00ED466D" w:rsidRDefault="00FA6BDC" w:rsidP="00FA6BDC">
      <w:pPr>
        <w:jc w:val="both"/>
        <w:rPr>
          <w:rFonts w:ascii="Arial" w:hAnsi="Arial" w:cs="Arial"/>
          <w:b/>
          <w:sz w:val="20"/>
          <w:szCs w:val="20"/>
          <w:lang w:val="en-US"/>
        </w:rPr>
      </w:pPr>
    </w:p>
    <w:p w:rsidR="00FA6BDC" w:rsidRPr="00ED466D" w:rsidRDefault="00FA6BDC" w:rsidP="00FA6BDC">
      <w:pPr>
        <w:jc w:val="both"/>
        <w:rPr>
          <w:rFonts w:ascii="Arial" w:hAnsi="Arial" w:cs="Arial"/>
          <w:b/>
          <w:sz w:val="20"/>
          <w:szCs w:val="20"/>
          <w:lang w:val="en-US"/>
        </w:rPr>
      </w:pPr>
    </w:p>
    <w:p w:rsidR="00FA6BDC" w:rsidRPr="00ED466D" w:rsidRDefault="00FA6BDC" w:rsidP="00FA6BDC">
      <w:pPr>
        <w:jc w:val="both"/>
        <w:rPr>
          <w:rFonts w:ascii="Arial" w:hAnsi="Arial" w:cs="Arial"/>
          <w:b/>
          <w:sz w:val="20"/>
          <w:szCs w:val="20"/>
          <w:lang w:val="en-US"/>
        </w:rPr>
      </w:pPr>
    </w:p>
    <w:p w:rsidR="00FA6BDC" w:rsidRPr="00ED466D" w:rsidRDefault="00FA6BDC" w:rsidP="00FA6BDC">
      <w:pPr>
        <w:jc w:val="both"/>
        <w:rPr>
          <w:rFonts w:ascii="Arial" w:hAnsi="Arial" w:cs="Arial"/>
          <w:b/>
          <w:sz w:val="20"/>
          <w:szCs w:val="20"/>
          <w:lang w:val="en-US"/>
        </w:rPr>
      </w:pPr>
    </w:p>
    <w:p w:rsidR="00FA6BDC" w:rsidRPr="00ED466D" w:rsidRDefault="00FA6BDC" w:rsidP="00FA6BDC">
      <w:pPr>
        <w:jc w:val="both"/>
        <w:rPr>
          <w:rFonts w:ascii="Arial" w:hAnsi="Arial" w:cs="Arial"/>
          <w:b/>
          <w:sz w:val="20"/>
          <w:szCs w:val="20"/>
          <w:lang w:val="en-US"/>
        </w:rPr>
      </w:pPr>
    </w:p>
    <w:p w:rsidR="00FA6BDC" w:rsidRPr="00ED466D" w:rsidRDefault="00FA6BDC" w:rsidP="00FA6BDC">
      <w:pPr>
        <w:jc w:val="both"/>
        <w:rPr>
          <w:rFonts w:ascii="Arial" w:hAnsi="Arial" w:cs="Arial"/>
          <w:b/>
          <w:sz w:val="20"/>
          <w:szCs w:val="20"/>
          <w:lang w:val="en-US"/>
        </w:rPr>
      </w:pPr>
    </w:p>
    <w:p w:rsidR="00FA6BDC" w:rsidRPr="00ED466D" w:rsidRDefault="00FA6BDC" w:rsidP="00FA6BDC">
      <w:pPr>
        <w:jc w:val="both"/>
        <w:rPr>
          <w:rFonts w:ascii="Arial" w:hAnsi="Arial" w:cs="Arial"/>
          <w:b/>
          <w:sz w:val="20"/>
          <w:szCs w:val="20"/>
          <w:lang w:val="en-US"/>
        </w:rPr>
      </w:pPr>
    </w:p>
    <w:p w:rsidR="00FA6BDC" w:rsidRPr="00ED466D" w:rsidRDefault="00FA6BDC" w:rsidP="00FA6BDC">
      <w:pPr>
        <w:jc w:val="both"/>
        <w:rPr>
          <w:rFonts w:ascii="Arial" w:hAnsi="Arial" w:cs="Arial"/>
          <w:b/>
          <w:sz w:val="20"/>
          <w:szCs w:val="20"/>
          <w:lang w:val="en-US"/>
        </w:rPr>
      </w:pPr>
    </w:p>
    <w:p w:rsidR="00FA6BDC" w:rsidRPr="00ED466D" w:rsidRDefault="00FA6BDC" w:rsidP="00FA6BDC">
      <w:pPr>
        <w:jc w:val="both"/>
        <w:rPr>
          <w:rFonts w:ascii="Arial" w:hAnsi="Arial" w:cs="Arial"/>
          <w:b/>
          <w:sz w:val="20"/>
          <w:szCs w:val="20"/>
          <w:lang w:val="en-US"/>
        </w:rPr>
      </w:pPr>
    </w:p>
    <w:p w:rsidR="00FA6BDC" w:rsidRPr="00ED466D" w:rsidRDefault="00FA6BDC" w:rsidP="00FA6BDC">
      <w:pPr>
        <w:jc w:val="both"/>
        <w:rPr>
          <w:rFonts w:ascii="Arial" w:hAnsi="Arial" w:cs="Arial"/>
          <w:b/>
          <w:sz w:val="20"/>
          <w:szCs w:val="20"/>
          <w:lang w:val="en-US"/>
        </w:rPr>
      </w:pPr>
    </w:p>
    <w:p w:rsidR="00FA6BDC" w:rsidRPr="00ED466D" w:rsidRDefault="00FA6BDC" w:rsidP="00FA6BDC">
      <w:pPr>
        <w:jc w:val="both"/>
        <w:rPr>
          <w:rFonts w:ascii="Arial" w:hAnsi="Arial" w:cs="Arial"/>
          <w:b/>
          <w:sz w:val="20"/>
          <w:szCs w:val="20"/>
          <w:lang w:val="en-US"/>
        </w:rPr>
      </w:pPr>
    </w:p>
    <w:p w:rsidR="00FA6BDC" w:rsidRPr="00ED466D" w:rsidRDefault="00FA6BDC" w:rsidP="00FA6BDC">
      <w:pPr>
        <w:jc w:val="both"/>
        <w:rPr>
          <w:rFonts w:ascii="Arial" w:hAnsi="Arial" w:cs="Arial"/>
          <w:b/>
          <w:sz w:val="20"/>
          <w:szCs w:val="20"/>
          <w:lang w:val="en-US"/>
        </w:rPr>
      </w:pPr>
    </w:p>
    <w:p w:rsidR="00FA6BDC" w:rsidRPr="00ED466D" w:rsidRDefault="00FA6BDC" w:rsidP="00FA6BDC">
      <w:pPr>
        <w:jc w:val="both"/>
        <w:rPr>
          <w:rFonts w:ascii="Arial" w:hAnsi="Arial" w:cs="Arial"/>
          <w:b/>
          <w:sz w:val="20"/>
          <w:szCs w:val="20"/>
          <w:lang w:val="en-US"/>
        </w:rPr>
      </w:pPr>
    </w:p>
    <w:p w:rsidR="00FA6BDC" w:rsidRPr="00ED466D" w:rsidRDefault="00FA6BDC" w:rsidP="00FA6BDC">
      <w:pPr>
        <w:jc w:val="both"/>
        <w:rPr>
          <w:rFonts w:ascii="Arial" w:hAnsi="Arial" w:cs="Arial"/>
          <w:b/>
          <w:sz w:val="20"/>
          <w:szCs w:val="20"/>
          <w:lang w:val="en-US"/>
        </w:rPr>
      </w:pPr>
    </w:p>
    <w:p w:rsidR="00FA6BDC" w:rsidRPr="00ED466D" w:rsidRDefault="00FA6BDC" w:rsidP="00FA6BDC">
      <w:pPr>
        <w:jc w:val="both"/>
        <w:rPr>
          <w:rFonts w:ascii="Arial" w:hAnsi="Arial" w:cs="Arial"/>
          <w:b/>
          <w:sz w:val="20"/>
          <w:szCs w:val="20"/>
          <w:lang w:val="en-US"/>
        </w:rPr>
      </w:pPr>
    </w:p>
    <w:p w:rsidR="00FA6BDC" w:rsidRPr="00ED466D" w:rsidRDefault="00FA6BDC" w:rsidP="00FA6BDC">
      <w:pPr>
        <w:jc w:val="both"/>
        <w:rPr>
          <w:rFonts w:ascii="Arial" w:hAnsi="Arial" w:cs="Arial"/>
          <w:b/>
          <w:sz w:val="20"/>
          <w:szCs w:val="20"/>
          <w:lang w:val="en-US"/>
        </w:rPr>
      </w:pPr>
    </w:p>
    <w:p w:rsidR="00FA6BDC" w:rsidRPr="00ED466D" w:rsidRDefault="00FA6BDC" w:rsidP="00FA6BDC">
      <w:pPr>
        <w:jc w:val="both"/>
        <w:rPr>
          <w:rFonts w:ascii="Arial" w:hAnsi="Arial" w:cs="Arial"/>
          <w:b/>
          <w:sz w:val="20"/>
          <w:szCs w:val="20"/>
          <w:lang w:val="mk-MK"/>
        </w:rPr>
      </w:pPr>
    </w:p>
    <w:p w:rsidR="0047627E" w:rsidRPr="00ED466D" w:rsidRDefault="0047627E" w:rsidP="00FA6BDC">
      <w:pPr>
        <w:jc w:val="both"/>
        <w:rPr>
          <w:rFonts w:ascii="Arial" w:hAnsi="Arial" w:cs="Arial"/>
          <w:b/>
          <w:sz w:val="20"/>
          <w:szCs w:val="20"/>
          <w:lang w:val="mk-MK"/>
        </w:rPr>
      </w:pPr>
    </w:p>
    <w:p w:rsidR="0047627E" w:rsidRPr="00ED466D" w:rsidRDefault="0047627E" w:rsidP="00FA6BDC">
      <w:pPr>
        <w:jc w:val="both"/>
        <w:rPr>
          <w:rFonts w:ascii="Arial" w:hAnsi="Arial" w:cs="Arial"/>
          <w:b/>
          <w:sz w:val="20"/>
          <w:szCs w:val="20"/>
          <w:lang w:val="mk-MK"/>
        </w:rPr>
      </w:pPr>
    </w:p>
    <w:p w:rsidR="0047627E" w:rsidRPr="00ED466D" w:rsidRDefault="0047627E" w:rsidP="00FA6BDC">
      <w:pPr>
        <w:jc w:val="both"/>
        <w:rPr>
          <w:rFonts w:ascii="Arial" w:hAnsi="Arial" w:cs="Arial"/>
          <w:b/>
          <w:sz w:val="20"/>
          <w:szCs w:val="20"/>
          <w:lang w:val="mk-MK"/>
        </w:rPr>
      </w:pPr>
    </w:p>
    <w:p w:rsidR="00FA6BDC" w:rsidRPr="00ED466D" w:rsidRDefault="00FA6BDC" w:rsidP="00FA6BDC">
      <w:pPr>
        <w:jc w:val="both"/>
        <w:rPr>
          <w:rFonts w:ascii="Arial" w:hAnsi="Arial" w:cs="Arial"/>
          <w:b/>
          <w:sz w:val="20"/>
          <w:szCs w:val="20"/>
          <w:lang w:val="en-US"/>
        </w:rPr>
      </w:pPr>
    </w:p>
    <w:p w:rsidR="00FA6BDC" w:rsidRPr="00ED466D" w:rsidRDefault="00FA6BDC" w:rsidP="00FA6BDC">
      <w:pPr>
        <w:jc w:val="both"/>
        <w:rPr>
          <w:rFonts w:ascii="Arial" w:hAnsi="Arial" w:cs="Arial"/>
          <w:b/>
          <w:sz w:val="20"/>
          <w:szCs w:val="20"/>
          <w:lang w:val="en-US"/>
        </w:rPr>
      </w:pPr>
    </w:p>
    <w:p w:rsidR="00FA6BDC" w:rsidRPr="00ED466D" w:rsidRDefault="00FA6BDC" w:rsidP="00FA6BDC">
      <w:pPr>
        <w:jc w:val="both"/>
        <w:rPr>
          <w:rFonts w:ascii="Arial" w:hAnsi="Arial" w:cs="Arial"/>
          <w:b/>
          <w:sz w:val="20"/>
          <w:szCs w:val="20"/>
          <w:lang w:val="mk-MK"/>
        </w:rPr>
      </w:pPr>
      <w:r w:rsidRPr="00ED466D">
        <w:rPr>
          <w:rFonts w:ascii="Arial" w:hAnsi="Arial" w:cs="Arial"/>
          <w:b/>
          <w:sz w:val="20"/>
          <w:szCs w:val="20"/>
          <w:lang w:val="en-US"/>
        </w:rPr>
        <w:lastRenderedPageBreak/>
        <w:t>V</w:t>
      </w:r>
      <w:r w:rsidR="00907004">
        <w:rPr>
          <w:rFonts w:ascii="Arial" w:hAnsi="Arial" w:cs="Arial"/>
          <w:b/>
          <w:sz w:val="20"/>
          <w:szCs w:val="20"/>
          <w:lang w:val="en-US"/>
        </w:rPr>
        <w:t>I</w:t>
      </w:r>
      <w:r w:rsidRPr="00ED466D">
        <w:rPr>
          <w:rFonts w:ascii="Arial" w:hAnsi="Arial" w:cs="Arial"/>
          <w:b/>
          <w:sz w:val="20"/>
          <w:szCs w:val="20"/>
          <w:lang w:val="en-US"/>
        </w:rPr>
        <w:t xml:space="preserve">. </w:t>
      </w:r>
      <w:r w:rsidRPr="00ED466D">
        <w:rPr>
          <w:rFonts w:ascii="Arial" w:hAnsi="Arial" w:cs="Arial"/>
          <w:b/>
          <w:sz w:val="20"/>
          <w:szCs w:val="20"/>
          <w:lang w:val="mk-MK"/>
        </w:rPr>
        <w:t xml:space="preserve">ИЗЈАВА ЗА СЕРИОЗНОСТ НА ПОНУДАТА </w:t>
      </w:r>
    </w:p>
    <w:p w:rsidR="00FA6BDC" w:rsidRPr="00ED466D" w:rsidRDefault="00FA6BDC" w:rsidP="00FA6BDC">
      <w:pPr>
        <w:tabs>
          <w:tab w:val="left" w:pos="1760"/>
        </w:tabs>
        <w:rPr>
          <w:rFonts w:ascii="Arial" w:hAnsi="Arial" w:cs="Arial"/>
          <w:b/>
          <w:sz w:val="20"/>
          <w:szCs w:val="20"/>
          <w:lang w:val="mk-MK"/>
        </w:rPr>
      </w:pPr>
    </w:p>
    <w:p w:rsidR="00FA6BDC" w:rsidRPr="00ED466D" w:rsidRDefault="00FA6BDC" w:rsidP="00FA6BDC">
      <w:pPr>
        <w:pStyle w:val="BodyText"/>
        <w:ind w:right="318"/>
        <w:rPr>
          <w:rFonts w:cs="Arial"/>
          <w:sz w:val="20"/>
          <w:szCs w:val="20"/>
          <w:lang w:val="mk-MK"/>
        </w:rPr>
      </w:pPr>
    </w:p>
    <w:p w:rsidR="00FA6BDC" w:rsidRPr="00ED466D" w:rsidRDefault="00FA6BDC" w:rsidP="00FA6BDC">
      <w:pPr>
        <w:suppressAutoHyphens w:val="0"/>
        <w:autoSpaceDE w:val="0"/>
        <w:autoSpaceDN w:val="0"/>
        <w:adjustRightInd w:val="0"/>
        <w:jc w:val="both"/>
        <w:rPr>
          <w:rFonts w:ascii="Arial" w:hAnsi="Arial" w:cs="Arial"/>
          <w:sz w:val="20"/>
          <w:szCs w:val="20"/>
          <w:lang w:eastAsia="en-US"/>
        </w:rPr>
      </w:pPr>
    </w:p>
    <w:p w:rsidR="00FA6BDC" w:rsidRPr="00ED466D" w:rsidRDefault="00FA6BDC" w:rsidP="00FA6BDC">
      <w:pPr>
        <w:suppressAutoHyphens w:val="0"/>
        <w:autoSpaceDE w:val="0"/>
        <w:autoSpaceDN w:val="0"/>
        <w:adjustRightInd w:val="0"/>
        <w:jc w:val="both"/>
        <w:rPr>
          <w:rFonts w:ascii="Arial" w:hAnsi="Arial" w:cs="Arial"/>
          <w:sz w:val="20"/>
          <w:szCs w:val="20"/>
          <w:lang w:eastAsia="en-US"/>
        </w:rPr>
      </w:pPr>
    </w:p>
    <w:p w:rsidR="00FA6BDC" w:rsidRPr="00ED466D" w:rsidRDefault="00FA6BDC" w:rsidP="00FA6BDC">
      <w:pPr>
        <w:suppressAutoHyphens w:val="0"/>
        <w:autoSpaceDE w:val="0"/>
        <w:autoSpaceDN w:val="0"/>
        <w:adjustRightInd w:val="0"/>
        <w:jc w:val="both"/>
        <w:rPr>
          <w:rFonts w:ascii="Arial" w:hAnsi="Arial" w:cs="Arial"/>
          <w:sz w:val="20"/>
          <w:szCs w:val="20"/>
          <w:lang w:eastAsia="en-US"/>
        </w:rPr>
      </w:pPr>
    </w:p>
    <w:p w:rsidR="00FA6BDC" w:rsidRPr="00ED466D" w:rsidRDefault="00FA6BDC" w:rsidP="00FA6BDC">
      <w:pPr>
        <w:suppressAutoHyphens w:val="0"/>
        <w:autoSpaceDE w:val="0"/>
        <w:autoSpaceDN w:val="0"/>
        <w:adjustRightInd w:val="0"/>
        <w:spacing w:line="360" w:lineRule="auto"/>
        <w:jc w:val="both"/>
        <w:rPr>
          <w:rFonts w:ascii="Arial" w:hAnsi="Arial" w:cs="Arial"/>
          <w:sz w:val="20"/>
          <w:szCs w:val="20"/>
          <w:lang w:val="mk-MK" w:eastAsia="en-US"/>
        </w:rPr>
      </w:pPr>
      <w:r w:rsidRPr="00ED466D">
        <w:rPr>
          <w:rFonts w:ascii="Arial" w:hAnsi="Arial" w:cs="Arial"/>
          <w:sz w:val="20"/>
          <w:szCs w:val="20"/>
          <w:lang w:val="mk-MK" w:eastAsia="en-US"/>
        </w:rPr>
        <w:t>Јас, долупотпишаниот ______________________________________ [име и презиме], врз основа на член 101 од Законот за јавните набавки, а во својство на одговорно лице на понудувачот________________________________________________________, изјавувам дека во целост ја гарантирам содржината на понудата и дека понудата е валидна и правно обврзувачка за нас во сите нејзини делови до истекот на периодот на нејзината важност.</w:t>
      </w:r>
    </w:p>
    <w:p w:rsidR="00FA6BDC" w:rsidRPr="00ED466D" w:rsidRDefault="00FA6BDC" w:rsidP="00FA6BDC">
      <w:pPr>
        <w:suppressAutoHyphens w:val="0"/>
        <w:autoSpaceDE w:val="0"/>
        <w:autoSpaceDN w:val="0"/>
        <w:adjustRightInd w:val="0"/>
        <w:spacing w:line="360" w:lineRule="auto"/>
        <w:jc w:val="both"/>
        <w:rPr>
          <w:rFonts w:ascii="Arial" w:hAnsi="Arial" w:cs="Arial"/>
          <w:sz w:val="20"/>
          <w:szCs w:val="20"/>
          <w:lang w:eastAsia="en-US"/>
        </w:rPr>
      </w:pPr>
    </w:p>
    <w:p w:rsidR="00FA6BDC" w:rsidRPr="00ED466D" w:rsidRDefault="00FA6BDC" w:rsidP="00FA6BDC">
      <w:pPr>
        <w:suppressAutoHyphens w:val="0"/>
        <w:autoSpaceDE w:val="0"/>
        <w:autoSpaceDN w:val="0"/>
        <w:adjustRightInd w:val="0"/>
        <w:spacing w:line="360" w:lineRule="auto"/>
        <w:jc w:val="both"/>
        <w:rPr>
          <w:rFonts w:ascii="Arial" w:hAnsi="Arial" w:cs="Arial"/>
          <w:sz w:val="20"/>
          <w:szCs w:val="20"/>
          <w:lang w:val="mk-MK" w:eastAsia="en-US"/>
        </w:rPr>
      </w:pPr>
      <w:r w:rsidRPr="00ED466D">
        <w:rPr>
          <w:rFonts w:ascii="Arial" w:hAnsi="Arial" w:cs="Arial"/>
          <w:sz w:val="20"/>
          <w:szCs w:val="20"/>
          <w:lang w:val="mk-MK" w:eastAsia="en-US"/>
        </w:rPr>
        <w:t>Исто така, изјавувам дека сум целосно свесен за последиците од прекршување на оваа изјава во случаите од член 101 од Законот за јавните набавки, што ќе доведе до издавање негативна референца од страна на договорниот орган против понудувачот во чие име и за чија сметка сум овластен да ја дадам оваа изјава.</w:t>
      </w:r>
    </w:p>
    <w:p w:rsidR="00FA6BDC" w:rsidRPr="00ED466D" w:rsidRDefault="00FA6BDC" w:rsidP="00FA6BDC">
      <w:pPr>
        <w:suppressAutoHyphens w:val="0"/>
        <w:autoSpaceDE w:val="0"/>
        <w:autoSpaceDN w:val="0"/>
        <w:adjustRightInd w:val="0"/>
        <w:jc w:val="both"/>
        <w:rPr>
          <w:rFonts w:ascii="Arial" w:hAnsi="Arial" w:cs="Arial"/>
          <w:sz w:val="20"/>
          <w:szCs w:val="20"/>
          <w:lang w:eastAsia="en-US"/>
        </w:rPr>
      </w:pPr>
    </w:p>
    <w:p w:rsidR="00FA6BDC" w:rsidRPr="00ED466D" w:rsidRDefault="00FA6BDC" w:rsidP="00FA6BDC">
      <w:pPr>
        <w:suppressAutoHyphens w:val="0"/>
        <w:autoSpaceDE w:val="0"/>
        <w:autoSpaceDN w:val="0"/>
        <w:adjustRightInd w:val="0"/>
        <w:jc w:val="both"/>
        <w:rPr>
          <w:rFonts w:ascii="Arial" w:hAnsi="Arial" w:cs="Arial"/>
          <w:sz w:val="20"/>
          <w:szCs w:val="20"/>
          <w:lang w:eastAsia="en-US"/>
        </w:rPr>
      </w:pPr>
    </w:p>
    <w:p w:rsidR="00FA6BDC" w:rsidRPr="00ED466D" w:rsidRDefault="00FA6BDC" w:rsidP="00FA6BDC">
      <w:pPr>
        <w:suppressAutoHyphens w:val="0"/>
        <w:autoSpaceDE w:val="0"/>
        <w:autoSpaceDN w:val="0"/>
        <w:adjustRightInd w:val="0"/>
        <w:jc w:val="both"/>
        <w:rPr>
          <w:rFonts w:ascii="Arial" w:hAnsi="Arial" w:cs="Arial"/>
          <w:sz w:val="20"/>
          <w:szCs w:val="20"/>
          <w:lang w:eastAsia="en-US"/>
        </w:rPr>
      </w:pPr>
    </w:p>
    <w:p w:rsidR="00FA6BDC" w:rsidRPr="00ED466D" w:rsidRDefault="00FA6BDC" w:rsidP="00FA6BDC">
      <w:pPr>
        <w:suppressAutoHyphens w:val="0"/>
        <w:autoSpaceDE w:val="0"/>
        <w:autoSpaceDN w:val="0"/>
        <w:adjustRightInd w:val="0"/>
        <w:jc w:val="both"/>
        <w:rPr>
          <w:rFonts w:ascii="Arial" w:hAnsi="Arial" w:cs="Arial"/>
          <w:sz w:val="20"/>
          <w:szCs w:val="20"/>
          <w:lang w:eastAsia="en-US"/>
        </w:rPr>
      </w:pPr>
    </w:p>
    <w:p w:rsidR="00FA6BDC" w:rsidRPr="00ED466D" w:rsidRDefault="00FA6BDC" w:rsidP="00FA6BDC">
      <w:pPr>
        <w:spacing w:line="360" w:lineRule="auto"/>
        <w:ind w:right="26" w:firstLine="748"/>
        <w:jc w:val="both"/>
        <w:rPr>
          <w:rFonts w:ascii="Arial" w:hAnsi="Arial" w:cs="Arial"/>
          <w:sz w:val="20"/>
          <w:szCs w:val="20"/>
          <w:lang w:val="ru-RU"/>
        </w:rPr>
      </w:pPr>
    </w:p>
    <w:p w:rsidR="00FA6BDC" w:rsidRPr="00ED466D" w:rsidRDefault="00FA6BDC" w:rsidP="00FA6BDC">
      <w:pPr>
        <w:spacing w:line="360" w:lineRule="auto"/>
        <w:ind w:right="26" w:firstLine="748"/>
        <w:jc w:val="both"/>
        <w:rPr>
          <w:rFonts w:ascii="Arial" w:hAnsi="Arial" w:cs="Arial"/>
          <w:sz w:val="20"/>
          <w:szCs w:val="20"/>
          <w:lang w:val="ru-RU"/>
        </w:rPr>
      </w:pPr>
    </w:p>
    <w:p w:rsidR="00FA6BDC" w:rsidRPr="00ED466D" w:rsidRDefault="00FA6BDC" w:rsidP="00FA6BDC">
      <w:pPr>
        <w:spacing w:line="360" w:lineRule="auto"/>
        <w:ind w:right="26" w:firstLine="748"/>
        <w:jc w:val="both"/>
        <w:rPr>
          <w:rFonts w:ascii="Arial" w:hAnsi="Arial" w:cs="Arial"/>
          <w:sz w:val="20"/>
          <w:szCs w:val="20"/>
          <w:lang w:val="ru-RU"/>
        </w:rPr>
      </w:pPr>
    </w:p>
    <w:p w:rsidR="00FA6BDC" w:rsidRPr="00ED466D" w:rsidRDefault="00FA6BDC" w:rsidP="00FA6BDC">
      <w:pPr>
        <w:spacing w:line="360" w:lineRule="auto"/>
        <w:ind w:right="26" w:firstLine="748"/>
        <w:jc w:val="both"/>
        <w:rPr>
          <w:rFonts w:ascii="Arial" w:hAnsi="Arial" w:cs="Arial"/>
          <w:sz w:val="20"/>
          <w:szCs w:val="20"/>
          <w:lang w:val="ru-RU"/>
        </w:rPr>
      </w:pPr>
    </w:p>
    <w:p w:rsidR="00FA6BDC" w:rsidRPr="00ED466D" w:rsidRDefault="00FA6BDC" w:rsidP="00FA6BDC">
      <w:pPr>
        <w:ind w:right="318"/>
        <w:jc w:val="both"/>
        <w:rPr>
          <w:rFonts w:ascii="Arial" w:hAnsi="Arial" w:cs="Arial"/>
          <w:sz w:val="20"/>
          <w:szCs w:val="20"/>
          <w:lang w:val="ru-RU"/>
        </w:rPr>
      </w:pPr>
    </w:p>
    <w:tbl>
      <w:tblPr>
        <w:tblW w:w="0" w:type="auto"/>
        <w:jc w:val="center"/>
        <w:tblLook w:val="01E0"/>
      </w:tblPr>
      <w:tblGrid>
        <w:gridCol w:w="4261"/>
        <w:gridCol w:w="4260"/>
      </w:tblGrid>
      <w:tr w:rsidR="00FA6BDC" w:rsidRPr="00ED466D" w:rsidTr="00035D9F">
        <w:trPr>
          <w:jc w:val="center"/>
        </w:trPr>
        <w:tc>
          <w:tcPr>
            <w:tcW w:w="4261" w:type="dxa"/>
            <w:hideMark/>
          </w:tcPr>
          <w:p w:rsidR="00FA6BDC" w:rsidRPr="00ED466D" w:rsidRDefault="00FA6BDC" w:rsidP="00035D9F">
            <w:pPr>
              <w:ind w:right="318"/>
              <w:rPr>
                <w:rFonts w:ascii="Arial" w:hAnsi="Arial" w:cs="Arial"/>
                <w:sz w:val="20"/>
                <w:szCs w:val="20"/>
                <w:lang w:val="mk-MK"/>
              </w:rPr>
            </w:pPr>
            <w:r w:rsidRPr="00ED466D">
              <w:rPr>
                <w:rFonts w:ascii="Arial" w:hAnsi="Arial" w:cs="Arial"/>
                <w:sz w:val="20"/>
                <w:szCs w:val="20"/>
                <w:lang w:val="mk-MK"/>
              </w:rPr>
              <w:t>Место и датум</w:t>
            </w:r>
          </w:p>
          <w:p w:rsidR="00FA6BDC" w:rsidRPr="00ED466D" w:rsidRDefault="00FA6BDC" w:rsidP="00035D9F">
            <w:pPr>
              <w:ind w:right="318"/>
              <w:rPr>
                <w:rFonts w:ascii="Arial" w:hAnsi="Arial" w:cs="Arial"/>
                <w:sz w:val="20"/>
                <w:szCs w:val="20"/>
                <w:lang w:val="mk-MK" w:eastAsia="en-GB"/>
              </w:rPr>
            </w:pPr>
          </w:p>
          <w:p w:rsidR="00FA6BDC" w:rsidRPr="00ED466D" w:rsidRDefault="00FA6BDC" w:rsidP="00035D9F">
            <w:pPr>
              <w:ind w:right="318"/>
              <w:rPr>
                <w:rFonts w:ascii="Arial" w:hAnsi="Arial" w:cs="Arial"/>
                <w:sz w:val="20"/>
                <w:szCs w:val="20"/>
                <w:lang w:val="mk-MK" w:eastAsia="en-GB"/>
              </w:rPr>
            </w:pPr>
            <w:r w:rsidRPr="00ED466D">
              <w:rPr>
                <w:rFonts w:ascii="Arial" w:hAnsi="Arial" w:cs="Arial"/>
                <w:sz w:val="20"/>
                <w:szCs w:val="20"/>
                <w:lang w:val="mk-MK"/>
              </w:rPr>
              <w:t>___________________________</w:t>
            </w:r>
          </w:p>
        </w:tc>
        <w:tc>
          <w:tcPr>
            <w:tcW w:w="4260" w:type="dxa"/>
            <w:hideMark/>
          </w:tcPr>
          <w:p w:rsidR="00FA6BDC" w:rsidRPr="00ED466D" w:rsidRDefault="00FA6BDC" w:rsidP="00035D9F">
            <w:pPr>
              <w:ind w:right="83"/>
              <w:jc w:val="center"/>
              <w:rPr>
                <w:rFonts w:ascii="Arial" w:hAnsi="Arial" w:cs="Arial"/>
                <w:sz w:val="20"/>
                <w:szCs w:val="20"/>
                <w:lang w:val="mk-MK"/>
              </w:rPr>
            </w:pPr>
            <w:r w:rsidRPr="00ED466D">
              <w:rPr>
                <w:rFonts w:ascii="Arial" w:hAnsi="Arial" w:cs="Arial"/>
                <w:sz w:val="20"/>
                <w:szCs w:val="20"/>
                <w:lang w:val="mk-MK"/>
              </w:rPr>
              <w:t>Одговорно лице</w:t>
            </w:r>
          </w:p>
          <w:p w:rsidR="00FA6BDC" w:rsidRPr="00ED466D" w:rsidRDefault="00FA6BDC" w:rsidP="00035D9F">
            <w:pPr>
              <w:ind w:right="83"/>
              <w:jc w:val="center"/>
              <w:rPr>
                <w:rFonts w:ascii="Arial" w:hAnsi="Arial" w:cs="Arial"/>
                <w:sz w:val="20"/>
                <w:szCs w:val="20"/>
                <w:lang w:val="mk-MK" w:eastAsia="en-GB"/>
              </w:rPr>
            </w:pPr>
          </w:p>
          <w:p w:rsidR="00FA6BDC" w:rsidRPr="00ED466D" w:rsidRDefault="00FA6BDC" w:rsidP="00035D9F">
            <w:pPr>
              <w:ind w:right="83"/>
              <w:jc w:val="center"/>
              <w:rPr>
                <w:rFonts w:ascii="Arial" w:hAnsi="Arial" w:cs="Arial"/>
                <w:sz w:val="20"/>
                <w:szCs w:val="20"/>
                <w:lang w:val="mk-MK"/>
              </w:rPr>
            </w:pPr>
            <w:r w:rsidRPr="00ED466D">
              <w:rPr>
                <w:rFonts w:ascii="Arial" w:hAnsi="Arial" w:cs="Arial"/>
                <w:sz w:val="20"/>
                <w:szCs w:val="20"/>
                <w:lang w:val="mk-MK"/>
              </w:rPr>
              <w:t>___________________________</w:t>
            </w:r>
          </w:p>
          <w:p w:rsidR="00FA6BDC" w:rsidRPr="00ED466D" w:rsidRDefault="00FA6BDC" w:rsidP="00035D9F">
            <w:pPr>
              <w:ind w:right="83"/>
              <w:jc w:val="center"/>
              <w:rPr>
                <w:rFonts w:ascii="Arial" w:hAnsi="Arial" w:cs="Arial"/>
                <w:sz w:val="20"/>
                <w:szCs w:val="20"/>
                <w:lang w:val="mk-MK"/>
              </w:rPr>
            </w:pPr>
            <w:r w:rsidRPr="00ED466D">
              <w:rPr>
                <w:rFonts w:ascii="Arial" w:hAnsi="Arial" w:cs="Arial"/>
                <w:sz w:val="20"/>
                <w:szCs w:val="20"/>
                <w:lang w:val="mk-MK"/>
              </w:rPr>
              <w:t>(потпис)*</w:t>
            </w:r>
          </w:p>
          <w:p w:rsidR="00FA6BDC" w:rsidRPr="00ED466D" w:rsidRDefault="00FA6BDC" w:rsidP="00035D9F">
            <w:pPr>
              <w:ind w:right="83"/>
              <w:jc w:val="center"/>
              <w:rPr>
                <w:rFonts w:ascii="Arial" w:hAnsi="Arial" w:cs="Arial"/>
                <w:sz w:val="20"/>
                <w:szCs w:val="20"/>
                <w:lang w:val="mk-MK"/>
              </w:rPr>
            </w:pPr>
          </w:p>
          <w:p w:rsidR="00FA6BDC" w:rsidRPr="00ED466D" w:rsidRDefault="00FA6BDC" w:rsidP="00035D9F">
            <w:pPr>
              <w:ind w:right="83"/>
              <w:jc w:val="center"/>
              <w:rPr>
                <w:rFonts w:ascii="Arial" w:hAnsi="Arial" w:cs="Arial"/>
                <w:sz w:val="20"/>
                <w:szCs w:val="20"/>
                <w:lang w:val="mk-MK"/>
              </w:rPr>
            </w:pPr>
          </w:p>
          <w:p w:rsidR="00FA6BDC" w:rsidRPr="00ED466D" w:rsidRDefault="00FA6BDC" w:rsidP="00035D9F">
            <w:pPr>
              <w:ind w:right="83"/>
              <w:jc w:val="center"/>
              <w:rPr>
                <w:rFonts w:ascii="Arial" w:hAnsi="Arial" w:cs="Arial"/>
                <w:sz w:val="20"/>
                <w:szCs w:val="20"/>
                <w:lang w:val="mk-MK" w:eastAsia="en-GB"/>
              </w:rPr>
            </w:pPr>
          </w:p>
        </w:tc>
      </w:tr>
    </w:tbl>
    <w:p w:rsidR="00FA6BDC" w:rsidRPr="00ED466D" w:rsidRDefault="00FA6BDC" w:rsidP="00FA6BDC">
      <w:pPr>
        <w:tabs>
          <w:tab w:val="left" w:pos="1760"/>
        </w:tabs>
        <w:jc w:val="both"/>
        <w:rPr>
          <w:rFonts w:ascii="Arial" w:hAnsi="Arial" w:cs="Arial"/>
          <w:sz w:val="20"/>
          <w:szCs w:val="20"/>
          <w:lang w:val="mk-MK"/>
        </w:rPr>
      </w:pPr>
      <w:r w:rsidRPr="00ED466D">
        <w:rPr>
          <w:rFonts w:ascii="Arial" w:hAnsi="Arial" w:cs="Arial"/>
          <w:i/>
          <w:sz w:val="20"/>
          <w:szCs w:val="20"/>
          <w:lang w:val="mk-MK"/>
        </w:rPr>
        <w:t>*Овој образец не се потпишува своерачно, туку исклучиво електронски со прикачување на валиден дигитален сертификат чиј носител е одговорното лице или лице овластено од него.</w:t>
      </w:r>
    </w:p>
    <w:p w:rsidR="00FA6BDC" w:rsidRPr="00ED466D" w:rsidRDefault="00FA6BDC" w:rsidP="00FA6BDC">
      <w:pPr>
        <w:rPr>
          <w:rFonts w:ascii="Arial" w:hAnsi="Arial" w:cs="Arial"/>
          <w:sz w:val="20"/>
          <w:szCs w:val="20"/>
          <w:lang w:val="en-US"/>
        </w:rPr>
      </w:pPr>
    </w:p>
    <w:p w:rsidR="00FA6BDC" w:rsidRPr="00ED466D" w:rsidRDefault="00FA6BDC" w:rsidP="00FA6BDC">
      <w:pPr>
        <w:rPr>
          <w:rFonts w:ascii="Arial" w:hAnsi="Arial" w:cs="Arial"/>
          <w:sz w:val="20"/>
          <w:szCs w:val="20"/>
          <w:lang w:val="mk-MK"/>
        </w:rPr>
      </w:pPr>
    </w:p>
    <w:p w:rsidR="00FA6BDC" w:rsidRPr="00ED466D" w:rsidRDefault="00FA6BDC" w:rsidP="00FA6BDC">
      <w:pPr>
        <w:rPr>
          <w:rFonts w:ascii="Arial" w:hAnsi="Arial" w:cs="Arial"/>
          <w:sz w:val="20"/>
          <w:szCs w:val="20"/>
          <w:lang w:val="mk-MK"/>
        </w:rPr>
      </w:pPr>
    </w:p>
    <w:p w:rsidR="00FA6BDC" w:rsidRPr="00ED466D" w:rsidRDefault="00FA6BDC" w:rsidP="00FA6BDC">
      <w:pPr>
        <w:rPr>
          <w:rFonts w:ascii="Arial" w:hAnsi="Arial" w:cs="Arial"/>
          <w:sz w:val="20"/>
          <w:szCs w:val="20"/>
          <w:lang w:val="mk-MK"/>
        </w:rPr>
      </w:pPr>
    </w:p>
    <w:p w:rsidR="00FA6BDC" w:rsidRPr="00ED466D" w:rsidRDefault="00FA6BDC" w:rsidP="00FA6BDC">
      <w:pPr>
        <w:rPr>
          <w:rFonts w:ascii="Arial" w:hAnsi="Arial" w:cs="Arial"/>
          <w:sz w:val="20"/>
          <w:szCs w:val="20"/>
          <w:lang w:val="mk-MK"/>
        </w:rPr>
      </w:pPr>
    </w:p>
    <w:p w:rsidR="00FA6BDC" w:rsidRPr="00ED466D" w:rsidRDefault="00FA6BDC" w:rsidP="00FA6BDC">
      <w:pPr>
        <w:suppressAutoHyphens w:val="0"/>
        <w:spacing w:before="278"/>
        <w:ind w:left="720" w:right="-232"/>
        <w:jc w:val="both"/>
        <w:rPr>
          <w:rFonts w:ascii="Arial" w:hAnsi="Arial" w:cs="Arial"/>
          <w:sz w:val="20"/>
          <w:szCs w:val="20"/>
          <w:lang w:val="mk-MK"/>
        </w:rPr>
      </w:pPr>
    </w:p>
    <w:p w:rsidR="00FA6BDC" w:rsidRDefault="00FA6BDC" w:rsidP="00FA6BDC">
      <w:pPr>
        <w:suppressAutoHyphens w:val="0"/>
        <w:spacing w:before="278"/>
        <w:ind w:left="720" w:right="-232"/>
        <w:jc w:val="both"/>
        <w:rPr>
          <w:rFonts w:ascii="Arial" w:hAnsi="Arial" w:cs="Arial"/>
          <w:sz w:val="20"/>
          <w:szCs w:val="20"/>
          <w:lang w:val="en-US"/>
        </w:rPr>
      </w:pPr>
    </w:p>
    <w:p w:rsidR="00907004" w:rsidRDefault="00907004" w:rsidP="00FA6BDC">
      <w:pPr>
        <w:suppressAutoHyphens w:val="0"/>
        <w:spacing w:before="278"/>
        <w:ind w:left="720" w:right="-232"/>
        <w:jc w:val="both"/>
        <w:rPr>
          <w:rFonts w:ascii="Arial" w:hAnsi="Arial" w:cs="Arial"/>
          <w:sz w:val="20"/>
          <w:szCs w:val="20"/>
          <w:lang w:val="en-US"/>
        </w:rPr>
      </w:pPr>
    </w:p>
    <w:p w:rsidR="00907004" w:rsidRDefault="00907004" w:rsidP="00FA6BDC">
      <w:pPr>
        <w:suppressAutoHyphens w:val="0"/>
        <w:spacing w:before="278"/>
        <w:ind w:left="720" w:right="-232"/>
        <w:jc w:val="both"/>
        <w:rPr>
          <w:rFonts w:ascii="Arial" w:hAnsi="Arial" w:cs="Arial"/>
          <w:sz w:val="20"/>
          <w:szCs w:val="20"/>
          <w:lang w:val="en-US"/>
        </w:rPr>
      </w:pPr>
    </w:p>
    <w:p w:rsidR="00907004" w:rsidRDefault="00907004" w:rsidP="00FA6BDC">
      <w:pPr>
        <w:suppressAutoHyphens w:val="0"/>
        <w:spacing w:before="278"/>
        <w:ind w:left="720" w:right="-232"/>
        <w:jc w:val="both"/>
        <w:rPr>
          <w:rFonts w:ascii="Arial" w:hAnsi="Arial" w:cs="Arial"/>
          <w:sz w:val="20"/>
          <w:szCs w:val="20"/>
          <w:lang w:val="en-US"/>
        </w:rPr>
      </w:pPr>
    </w:p>
    <w:p w:rsidR="00907004" w:rsidRDefault="00907004" w:rsidP="00FA6BDC">
      <w:pPr>
        <w:suppressAutoHyphens w:val="0"/>
        <w:spacing w:before="278"/>
        <w:ind w:left="720" w:right="-232"/>
        <w:jc w:val="both"/>
        <w:rPr>
          <w:rFonts w:ascii="Arial" w:hAnsi="Arial" w:cs="Arial"/>
          <w:sz w:val="20"/>
          <w:szCs w:val="20"/>
          <w:lang w:val="en-US"/>
        </w:rPr>
      </w:pPr>
    </w:p>
    <w:p w:rsidR="00907004" w:rsidRPr="00907004" w:rsidRDefault="00907004" w:rsidP="00FA6BDC">
      <w:pPr>
        <w:suppressAutoHyphens w:val="0"/>
        <w:spacing w:before="278"/>
        <w:ind w:left="720" w:right="-232"/>
        <w:jc w:val="both"/>
        <w:rPr>
          <w:rFonts w:ascii="Arial" w:hAnsi="Arial" w:cs="Arial"/>
          <w:sz w:val="20"/>
          <w:szCs w:val="20"/>
          <w:lang w:val="en-US"/>
        </w:rPr>
      </w:pPr>
    </w:p>
    <w:sectPr w:rsidR="00907004" w:rsidRPr="00907004" w:rsidSect="00A44E8C">
      <w:headerReference w:type="even" r:id="rId33"/>
      <w:headerReference w:type="default" r:id="rId34"/>
      <w:footerReference w:type="even" r:id="rId35"/>
      <w:footerReference w:type="default" r:id="rId36"/>
      <w:headerReference w:type="first" r:id="rId37"/>
      <w:footerReference w:type="first" r:id="rId38"/>
      <w:pgSz w:w="11906" w:h="16838"/>
      <w:pgMar w:top="996" w:right="1800" w:bottom="1183" w:left="720" w:header="720" w:footer="90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77B1" w:rsidRDefault="00CA77B1" w:rsidP="00B149D5">
      <w:r>
        <w:separator/>
      </w:r>
    </w:p>
  </w:endnote>
  <w:endnote w:type="continuationSeparator" w:id="1">
    <w:p w:rsidR="00CA77B1" w:rsidRDefault="00CA77B1" w:rsidP="00B149D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C C Times">
    <w:altName w:val="Courier New"/>
    <w:panose1 w:val="02027200000000000000"/>
    <w:charset w:val="00"/>
    <w:family w:val="roman"/>
    <w:pitch w:val="variable"/>
    <w:sig w:usb0="00000087" w:usb1="00000000" w:usb2="00000000" w:usb3="00000000" w:csb0="0000001B" w:csb1="00000000"/>
  </w:font>
  <w:font w:name="Calibri">
    <w:panose1 w:val="020F0502020204030204"/>
    <w:charset w:val="CC"/>
    <w:family w:val="swiss"/>
    <w:pitch w:val="variable"/>
    <w:sig w:usb0="E00002FF" w:usb1="4000ACFF" w:usb2="00000001" w:usb3="00000000" w:csb0="0000019F" w:csb1="00000000"/>
  </w:font>
  <w:font w:name="Myriad Pro">
    <w:altName w:val="Arial"/>
    <w:panose1 w:val="00000000000000000000"/>
    <w:charset w:val="00"/>
    <w:family w:val="swiss"/>
    <w:notTrueType/>
    <w:pitch w:val="variable"/>
    <w:sig w:usb0="00000001" w:usb1="5000204B"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tobiSerif Regular">
    <w:altName w:val="Arial"/>
    <w:panose1 w:val="00000000000000000000"/>
    <w:charset w:val="00"/>
    <w:family w:val="modern"/>
    <w:notTrueType/>
    <w:pitch w:val="variable"/>
    <w:sig w:usb0="00000001" w:usb1="5000204B" w:usb2="00000000" w:usb3="00000000" w:csb0="0000009F" w:csb1="00000000"/>
  </w:font>
  <w:font w:name="OpenSymbol">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910" w:rsidRPr="00C85F1C" w:rsidRDefault="00B63014">
    <w:pPr>
      <w:pStyle w:val="Footer"/>
      <w:jc w:val="right"/>
      <w:rPr>
        <w:rFonts w:ascii="Tahoma" w:hAnsi="Tahoma" w:cs="Tahoma"/>
        <w:sz w:val="20"/>
        <w:szCs w:val="20"/>
      </w:rPr>
    </w:pPr>
    <w:r w:rsidRPr="00C85F1C">
      <w:rPr>
        <w:rFonts w:ascii="Tahoma" w:hAnsi="Tahoma" w:cs="Tahoma"/>
        <w:sz w:val="20"/>
        <w:szCs w:val="20"/>
      </w:rPr>
      <w:fldChar w:fldCharType="begin"/>
    </w:r>
    <w:r w:rsidR="005B2910" w:rsidRPr="00C85F1C">
      <w:rPr>
        <w:rFonts w:ascii="Tahoma" w:hAnsi="Tahoma" w:cs="Tahoma"/>
        <w:sz w:val="20"/>
        <w:szCs w:val="20"/>
      </w:rPr>
      <w:instrText xml:space="preserve"> PAGE   \* MERGEFORMAT </w:instrText>
    </w:r>
    <w:r w:rsidRPr="00C85F1C">
      <w:rPr>
        <w:rFonts w:ascii="Tahoma" w:hAnsi="Tahoma" w:cs="Tahoma"/>
        <w:sz w:val="20"/>
        <w:szCs w:val="20"/>
      </w:rPr>
      <w:fldChar w:fldCharType="separate"/>
    </w:r>
    <w:r w:rsidR="00F8113D">
      <w:rPr>
        <w:rFonts w:ascii="Tahoma" w:hAnsi="Tahoma" w:cs="Tahoma"/>
        <w:noProof/>
        <w:sz w:val="20"/>
        <w:szCs w:val="20"/>
      </w:rPr>
      <w:t>3</w:t>
    </w:r>
    <w:r w:rsidRPr="00C85F1C">
      <w:rPr>
        <w:rFonts w:ascii="Tahoma" w:hAnsi="Tahoma" w:cs="Tahoma"/>
        <w:sz w:val="20"/>
        <w:szCs w:val="20"/>
      </w:rPr>
      <w:fldChar w:fldCharType="end"/>
    </w:r>
  </w:p>
  <w:p w:rsidR="005B2910" w:rsidRDefault="005B291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910" w:rsidRDefault="005B2910"/>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910" w:rsidRDefault="005B2910">
    <w:pPr>
      <w:pStyle w:val="Footer"/>
    </w:pPr>
  </w:p>
  <w:p w:rsidR="005B2910" w:rsidRDefault="005B2910"/>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910" w:rsidRDefault="005B2910"/>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910" w:rsidRDefault="005B2910"/>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910" w:rsidRDefault="00B63014">
    <w:pPr>
      <w:pStyle w:val="Footer"/>
      <w:jc w:val="right"/>
    </w:pPr>
    <w:fldSimple w:instr=" PAGE   \* MERGEFORMAT ">
      <w:r w:rsidR="00F8113D">
        <w:rPr>
          <w:noProof/>
        </w:rPr>
        <w:t>36</w:t>
      </w:r>
    </w:fldSimple>
  </w:p>
  <w:p w:rsidR="005B2910" w:rsidRDefault="005B2910">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910" w:rsidRDefault="005B291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77B1" w:rsidRDefault="00CA77B1" w:rsidP="00B149D5">
      <w:r>
        <w:separator/>
      </w:r>
    </w:p>
  </w:footnote>
  <w:footnote w:type="continuationSeparator" w:id="1">
    <w:p w:rsidR="00CA77B1" w:rsidRDefault="00CA77B1" w:rsidP="00B149D5">
      <w:r>
        <w:continuationSeparator/>
      </w:r>
    </w:p>
  </w:footnote>
  <w:footnote w:id="2">
    <w:p w:rsidR="005B2910" w:rsidRPr="00FA38FF" w:rsidRDefault="005B2910" w:rsidP="00A44E8C">
      <w:pPr>
        <w:pStyle w:val="FootnoteText"/>
        <w:rPr>
          <w:rFonts w:ascii="Arial" w:hAnsi="Arial" w:cs="Arial"/>
          <w:sz w:val="16"/>
          <w:szCs w:val="16"/>
        </w:rPr>
      </w:pPr>
      <w:r w:rsidRPr="00FA38FF">
        <w:rPr>
          <w:rStyle w:val="FootnoteReference"/>
          <w:rFonts w:ascii="Arial" w:hAnsi="Arial" w:cs="Arial"/>
          <w:sz w:val="16"/>
          <w:szCs w:val="16"/>
        </w:rPr>
        <w:footnoteRef/>
      </w:r>
      <w:r w:rsidRPr="00FA38FF">
        <w:rPr>
          <w:rFonts w:ascii="Arial" w:hAnsi="Arial" w:cs="Arial"/>
          <w:sz w:val="16"/>
          <w:szCs w:val="16"/>
          <w:lang w:val="ru-RU"/>
        </w:rPr>
        <w:t xml:space="preserve"> Електронско средство во кое се јавува електронскиот потпис и кое го заменува своерачниот потпис.</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910" w:rsidRDefault="00B63014">
    <w:pPr>
      <w:pStyle w:val="Header"/>
    </w:pPr>
    <w:r w:rsidRPr="00B6301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2049" type="#_x0000_t75" alt="logo.png" style="position:absolute;margin-left:-87.65pt;margin-top:-72.65pt;width:613.45pt;height:84.45pt;z-index:251657728;visibility:visible;mso-wrap-distance-left:9.96pt;mso-wrap-distance-top:5.76pt;mso-wrap-distance-right:4.74436mm;mso-wrap-distance-bottom:2.96294mm;mso-position-horizontal-relative:margin;mso-position-vertical-relative:margin"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">
          <v:imagedata r:id="rId1" o:title=""/>
          <o:lock v:ext="edit" aspectratio="f"/>
          <w10:wrap type="square"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910" w:rsidRDefault="005B2910"/>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910" w:rsidRDefault="005B291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910" w:rsidRDefault="005B2910"/>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910" w:rsidRDefault="005B2910"/>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910" w:rsidRDefault="005B2910">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910" w:rsidRDefault="005B291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name w:val="WW8Num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4"/>
    <w:multiLevelType w:val="multilevel"/>
    <w:tmpl w:val="00000004"/>
    <w:name w:val="WW8Num4"/>
    <w:lvl w:ilvl="0">
      <w:start w:val="1"/>
      <w:numFmt w:val="bullet"/>
      <w:lvlText w:val=""/>
      <w:lvlJc w:val="left"/>
      <w:pPr>
        <w:tabs>
          <w:tab w:val="num" w:pos="0"/>
        </w:tabs>
        <w:ind w:left="0" w:firstLine="0"/>
      </w:pPr>
      <w:rPr>
        <w:rFonts w:ascii="Symbol" w:hAnsi="Symbol"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name w:val="WW8Num5"/>
    <w:lvl w:ilvl="0">
      <w:start w:val="1"/>
      <w:numFmt w:val="bullet"/>
      <w:lvlText w:val=""/>
      <w:lvlJc w:val="left"/>
      <w:pPr>
        <w:tabs>
          <w:tab w:val="num" w:pos="0"/>
        </w:tabs>
        <w:ind w:left="0" w:firstLine="0"/>
      </w:pPr>
      <w:rPr>
        <w:rFonts w:ascii="Symbol" w:hAnsi="Symbol"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00000006"/>
    <w:name w:val="WW8Num6"/>
    <w:lvl w:ilvl="0">
      <w:start w:val="1"/>
      <w:numFmt w:val="bullet"/>
      <w:lvlText w:val=""/>
      <w:lvlJc w:val="left"/>
      <w:pPr>
        <w:tabs>
          <w:tab w:val="num" w:pos="0"/>
        </w:tabs>
        <w:ind w:left="0" w:firstLine="0"/>
      </w:pPr>
      <w:rPr>
        <w:rFonts w:ascii="Symbol" w:hAnsi="Symbol"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name w:val="WW8Num7"/>
    <w:lvl w:ilvl="0">
      <w:start w:val="1"/>
      <w:numFmt w:val="bullet"/>
      <w:lvlText w:val=""/>
      <w:lvlJc w:val="left"/>
      <w:pPr>
        <w:tabs>
          <w:tab w:val="num" w:pos="0"/>
        </w:tabs>
        <w:ind w:left="0" w:firstLine="0"/>
      </w:pPr>
      <w:rPr>
        <w:rFonts w:ascii="Symbol" w:hAnsi="Symbol"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singleLevel"/>
    <w:tmpl w:val="00000008"/>
    <w:name w:val="WW8Num8"/>
    <w:lvl w:ilvl="0">
      <w:start w:val="1"/>
      <w:numFmt w:val="bullet"/>
      <w:lvlText w:val="-"/>
      <w:lvlJc w:val="left"/>
      <w:pPr>
        <w:tabs>
          <w:tab w:val="num" w:pos="1800"/>
        </w:tabs>
        <w:ind w:left="1800" w:hanging="360"/>
      </w:pPr>
      <w:rPr>
        <w:rFonts w:ascii="Times New Roman" w:hAnsi="Times New Roman" w:cs="Times New Roman"/>
        <w:color w:val="000000"/>
      </w:rPr>
    </w:lvl>
  </w:abstractNum>
  <w:abstractNum w:abstractNumId="8">
    <w:nsid w:val="00000009"/>
    <w:multiLevelType w:val="singleLevel"/>
    <w:tmpl w:val="00000009"/>
    <w:name w:val="WW8Num9"/>
    <w:lvl w:ilvl="0">
      <w:start w:val="1"/>
      <w:numFmt w:val="bullet"/>
      <w:lvlText w:val="-"/>
      <w:lvlJc w:val="left"/>
      <w:pPr>
        <w:tabs>
          <w:tab w:val="num" w:pos="1080"/>
        </w:tabs>
        <w:ind w:left="1080" w:hanging="360"/>
      </w:pPr>
      <w:rPr>
        <w:rFonts w:ascii="Times New Roman" w:hAnsi="Times New Roman" w:cs="Times New Roman"/>
        <w:color w:val="000000"/>
      </w:rPr>
    </w:lvl>
  </w:abstractNum>
  <w:abstractNum w:abstractNumId="9">
    <w:nsid w:val="0000000A"/>
    <w:multiLevelType w:val="multilevel"/>
    <w:tmpl w:val="0000000A"/>
    <w:name w:val="WW8Num10"/>
    <w:lvl w:ilvl="0">
      <w:start w:val="1"/>
      <w:numFmt w:val="bullet"/>
      <w:lvlText w:val="-"/>
      <w:lvlJc w:val="left"/>
      <w:pPr>
        <w:tabs>
          <w:tab w:val="num" w:pos="990"/>
        </w:tabs>
        <w:ind w:left="990" w:hanging="360"/>
      </w:pPr>
      <w:rPr>
        <w:rFonts w:ascii="Times New Roman" w:hAnsi="Times New Roman" w:cs="Times New Roman"/>
        <w:color w:val="000000"/>
      </w:rPr>
    </w:lvl>
    <w:lvl w:ilvl="1">
      <w:start w:val="1"/>
      <w:numFmt w:val="bullet"/>
      <w:lvlText w:val="o"/>
      <w:lvlJc w:val="left"/>
      <w:pPr>
        <w:tabs>
          <w:tab w:val="num" w:pos="1440"/>
        </w:tabs>
        <w:ind w:left="1440" w:hanging="360"/>
      </w:pPr>
      <w:rPr>
        <w:rFonts w:ascii="Courier New" w:hAnsi="Courier New" w:cs="Courier New"/>
        <w:color w:val="00000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color w:val="000000"/>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color w:val="000000"/>
      </w:rPr>
    </w:lvl>
    <w:lvl w:ilvl="8">
      <w:start w:val="1"/>
      <w:numFmt w:val="bullet"/>
      <w:lvlText w:val=""/>
      <w:lvlJc w:val="left"/>
      <w:pPr>
        <w:tabs>
          <w:tab w:val="num" w:pos="6480"/>
        </w:tabs>
        <w:ind w:left="6480" w:hanging="360"/>
      </w:pPr>
      <w:rPr>
        <w:rFonts w:ascii="Wingdings" w:hAnsi="Wingdings"/>
      </w:rPr>
    </w:lvl>
  </w:abstractNum>
  <w:abstractNum w:abstractNumId="10">
    <w:nsid w:val="0000000B"/>
    <w:multiLevelType w:val="multilevel"/>
    <w:tmpl w:val="0000000B"/>
    <w:name w:val="WW8Num11"/>
    <w:lvl w:ilvl="0">
      <w:start w:val="1"/>
      <w:numFmt w:val="bullet"/>
      <w:lvlText w:val="-"/>
      <w:lvlJc w:val="left"/>
      <w:pPr>
        <w:tabs>
          <w:tab w:val="num" w:pos="1080"/>
        </w:tabs>
        <w:ind w:left="1080" w:hanging="360"/>
      </w:pPr>
      <w:rPr>
        <w:rFonts w:ascii="Times New Roman" w:hAnsi="Times New Roman" w:cs="Times New Roman"/>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1">
    <w:nsid w:val="0000000C"/>
    <w:multiLevelType w:val="singleLevel"/>
    <w:tmpl w:val="0000000C"/>
    <w:name w:val="WW8Num12"/>
    <w:lvl w:ilvl="0">
      <w:numFmt w:val="bullet"/>
      <w:lvlText w:val=""/>
      <w:lvlJc w:val="left"/>
      <w:pPr>
        <w:tabs>
          <w:tab w:val="num" w:pos="1930"/>
        </w:tabs>
        <w:ind w:left="1930" w:hanging="360"/>
      </w:pPr>
      <w:rPr>
        <w:rFonts w:ascii="Symbol" w:hAnsi="Symbol"/>
        <w:sz w:val="24"/>
      </w:rPr>
    </w:lvl>
  </w:abstractNum>
  <w:abstractNum w:abstractNumId="12">
    <w:nsid w:val="0000000D"/>
    <w:multiLevelType w:val="singleLevel"/>
    <w:tmpl w:val="0000000D"/>
    <w:name w:val="WW8Num13"/>
    <w:lvl w:ilvl="0">
      <w:start w:val="1"/>
      <w:numFmt w:val="decimal"/>
      <w:lvlText w:val="%1)"/>
      <w:lvlJc w:val="left"/>
      <w:pPr>
        <w:tabs>
          <w:tab w:val="num" w:pos="1080"/>
        </w:tabs>
        <w:ind w:left="1080" w:hanging="360"/>
      </w:pPr>
    </w:lvl>
  </w:abstractNum>
  <w:abstractNum w:abstractNumId="13">
    <w:nsid w:val="0000000E"/>
    <w:multiLevelType w:val="multilevel"/>
    <w:tmpl w:val="0000000E"/>
    <w:name w:val="WW8Num14"/>
    <w:lvl w:ilvl="0">
      <w:start w:val="1"/>
      <w:numFmt w:val="bullet"/>
      <w:lvlText w:val="-"/>
      <w:lvlJc w:val="left"/>
      <w:pPr>
        <w:tabs>
          <w:tab w:val="num" w:pos="1080"/>
        </w:tabs>
        <w:ind w:left="1080" w:hanging="360"/>
      </w:pPr>
      <w:rPr>
        <w:rFonts w:ascii="Times New Roman" w:hAnsi="Times New Roman" w:cs="Times New Roman"/>
        <w:color w:val="00000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0F"/>
    <w:multiLevelType w:val="singleLevel"/>
    <w:tmpl w:val="0000000F"/>
    <w:name w:val="WW8Num15"/>
    <w:lvl w:ilvl="0">
      <w:start w:val="13"/>
      <w:numFmt w:val="bullet"/>
      <w:lvlText w:val="-"/>
      <w:lvlJc w:val="left"/>
      <w:pPr>
        <w:tabs>
          <w:tab w:val="num" w:pos="1605"/>
        </w:tabs>
        <w:ind w:left="1605" w:hanging="885"/>
      </w:pPr>
      <w:rPr>
        <w:rFonts w:ascii="MAC C Times" w:hAnsi="MAC C Times" w:cs="Courier New"/>
      </w:rPr>
    </w:lvl>
  </w:abstractNum>
  <w:abstractNum w:abstractNumId="15">
    <w:nsid w:val="00000010"/>
    <w:multiLevelType w:val="multilevel"/>
    <w:tmpl w:val="00000010"/>
    <w:name w:val="WW8Num16"/>
    <w:lvl w:ilvl="0">
      <w:start w:val="1"/>
      <w:numFmt w:val="bullet"/>
      <w:lvlText w:val=""/>
      <w:lvlJc w:val="left"/>
      <w:pPr>
        <w:tabs>
          <w:tab w:val="num" w:pos="720"/>
        </w:tabs>
        <w:ind w:left="720" w:hanging="360"/>
      </w:pPr>
      <w:rPr>
        <w:rFonts w:ascii="Symbol" w:hAnsi="Symbol" w:cs="Times New Roman"/>
        <w:color w:val="000000"/>
      </w:rPr>
    </w:lvl>
    <w:lvl w:ilvl="1">
      <w:start w:val="1"/>
      <w:numFmt w:val="bullet"/>
      <w:lvlText w:val=""/>
      <w:lvlJc w:val="left"/>
      <w:pPr>
        <w:tabs>
          <w:tab w:val="num" w:pos="1080"/>
        </w:tabs>
        <w:ind w:left="1080" w:hanging="360"/>
      </w:pPr>
      <w:rPr>
        <w:rFonts w:ascii="Symbol" w:hAnsi="Symbol" w:cs="Times New Roman"/>
        <w:color w:val="000000"/>
      </w:rPr>
    </w:lvl>
    <w:lvl w:ilvl="2">
      <w:start w:val="1"/>
      <w:numFmt w:val="bullet"/>
      <w:lvlText w:val=""/>
      <w:lvlJc w:val="left"/>
      <w:pPr>
        <w:tabs>
          <w:tab w:val="num" w:pos="1440"/>
        </w:tabs>
        <w:ind w:left="1440" w:hanging="360"/>
      </w:pPr>
      <w:rPr>
        <w:rFonts w:ascii="Symbol" w:hAnsi="Symbol" w:cs="Times New Roman"/>
        <w:color w:val="000000"/>
      </w:rPr>
    </w:lvl>
    <w:lvl w:ilvl="3">
      <w:start w:val="1"/>
      <w:numFmt w:val="bullet"/>
      <w:lvlText w:val=""/>
      <w:lvlJc w:val="left"/>
      <w:pPr>
        <w:tabs>
          <w:tab w:val="num" w:pos="1800"/>
        </w:tabs>
        <w:ind w:left="1800" w:hanging="360"/>
      </w:pPr>
      <w:rPr>
        <w:rFonts w:ascii="Symbol" w:hAnsi="Symbol" w:cs="Times New Roman"/>
        <w:color w:val="000000"/>
      </w:rPr>
    </w:lvl>
    <w:lvl w:ilvl="4">
      <w:start w:val="1"/>
      <w:numFmt w:val="bullet"/>
      <w:lvlText w:val=""/>
      <w:lvlJc w:val="left"/>
      <w:pPr>
        <w:tabs>
          <w:tab w:val="num" w:pos="2160"/>
        </w:tabs>
        <w:ind w:left="2160" w:hanging="360"/>
      </w:pPr>
      <w:rPr>
        <w:rFonts w:ascii="Symbol" w:hAnsi="Symbol" w:cs="Times New Roman"/>
        <w:color w:val="000000"/>
      </w:rPr>
    </w:lvl>
    <w:lvl w:ilvl="5">
      <w:start w:val="1"/>
      <w:numFmt w:val="bullet"/>
      <w:lvlText w:val=""/>
      <w:lvlJc w:val="left"/>
      <w:pPr>
        <w:tabs>
          <w:tab w:val="num" w:pos="2520"/>
        </w:tabs>
        <w:ind w:left="2520" w:hanging="360"/>
      </w:pPr>
      <w:rPr>
        <w:rFonts w:ascii="Symbol" w:hAnsi="Symbol" w:cs="Times New Roman"/>
        <w:color w:val="000000"/>
      </w:rPr>
    </w:lvl>
    <w:lvl w:ilvl="6">
      <w:start w:val="1"/>
      <w:numFmt w:val="bullet"/>
      <w:lvlText w:val=""/>
      <w:lvlJc w:val="left"/>
      <w:pPr>
        <w:tabs>
          <w:tab w:val="num" w:pos="2880"/>
        </w:tabs>
        <w:ind w:left="2880" w:hanging="360"/>
      </w:pPr>
      <w:rPr>
        <w:rFonts w:ascii="Symbol" w:hAnsi="Symbol" w:cs="Times New Roman"/>
        <w:color w:val="000000"/>
      </w:rPr>
    </w:lvl>
    <w:lvl w:ilvl="7">
      <w:start w:val="1"/>
      <w:numFmt w:val="bullet"/>
      <w:lvlText w:val=""/>
      <w:lvlJc w:val="left"/>
      <w:pPr>
        <w:tabs>
          <w:tab w:val="num" w:pos="3240"/>
        </w:tabs>
        <w:ind w:left="3240" w:hanging="360"/>
      </w:pPr>
      <w:rPr>
        <w:rFonts w:ascii="Symbol" w:hAnsi="Symbol" w:cs="Times New Roman"/>
        <w:color w:val="000000"/>
      </w:rPr>
    </w:lvl>
    <w:lvl w:ilvl="8">
      <w:start w:val="1"/>
      <w:numFmt w:val="bullet"/>
      <w:lvlText w:val=""/>
      <w:lvlJc w:val="left"/>
      <w:pPr>
        <w:tabs>
          <w:tab w:val="num" w:pos="3600"/>
        </w:tabs>
        <w:ind w:left="3600" w:hanging="360"/>
      </w:pPr>
      <w:rPr>
        <w:rFonts w:ascii="Symbol" w:hAnsi="Symbol" w:cs="Times New Roman"/>
        <w:color w:val="000000"/>
      </w:rPr>
    </w:lvl>
  </w:abstractNum>
  <w:abstractNum w:abstractNumId="16">
    <w:nsid w:val="00000011"/>
    <w:multiLevelType w:val="multilevel"/>
    <w:tmpl w:val="00000011"/>
    <w:name w:val="WW8Num17"/>
    <w:lvl w:ilvl="0">
      <w:start w:val="1"/>
      <w:numFmt w:val="bullet"/>
      <w:lvlText w:val="-"/>
      <w:lvlJc w:val="left"/>
      <w:pPr>
        <w:tabs>
          <w:tab w:val="num" w:pos="1080"/>
        </w:tabs>
        <w:ind w:left="1080" w:hanging="360"/>
      </w:pPr>
      <w:rPr>
        <w:rFonts w:ascii="Times New Roman" w:hAnsi="Times New Roman" w:cs="Times New Roman"/>
        <w:color w:val="00000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7">
    <w:nsid w:val="00000012"/>
    <w:multiLevelType w:val="multilevel"/>
    <w:tmpl w:val="00000012"/>
    <w:name w:val="WW8Num18"/>
    <w:lvl w:ilvl="0">
      <w:start w:val="1"/>
      <w:numFmt w:val="bullet"/>
      <w:lvlText w:val=""/>
      <w:lvlJc w:val="left"/>
      <w:pPr>
        <w:tabs>
          <w:tab w:val="num" w:pos="0"/>
        </w:tabs>
        <w:ind w:left="0" w:firstLine="0"/>
      </w:pPr>
      <w:rPr>
        <w:rFonts w:ascii="Symbol" w:hAnsi="Symbol" w:cs="Times New Roman"/>
        <w:color w:val="auto"/>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00000013"/>
    <w:multiLevelType w:val="multilevel"/>
    <w:tmpl w:val="00000013"/>
    <w:name w:val="WW8Num19"/>
    <w:lvl w:ilvl="0">
      <w:start w:val="5"/>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3"/>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9">
    <w:nsid w:val="00000014"/>
    <w:multiLevelType w:val="singleLevel"/>
    <w:tmpl w:val="00000014"/>
    <w:name w:val="WW8Num20"/>
    <w:lvl w:ilvl="0">
      <w:numFmt w:val="bullet"/>
      <w:lvlText w:val="-"/>
      <w:lvlJc w:val="left"/>
      <w:pPr>
        <w:tabs>
          <w:tab w:val="num" w:pos="0"/>
        </w:tabs>
        <w:ind w:left="1004" w:hanging="360"/>
      </w:pPr>
      <w:rPr>
        <w:rFonts w:ascii="Calibri" w:hAnsi="Calibri"/>
      </w:rPr>
    </w:lvl>
  </w:abstractNum>
  <w:abstractNum w:abstractNumId="20">
    <w:nsid w:val="00B55071"/>
    <w:multiLevelType w:val="hybridMultilevel"/>
    <w:tmpl w:val="635072E4"/>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21">
    <w:nsid w:val="0C9B573C"/>
    <w:multiLevelType w:val="multilevel"/>
    <w:tmpl w:val="7460F3F6"/>
    <w:lvl w:ilvl="0">
      <w:start w:val="4"/>
      <w:numFmt w:val="decimal"/>
      <w:lvlText w:val="%1."/>
      <w:lvlJc w:val="left"/>
      <w:pPr>
        <w:ind w:left="720" w:hanging="720"/>
      </w:pPr>
      <w:rPr>
        <w:rFonts w:hint="default"/>
        <w:sz w:val="22"/>
      </w:rPr>
    </w:lvl>
    <w:lvl w:ilvl="1">
      <w:start w:val="1"/>
      <w:numFmt w:val="decimal"/>
      <w:lvlText w:val="%1.%2."/>
      <w:lvlJc w:val="left"/>
      <w:pPr>
        <w:ind w:left="720" w:hanging="720"/>
      </w:pPr>
      <w:rPr>
        <w:rFonts w:hint="default"/>
        <w:sz w:val="20"/>
        <w:szCs w:val="20"/>
      </w:rPr>
    </w:lvl>
    <w:lvl w:ilvl="2">
      <w:start w:val="1"/>
      <w:numFmt w:val="decimal"/>
      <w:lvlText w:val="%1.%2.%3."/>
      <w:lvlJc w:val="left"/>
      <w:pPr>
        <w:ind w:left="1080" w:hanging="1080"/>
      </w:pPr>
      <w:rPr>
        <w:rFonts w:hint="default"/>
        <w:sz w:val="22"/>
      </w:rPr>
    </w:lvl>
    <w:lvl w:ilvl="3">
      <w:start w:val="1"/>
      <w:numFmt w:val="decimal"/>
      <w:lvlText w:val="%1.%2.%3.%3."/>
      <w:lvlJc w:val="left"/>
      <w:pPr>
        <w:ind w:left="1080" w:hanging="1080"/>
      </w:pPr>
      <w:rPr>
        <w:rFonts w:hint="default"/>
        <w:sz w:val="22"/>
      </w:rPr>
    </w:lvl>
    <w:lvl w:ilvl="4">
      <w:start w:val="1"/>
      <w:numFmt w:val="decimal"/>
      <w:lvlText w:val="%1.%2.%3.%3.%4."/>
      <w:lvlJc w:val="left"/>
      <w:pPr>
        <w:ind w:left="1440" w:hanging="1440"/>
      </w:pPr>
      <w:rPr>
        <w:rFonts w:hint="default"/>
        <w:sz w:val="22"/>
      </w:rPr>
    </w:lvl>
    <w:lvl w:ilvl="5">
      <w:start w:val="1"/>
      <w:numFmt w:val="decimal"/>
      <w:lvlText w:val="%1.%2.%3.%3.%4.%5."/>
      <w:lvlJc w:val="left"/>
      <w:pPr>
        <w:ind w:left="1440" w:hanging="1440"/>
      </w:pPr>
      <w:rPr>
        <w:rFonts w:hint="default"/>
        <w:sz w:val="22"/>
      </w:rPr>
    </w:lvl>
    <w:lvl w:ilvl="6">
      <w:start w:val="1"/>
      <w:numFmt w:val="decimal"/>
      <w:lvlText w:val="%1.%2.%3.%3.%4.%5.%6."/>
      <w:lvlJc w:val="left"/>
      <w:pPr>
        <w:ind w:left="1800" w:hanging="1800"/>
      </w:pPr>
      <w:rPr>
        <w:rFonts w:hint="default"/>
        <w:sz w:val="22"/>
      </w:rPr>
    </w:lvl>
    <w:lvl w:ilvl="7">
      <w:start w:val="1"/>
      <w:numFmt w:val="decimal"/>
      <w:lvlText w:val="%1.%2.%3.%3.%4.%5.%6.%7."/>
      <w:lvlJc w:val="left"/>
      <w:pPr>
        <w:ind w:left="1800" w:hanging="1800"/>
      </w:pPr>
      <w:rPr>
        <w:rFonts w:hint="default"/>
        <w:sz w:val="22"/>
      </w:rPr>
    </w:lvl>
    <w:lvl w:ilvl="8">
      <w:start w:val="1"/>
      <w:numFmt w:val="decimal"/>
      <w:lvlText w:val="%1.%2.%3.%3.%4.%5.%6.%7.%8."/>
      <w:lvlJc w:val="left"/>
      <w:pPr>
        <w:ind w:left="2160" w:hanging="2160"/>
      </w:pPr>
      <w:rPr>
        <w:rFonts w:hint="default"/>
        <w:sz w:val="22"/>
      </w:rPr>
    </w:lvl>
  </w:abstractNum>
  <w:abstractNum w:abstractNumId="22">
    <w:nsid w:val="0EA8046F"/>
    <w:multiLevelType w:val="multilevel"/>
    <w:tmpl w:val="82B622E0"/>
    <w:lvl w:ilvl="0">
      <w:start w:val="1"/>
      <w:numFmt w:val="bullet"/>
      <w:lvlText w:val="-"/>
      <w:lvlJc w:val="left"/>
      <w:pPr>
        <w:tabs>
          <w:tab w:val="num" w:pos="1080"/>
        </w:tabs>
        <w:ind w:left="1080" w:hanging="360"/>
      </w:pPr>
      <w:rPr>
        <w:rFonts w:ascii="Myriad Pro" w:hAnsi="Myriad Pro" w:hint="default"/>
        <w:b w:val="0"/>
        <w:w w:val="200"/>
      </w:rPr>
    </w:lvl>
    <w:lvl w:ilvl="1">
      <w:start w:val="1"/>
      <w:numFmt w:val="decimal"/>
      <w:lvlText w:val="%1.%2"/>
      <w:lvlJc w:val="left"/>
      <w:pPr>
        <w:tabs>
          <w:tab w:val="num" w:pos="2520"/>
        </w:tabs>
        <w:ind w:left="2520" w:hanging="720"/>
      </w:pPr>
      <w:rPr>
        <w:rFonts w:cs="Times New Roman" w:hint="default"/>
      </w:rPr>
    </w:lvl>
    <w:lvl w:ilvl="2">
      <w:start w:val="1"/>
      <w:numFmt w:val="decimal"/>
      <w:lvlText w:val="%1.%2.%3"/>
      <w:lvlJc w:val="left"/>
      <w:pPr>
        <w:tabs>
          <w:tab w:val="num" w:pos="1440"/>
        </w:tabs>
        <w:ind w:left="1440" w:hanging="720"/>
      </w:pPr>
      <w:rPr>
        <w:rFonts w:ascii="Myriad Pro" w:hAnsi="Myriad Pro" w:cs="Times New Roman" w:hint="default"/>
        <w:b w:val="0"/>
      </w:rPr>
    </w:lvl>
    <w:lvl w:ilvl="3">
      <w:start w:val="1"/>
      <w:numFmt w:val="decimal"/>
      <w:lvlText w:val="%1.%2.%3.%4"/>
      <w:lvlJc w:val="left"/>
      <w:pPr>
        <w:tabs>
          <w:tab w:val="num" w:pos="5040"/>
        </w:tabs>
        <w:ind w:left="5040" w:hanging="1080"/>
      </w:pPr>
      <w:rPr>
        <w:rFonts w:cs="Times New Roman" w:hint="default"/>
      </w:rPr>
    </w:lvl>
    <w:lvl w:ilvl="4">
      <w:start w:val="1"/>
      <w:numFmt w:val="decimal"/>
      <w:lvlText w:val="%1.%2.%3.%4.%5"/>
      <w:lvlJc w:val="left"/>
      <w:pPr>
        <w:tabs>
          <w:tab w:val="num" w:pos="6120"/>
        </w:tabs>
        <w:ind w:left="6120" w:hanging="1080"/>
      </w:pPr>
      <w:rPr>
        <w:rFonts w:cs="Times New Roman" w:hint="default"/>
      </w:rPr>
    </w:lvl>
    <w:lvl w:ilvl="5">
      <w:start w:val="1"/>
      <w:numFmt w:val="decimal"/>
      <w:lvlText w:val="%1.%2.%3.%4.%5.%6"/>
      <w:lvlJc w:val="left"/>
      <w:pPr>
        <w:tabs>
          <w:tab w:val="num" w:pos="7560"/>
        </w:tabs>
        <w:ind w:left="7560" w:hanging="1440"/>
      </w:pPr>
      <w:rPr>
        <w:rFonts w:cs="Times New Roman" w:hint="default"/>
      </w:rPr>
    </w:lvl>
    <w:lvl w:ilvl="6">
      <w:start w:val="1"/>
      <w:numFmt w:val="decimal"/>
      <w:lvlText w:val="%1.%2.%3.%4.%5.%6.%7"/>
      <w:lvlJc w:val="left"/>
      <w:pPr>
        <w:tabs>
          <w:tab w:val="num" w:pos="9000"/>
        </w:tabs>
        <w:ind w:left="9000" w:hanging="1800"/>
      </w:pPr>
      <w:rPr>
        <w:rFonts w:cs="Times New Roman" w:hint="default"/>
      </w:rPr>
    </w:lvl>
    <w:lvl w:ilvl="7">
      <w:start w:val="1"/>
      <w:numFmt w:val="decimal"/>
      <w:lvlText w:val="%1.%2.%3.%4.%5.%6.%7.%8"/>
      <w:lvlJc w:val="left"/>
      <w:pPr>
        <w:tabs>
          <w:tab w:val="num" w:pos="10080"/>
        </w:tabs>
        <w:ind w:left="10080" w:hanging="1800"/>
      </w:pPr>
      <w:rPr>
        <w:rFonts w:cs="Times New Roman" w:hint="default"/>
      </w:rPr>
    </w:lvl>
    <w:lvl w:ilvl="8">
      <w:start w:val="1"/>
      <w:numFmt w:val="decimal"/>
      <w:lvlText w:val="%1.%2.%3.%4.%5.%6.%7.%8.%9"/>
      <w:lvlJc w:val="left"/>
      <w:pPr>
        <w:tabs>
          <w:tab w:val="num" w:pos="11520"/>
        </w:tabs>
        <w:ind w:left="11520" w:hanging="2160"/>
      </w:pPr>
      <w:rPr>
        <w:rFonts w:cs="Times New Roman" w:hint="default"/>
      </w:rPr>
    </w:lvl>
  </w:abstractNum>
  <w:abstractNum w:abstractNumId="23">
    <w:nsid w:val="0EE5071A"/>
    <w:multiLevelType w:val="hybridMultilevel"/>
    <w:tmpl w:val="CFC67594"/>
    <w:lvl w:ilvl="0" w:tplc="04090001">
      <w:start w:val="1"/>
      <w:numFmt w:val="bullet"/>
      <w:lvlText w:val=""/>
      <w:lvlJc w:val="left"/>
      <w:pPr>
        <w:tabs>
          <w:tab w:val="num" w:pos="1724"/>
        </w:tabs>
        <w:ind w:left="1724"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4">
    <w:nsid w:val="12113F5C"/>
    <w:multiLevelType w:val="hybridMultilevel"/>
    <w:tmpl w:val="BD48E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B2C1970"/>
    <w:multiLevelType w:val="multilevel"/>
    <w:tmpl w:val="460EF3A2"/>
    <w:lvl w:ilvl="0">
      <w:start w:val="6"/>
      <w:numFmt w:val="decimal"/>
      <w:lvlText w:val="%1"/>
      <w:lvlJc w:val="left"/>
      <w:pPr>
        <w:ind w:left="450" w:hanging="450"/>
      </w:pPr>
      <w:rPr>
        <w:rFonts w:cs="Times New Roman"/>
      </w:rPr>
    </w:lvl>
    <w:lvl w:ilvl="1">
      <w:start w:val="1"/>
      <w:numFmt w:val="decimal"/>
      <w:lvlText w:val="%1.%2"/>
      <w:lvlJc w:val="left"/>
      <w:pPr>
        <w:ind w:left="450" w:hanging="45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26">
    <w:nsid w:val="1C0175D3"/>
    <w:multiLevelType w:val="multilevel"/>
    <w:tmpl w:val="F11EBAB8"/>
    <w:lvl w:ilvl="0">
      <w:start w:val="5"/>
      <w:numFmt w:val="decimal"/>
      <w:lvlText w:val="%1"/>
      <w:lvlJc w:val="left"/>
      <w:pPr>
        <w:ind w:left="360" w:hanging="360"/>
      </w:pPr>
      <w:rPr>
        <w:rFonts w:ascii="Arial" w:hAnsi="Arial" w:cs="Arial" w:hint="default"/>
        <w:b/>
      </w:rPr>
    </w:lvl>
    <w:lvl w:ilvl="1">
      <w:start w:val="3"/>
      <w:numFmt w:val="decimal"/>
      <w:lvlText w:val="%1.%2"/>
      <w:lvlJc w:val="left"/>
      <w:pPr>
        <w:ind w:left="360" w:hanging="360"/>
      </w:pPr>
      <w:rPr>
        <w:rFonts w:ascii="Arial" w:hAnsi="Arial" w:cs="Arial" w:hint="default"/>
        <w:b/>
      </w:rPr>
    </w:lvl>
    <w:lvl w:ilvl="2">
      <w:start w:val="1"/>
      <w:numFmt w:val="decimal"/>
      <w:lvlText w:val="%1.%2.%3"/>
      <w:lvlJc w:val="left"/>
      <w:pPr>
        <w:ind w:left="720" w:hanging="720"/>
      </w:pPr>
      <w:rPr>
        <w:rFonts w:ascii="Arial" w:hAnsi="Arial" w:cs="Arial" w:hint="default"/>
        <w:b w:val="0"/>
      </w:rPr>
    </w:lvl>
    <w:lvl w:ilvl="3">
      <w:start w:val="1"/>
      <w:numFmt w:val="decimal"/>
      <w:lvlText w:val="%1.%2.%3.%4"/>
      <w:lvlJc w:val="left"/>
      <w:pPr>
        <w:ind w:left="720" w:hanging="720"/>
      </w:pPr>
      <w:rPr>
        <w:rFonts w:ascii="Arial" w:hAnsi="Arial" w:cs="Arial" w:hint="default"/>
        <w:b/>
      </w:rPr>
    </w:lvl>
    <w:lvl w:ilvl="4">
      <w:start w:val="1"/>
      <w:numFmt w:val="decimal"/>
      <w:lvlText w:val="%1.%2.%3.%4.%5"/>
      <w:lvlJc w:val="left"/>
      <w:pPr>
        <w:ind w:left="1080" w:hanging="1080"/>
      </w:pPr>
      <w:rPr>
        <w:rFonts w:ascii="Arial" w:hAnsi="Arial" w:cs="Arial" w:hint="default"/>
        <w:b/>
      </w:rPr>
    </w:lvl>
    <w:lvl w:ilvl="5">
      <w:start w:val="1"/>
      <w:numFmt w:val="decimal"/>
      <w:lvlText w:val="%1.%2.%3.%4.%5.%6"/>
      <w:lvlJc w:val="left"/>
      <w:pPr>
        <w:ind w:left="1080" w:hanging="1080"/>
      </w:pPr>
      <w:rPr>
        <w:rFonts w:ascii="Arial" w:hAnsi="Arial" w:cs="Arial" w:hint="default"/>
        <w:b/>
      </w:rPr>
    </w:lvl>
    <w:lvl w:ilvl="6">
      <w:start w:val="1"/>
      <w:numFmt w:val="decimal"/>
      <w:lvlText w:val="%1.%2.%3.%4.%5.%6.%7"/>
      <w:lvlJc w:val="left"/>
      <w:pPr>
        <w:ind w:left="1440" w:hanging="1440"/>
      </w:pPr>
      <w:rPr>
        <w:rFonts w:ascii="Arial" w:hAnsi="Arial" w:cs="Arial" w:hint="default"/>
        <w:b/>
      </w:rPr>
    </w:lvl>
    <w:lvl w:ilvl="7">
      <w:start w:val="1"/>
      <w:numFmt w:val="decimal"/>
      <w:lvlText w:val="%1.%2.%3.%4.%5.%6.%7.%8"/>
      <w:lvlJc w:val="left"/>
      <w:pPr>
        <w:ind w:left="1440" w:hanging="1440"/>
      </w:pPr>
      <w:rPr>
        <w:rFonts w:ascii="Arial" w:hAnsi="Arial" w:cs="Arial" w:hint="default"/>
        <w:b/>
      </w:rPr>
    </w:lvl>
    <w:lvl w:ilvl="8">
      <w:start w:val="1"/>
      <w:numFmt w:val="decimal"/>
      <w:lvlText w:val="%1.%2.%3.%4.%5.%6.%7.%8.%9"/>
      <w:lvlJc w:val="left"/>
      <w:pPr>
        <w:ind w:left="1800" w:hanging="1800"/>
      </w:pPr>
      <w:rPr>
        <w:rFonts w:ascii="Arial" w:hAnsi="Arial" w:cs="Arial" w:hint="default"/>
        <w:b/>
      </w:rPr>
    </w:lvl>
  </w:abstractNum>
  <w:abstractNum w:abstractNumId="27">
    <w:nsid w:val="222472BF"/>
    <w:multiLevelType w:val="multilevel"/>
    <w:tmpl w:val="A942D33E"/>
    <w:lvl w:ilvl="0">
      <w:start w:val="4"/>
      <w:numFmt w:val="decimal"/>
      <w:lvlText w:val="%1"/>
      <w:lvlJc w:val="left"/>
      <w:pPr>
        <w:ind w:left="480" w:hanging="480"/>
      </w:pPr>
      <w:rPr>
        <w:rFonts w:hint="default"/>
      </w:rPr>
    </w:lvl>
    <w:lvl w:ilvl="1">
      <w:start w:val="8"/>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nsid w:val="2CC40E44"/>
    <w:multiLevelType w:val="hybridMultilevel"/>
    <w:tmpl w:val="8C2E6D36"/>
    <w:lvl w:ilvl="0" w:tplc="00B4394C">
      <w:numFmt w:val="bullet"/>
      <w:lvlText w:val="-"/>
      <w:lvlJc w:val="left"/>
      <w:pPr>
        <w:ind w:left="720" w:hanging="360"/>
      </w:pPr>
      <w:rPr>
        <w:rFonts w:ascii="Calibri" w:eastAsia="Times New Roman" w:hAnsi="Calibri" w:hint="default"/>
      </w:rPr>
    </w:lvl>
    <w:lvl w:ilvl="1" w:tplc="042F0003">
      <w:start w:val="1"/>
      <w:numFmt w:val="decimal"/>
      <w:lvlText w:val="%2."/>
      <w:lvlJc w:val="left"/>
      <w:pPr>
        <w:tabs>
          <w:tab w:val="num" w:pos="1440"/>
        </w:tabs>
        <w:ind w:left="1440" w:hanging="360"/>
      </w:pPr>
      <w:rPr>
        <w:rFonts w:cs="Times New Roman"/>
      </w:rPr>
    </w:lvl>
    <w:lvl w:ilvl="2" w:tplc="042F0005">
      <w:start w:val="1"/>
      <w:numFmt w:val="decimal"/>
      <w:lvlText w:val="%3."/>
      <w:lvlJc w:val="left"/>
      <w:pPr>
        <w:tabs>
          <w:tab w:val="num" w:pos="2160"/>
        </w:tabs>
        <w:ind w:left="2160" w:hanging="360"/>
      </w:pPr>
      <w:rPr>
        <w:rFonts w:cs="Times New Roman"/>
      </w:rPr>
    </w:lvl>
    <w:lvl w:ilvl="3" w:tplc="042F0001">
      <w:start w:val="1"/>
      <w:numFmt w:val="decimal"/>
      <w:lvlText w:val="%4."/>
      <w:lvlJc w:val="left"/>
      <w:pPr>
        <w:tabs>
          <w:tab w:val="num" w:pos="2880"/>
        </w:tabs>
        <w:ind w:left="2880" w:hanging="360"/>
      </w:pPr>
      <w:rPr>
        <w:rFonts w:cs="Times New Roman"/>
      </w:rPr>
    </w:lvl>
    <w:lvl w:ilvl="4" w:tplc="042F0003">
      <w:start w:val="1"/>
      <w:numFmt w:val="decimal"/>
      <w:lvlText w:val="%5."/>
      <w:lvlJc w:val="left"/>
      <w:pPr>
        <w:tabs>
          <w:tab w:val="num" w:pos="3600"/>
        </w:tabs>
        <w:ind w:left="3600" w:hanging="360"/>
      </w:pPr>
      <w:rPr>
        <w:rFonts w:cs="Times New Roman"/>
      </w:rPr>
    </w:lvl>
    <w:lvl w:ilvl="5" w:tplc="042F0005">
      <w:start w:val="1"/>
      <w:numFmt w:val="decimal"/>
      <w:lvlText w:val="%6."/>
      <w:lvlJc w:val="left"/>
      <w:pPr>
        <w:tabs>
          <w:tab w:val="num" w:pos="4320"/>
        </w:tabs>
        <w:ind w:left="4320" w:hanging="360"/>
      </w:pPr>
      <w:rPr>
        <w:rFonts w:cs="Times New Roman"/>
      </w:rPr>
    </w:lvl>
    <w:lvl w:ilvl="6" w:tplc="042F0001">
      <w:start w:val="1"/>
      <w:numFmt w:val="decimal"/>
      <w:lvlText w:val="%7."/>
      <w:lvlJc w:val="left"/>
      <w:pPr>
        <w:tabs>
          <w:tab w:val="num" w:pos="5040"/>
        </w:tabs>
        <w:ind w:left="5040" w:hanging="360"/>
      </w:pPr>
      <w:rPr>
        <w:rFonts w:cs="Times New Roman"/>
      </w:rPr>
    </w:lvl>
    <w:lvl w:ilvl="7" w:tplc="042F0003">
      <w:start w:val="1"/>
      <w:numFmt w:val="decimal"/>
      <w:lvlText w:val="%8."/>
      <w:lvlJc w:val="left"/>
      <w:pPr>
        <w:tabs>
          <w:tab w:val="num" w:pos="5760"/>
        </w:tabs>
        <w:ind w:left="5760" w:hanging="360"/>
      </w:pPr>
      <w:rPr>
        <w:rFonts w:cs="Times New Roman"/>
      </w:rPr>
    </w:lvl>
    <w:lvl w:ilvl="8" w:tplc="042F0005">
      <w:start w:val="1"/>
      <w:numFmt w:val="decimal"/>
      <w:lvlText w:val="%9."/>
      <w:lvlJc w:val="left"/>
      <w:pPr>
        <w:tabs>
          <w:tab w:val="num" w:pos="6480"/>
        </w:tabs>
        <w:ind w:left="6480" w:hanging="360"/>
      </w:pPr>
      <w:rPr>
        <w:rFonts w:cs="Times New Roman"/>
      </w:rPr>
    </w:lvl>
  </w:abstractNum>
  <w:abstractNum w:abstractNumId="29">
    <w:nsid w:val="30B55127"/>
    <w:multiLevelType w:val="multilevel"/>
    <w:tmpl w:val="F1D623E6"/>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34B1336B"/>
    <w:multiLevelType w:val="multilevel"/>
    <w:tmpl w:val="909ADD6A"/>
    <w:lvl w:ilvl="0">
      <w:start w:val="5"/>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1">
    <w:nsid w:val="38240804"/>
    <w:multiLevelType w:val="multilevel"/>
    <w:tmpl w:val="132E50A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D21674D"/>
    <w:multiLevelType w:val="multilevel"/>
    <w:tmpl w:val="CA04A8F0"/>
    <w:lvl w:ilvl="0">
      <w:start w:val="7"/>
      <w:numFmt w:val="decimal"/>
      <w:lvlText w:val="%1."/>
      <w:lvlJc w:val="left"/>
      <w:pPr>
        <w:ind w:left="720" w:hanging="360"/>
      </w:pPr>
      <w:rPr>
        <w:rFonts w:hint="default"/>
        <w:b/>
        <w:i w:val="0"/>
      </w:rPr>
    </w:lvl>
    <w:lvl w:ilvl="1">
      <w:start w:val="1"/>
      <w:numFmt w:val="decimal"/>
      <w:isLgl/>
      <w:lvlText w:val="%1.%2"/>
      <w:lvlJc w:val="left"/>
      <w:pPr>
        <w:ind w:left="1080" w:hanging="360"/>
      </w:pPr>
      <w:rPr>
        <w:rFonts w:ascii="Arial" w:hAnsi="Arial" w:cs="Arial" w:hint="default"/>
        <w:b w:val="0"/>
        <w:i w:val="0"/>
      </w:rPr>
    </w:lvl>
    <w:lvl w:ilvl="2">
      <w:start w:val="1"/>
      <w:numFmt w:val="decimal"/>
      <w:isLgl/>
      <w:lvlText w:val="%1.%2.%3"/>
      <w:lvlJc w:val="left"/>
      <w:pPr>
        <w:ind w:left="1800" w:hanging="720"/>
      </w:pPr>
      <w:rPr>
        <w:rFonts w:hint="default"/>
        <w:b/>
        <w:i w:val="0"/>
      </w:rPr>
    </w:lvl>
    <w:lvl w:ilvl="3">
      <w:start w:val="1"/>
      <w:numFmt w:val="decimal"/>
      <w:isLgl/>
      <w:lvlText w:val="%1.%2.%3.%4"/>
      <w:lvlJc w:val="left"/>
      <w:pPr>
        <w:ind w:left="2160" w:hanging="720"/>
      </w:pPr>
      <w:rPr>
        <w:rFonts w:hint="default"/>
        <w:b/>
        <w:i w:val="0"/>
      </w:rPr>
    </w:lvl>
    <w:lvl w:ilvl="4">
      <w:start w:val="1"/>
      <w:numFmt w:val="decimal"/>
      <w:isLgl/>
      <w:lvlText w:val="%1.%2.%3.%4.%5"/>
      <w:lvlJc w:val="left"/>
      <w:pPr>
        <w:ind w:left="2880" w:hanging="1080"/>
      </w:pPr>
      <w:rPr>
        <w:rFonts w:hint="default"/>
        <w:b/>
        <w:i w:val="0"/>
      </w:rPr>
    </w:lvl>
    <w:lvl w:ilvl="5">
      <w:start w:val="1"/>
      <w:numFmt w:val="decimal"/>
      <w:isLgl/>
      <w:lvlText w:val="%1.%2.%3.%4.%5.%6"/>
      <w:lvlJc w:val="left"/>
      <w:pPr>
        <w:ind w:left="3240" w:hanging="1080"/>
      </w:pPr>
      <w:rPr>
        <w:rFonts w:hint="default"/>
        <w:b/>
        <w:i w:val="0"/>
      </w:rPr>
    </w:lvl>
    <w:lvl w:ilvl="6">
      <w:start w:val="1"/>
      <w:numFmt w:val="decimal"/>
      <w:isLgl/>
      <w:lvlText w:val="%1.%2.%3.%4.%5.%6.%7"/>
      <w:lvlJc w:val="left"/>
      <w:pPr>
        <w:ind w:left="3960" w:hanging="1440"/>
      </w:pPr>
      <w:rPr>
        <w:rFonts w:hint="default"/>
        <w:b/>
        <w:i w:val="0"/>
      </w:rPr>
    </w:lvl>
    <w:lvl w:ilvl="7">
      <w:start w:val="1"/>
      <w:numFmt w:val="decimal"/>
      <w:isLgl/>
      <w:lvlText w:val="%1.%2.%3.%4.%5.%6.%7.%8"/>
      <w:lvlJc w:val="left"/>
      <w:pPr>
        <w:ind w:left="4320" w:hanging="1440"/>
      </w:pPr>
      <w:rPr>
        <w:rFonts w:hint="default"/>
        <w:b/>
        <w:i w:val="0"/>
      </w:rPr>
    </w:lvl>
    <w:lvl w:ilvl="8">
      <w:start w:val="1"/>
      <w:numFmt w:val="decimal"/>
      <w:isLgl/>
      <w:lvlText w:val="%1.%2.%3.%4.%5.%6.%7.%8.%9"/>
      <w:lvlJc w:val="left"/>
      <w:pPr>
        <w:ind w:left="4680" w:hanging="1440"/>
      </w:pPr>
      <w:rPr>
        <w:rFonts w:hint="default"/>
        <w:b/>
        <w:i w:val="0"/>
      </w:rPr>
    </w:lvl>
  </w:abstractNum>
  <w:abstractNum w:abstractNumId="33">
    <w:nsid w:val="3F8E6A86"/>
    <w:multiLevelType w:val="multilevel"/>
    <w:tmpl w:val="F9BC3932"/>
    <w:lvl w:ilvl="0">
      <w:start w:val="6"/>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4276792E"/>
    <w:multiLevelType w:val="multilevel"/>
    <w:tmpl w:val="0B2CE2E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862" w:hanging="720"/>
      </w:pPr>
      <w:rPr>
        <w:rFonts w:hint="default"/>
        <w:b w:val="0"/>
        <w:sz w:val="20"/>
        <w:szCs w:val="20"/>
      </w:rPr>
    </w:lvl>
    <w:lvl w:ilvl="3">
      <w:start w:val="1"/>
      <w:numFmt w:val="decimal"/>
      <w:lvlText w:val="%1.%2.%3.%4"/>
      <w:lvlJc w:val="left"/>
      <w:pPr>
        <w:ind w:left="720" w:hanging="720"/>
      </w:pPr>
      <w:rPr>
        <w:rFonts w:ascii="Arial" w:hAnsi="Arial" w:cs="Arial"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42AC76A3"/>
    <w:multiLevelType w:val="hybridMultilevel"/>
    <w:tmpl w:val="444C9798"/>
    <w:lvl w:ilvl="0" w:tplc="00000009">
      <w:start w:val="1"/>
      <w:numFmt w:val="bullet"/>
      <w:lvlText w:val="-"/>
      <w:lvlJc w:val="left"/>
      <w:pPr>
        <w:ind w:left="1440" w:hanging="360"/>
      </w:pPr>
      <w:rPr>
        <w:rFonts w:ascii="Times New Roman" w:hAnsi="Times New Roman"/>
        <w:color w:val="000000"/>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36">
    <w:nsid w:val="43096868"/>
    <w:multiLevelType w:val="multilevel"/>
    <w:tmpl w:val="4F447964"/>
    <w:lvl w:ilvl="0">
      <w:start w:val="5"/>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43E607FC"/>
    <w:multiLevelType w:val="hybridMultilevel"/>
    <w:tmpl w:val="A2308FB8"/>
    <w:lvl w:ilvl="0" w:tplc="04090001">
      <w:start w:val="1"/>
      <w:numFmt w:val="bullet"/>
      <w:lvlText w:val=""/>
      <w:lvlJc w:val="left"/>
      <w:pPr>
        <w:tabs>
          <w:tab w:val="num" w:pos="1721"/>
        </w:tabs>
        <w:ind w:left="1721" w:hanging="360"/>
      </w:pPr>
      <w:rPr>
        <w:rFonts w:ascii="Symbol" w:hAnsi="Symbol" w:hint="default"/>
      </w:rPr>
    </w:lvl>
    <w:lvl w:ilvl="1" w:tplc="08090003" w:tentative="1">
      <w:start w:val="1"/>
      <w:numFmt w:val="bullet"/>
      <w:lvlText w:val="o"/>
      <w:lvlJc w:val="left"/>
      <w:pPr>
        <w:tabs>
          <w:tab w:val="num" w:pos="2157"/>
        </w:tabs>
        <w:ind w:left="2157" w:hanging="360"/>
      </w:pPr>
      <w:rPr>
        <w:rFonts w:ascii="Courier New" w:hAnsi="Courier New" w:cs="Courier New" w:hint="default"/>
      </w:rPr>
    </w:lvl>
    <w:lvl w:ilvl="2" w:tplc="08090005" w:tentative="1">
      <w:start w:val="1"/>
      <w:numFmt w:val="bullet"/>
      <w:lvlText w:val=""/>
      <w:lvlJc w:val="left"/>
      <w:pPr>
        <w:tabs>
          <w:tab w:val="num" w:pos="2877"/>
        </w:tabs>
        <w:ind w:left="2877" w:hanging="360"/>
      </w:pPr>
      <w:rPr>
        <w:rFonts w:ascii="Wingdings" w:hAnsi="Wingdings" w:hint="default"/>
      </w:rPr>
    </w:lvl>
    <w:lvl w:ilvl="3" w:tplc="08090001" w:tentative="1">
      <w:start w:val="1"/>
      <w:numFmt w:val="bullet"/>
      <w:lvlText w:val=""/>
      <w:lvlJc w:val="left"/>
      <w:pPr>
        <w:tabs>
          <w:tab w:val="num" w:pos="3597"/>
        </w:tabs>
        <w:ind w:left="3597" w:hanging="360"/>
      </w:pPr>
      <w:rPr>
        <w:rFonts w:ascii="Symbol" w:hAnsi="Symbol" w:hint="default"/>
      </w:rPr>
    </w:lvl>
    <w:lvl w:ilvl="4" w:tplc="08090003" w:tentative="1">
      <w:start w:val="1"/>
      <w:numFmt w:val="bullet"/>
      <w:lvlText w:val="o"/>
      <w:lvlJc w:val="left"/>
      <w:pPr>
        <w:tabs>
          <w:tab w:val="num" w:pos="4317"/>
        </w:tabs>
        <w:ind w:left="4317" w:hanging="360"/>
      </w:pPr>
      <w:rPr>
        <w:rFonts w:ascii="Courier New" w:hAnsi="Courier New" w:cs="Courier New" w:hint="default"/>
      </w:rPr>
    </w:lvl>
    <w:lvl w:ilvl="5" w:tplc="08090005" w:tentative="1">
      <w:start w:val="1"/>
      <w:numFmt w:val="bullet"/>
      <w:lvlText w:val=""/>
      <w:lvlJc w:val="left"/>
      <w:pPr>
        <w:tabs>
          <w:tab w:val="num" w:pos="5037"/>
        </w:tabs>
        <w:ind w:left="5037" w:hanging="360"/>
      </w:pPr>
      <w:rPr>
        <w:rFonts w:ascii="Wingdings" w:hAnsi="Wingdings" w:hint="default"/>
      </w:rPr>
    </w:lvl>
    <w:lvl w:ilvl="6" w:tplc="08090001" w:tentative="1">
      <w:start w:val="1"/>
      <w:numFmt w:val="bullet"/>
      <w:lvlText w:val=""/>
      <w:lvlJc w:val="left"/>
      <w:pPr>
        <w:tabs>
          <w:tab w:val="num" w:pos="5757"/>
        </w:tabs>
        <w:ind w:left="5757" w:hanging="360"/>
      </w:pPr>
      <w:rPr>
        <w:rFonts w:ascii="Symbol" w:hAnsi="Symbol" w:hint="default"/>
      </w:rPr>
    </w:lvl>
    <w:lvl w:ilvl="7" w:tplc="08090003" w:tentative="1">
      <w:start w:val="1"/>
      <w:numFmt w:val="bullet"/>
      <w:lvlText w:val="o"/>
      <w:lvlJc w:val="left"/>
      <w:pPr>
        <w:tabs>
          <w:tab w:val="num" w:pos="6477"/>
        </w:tabs>
        <w:ind w:left="6477" w:hanging="360"/>
      </w:pPr>
      <w:rPr>
        <w:rFonts w:ascii="Courier New" w:hAnsi="Courier New" w:cs="Courier New" w:hint="default"/>
      </w:rPr>
    </w:lvl>
    <w:lvl w:ilvl="8" w:tplc="08090005" w:tentative="1">
      <w:start w:val="1"/>
      <w:numFmt w:val="bullet"/>
      <w:lvlText w:val=""/>
      <w:lvlJc w:val="left"/>
      <w:pPr>
        <w:tabs>
          <w:tab w:val="num" w:pos="7197"/>
        </w:tabs>
        <w:ind w:left="7197" w:hanging="360"/>
      </w:pPr>
      <w:rPr>
        <w:rFonts w:ascii="Wingdings" w:hAnsi="Wingdings" w:hint="default"/>
      </w:rPr>
    </w:lvl>
  </w:abstractNum>
  <w:abstractNum w:abstractNumId="38">
    <w:nsid w:val="446C2D2A"/>
    <w:multiLevelType w:val="multilevel"/>
    <w:tmpl w:val="F8CAF6DA"/>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4B694CF9"/>
    <w:multiLevelType w:val="multilevel"/>
    <w:tmpl w:val="DBC0164E"/>
    <w:lvl w:ilvl="0">
      <w:start w:val="1"/>
      <w:numFmt w:val="decimal"/>
      <w:lvlText w:val="%1"/>
      <w:lvlJc w:val="left"/>
      <w:pPr>
        <w:ind w:left="540" w:hanging="540"/>
      </w:pPr>
      <w:rPr>
        <w:rFonts w:hint="default"/>
      </w:rPr>
    </w:lvl>
    <w:lvl w:ilvl="1">
      <w:start w:val="1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4D811ACF"/>
    <w:multiLevelType w:val="hybridMultilevel"/>
    <w:tmpl w:val="887EC3A8"/>
    <w:lvl w:ilvl="0" w:tplc="5FB8B4EA">
      <w:start w:val="1"/>
      <w:numFmt w:val="bullet"/>
      <w:lvlText w:val="-"/>
      <w:lvlJc w:val="left"/>
      <w:pPr>
        <w:ind w:left="1069" w:hanging="360"/>
      </w:pPr>
      <w:rPr>
        <w:rFonts w:ascii="Arial Narrow" w:eastAsia="Calibri" w:hAnsi="Arial Narrow" w:cs="Times New Roman" w:hint="default"/>
      </w:rPr>
    </w:lvl>
    <w:lvl w:ilvl="1" w:tplc="04090005">
      <w:start w:val="1"/>
      <w:numFmt w:val="bullet"/>
      <w:lvlText w:val=""/>
      <w:lvlJc w:val="left"/>
      <w:pPr>
        <w:ind w:left="1789" w:hanging="360"/>
      </w:pPr>
      <w:rPr>
        <w:rFonts w:ascii="Wingdings" w:hAnsi="Wingdings" w:hint="default"/>
      </w:rPr>
    </w:lvl>
    <w:lvl w:ilvl="2" w:tplc="0409000D">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1">
    <w:nsid w:val="4EC05D24"/>
    <w:multiLevelType w:val="hybridMultilevel"/>
    <w:tmpl w:val="B8FAE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229418A"/>
    <w:multiLevelType w:val="hybridMultilevel"/>
    <w:tmpl w:val="2D9C4116"/>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43">
    <w:nsid w:val="54F806D4"/>
    <w:multiLevelType w:val="hybridMultilevel"/>
    <w:tmpl w:val="32704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A635B60"/>
    <w:multiLevelType w:val="multilevel"/>
    <w:tmpl w:val="88661E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nsid w:val="63D81F68"/>
    <w:multiLevelType w:val="hybridMultilevel"/>
    <w:tmpl w:val="EDD22960"/>
    <w:lvl w:ilvl="0" w:tplc="042F000F">
      <w:start w:val="1"/>
      <w:numFmt w:val="decimal"/>
      <w:lvlText w:val="%1."/>
      <w:lvlJc w:val="left"/>
      <w:pPr>
        <w:ind w:left="720" w:hanging="360"/>
      </w:pPr>
      <w:rPr>
        <w:rFonts w:cs="Times New Roman" w:hint="default"/>
      </w:rPr>
    </w:lvl>
    <w:lvl w:ilvl="1" w:tplc="042F0019">
      <w:start w:val="1"/>
      <w:numFmt w:val="lowerLetter"/>
      <w:lvlText w:val="%2."/>
      <w:lvlJc w:val="left"/>
      <w:pPr>
        <w:ind w:left="1440" w:hanging="360"/>
      </w:pPr>
      <w:rPr>
        <w:rFonts w:cs="Times New Roman"/>
      </w:rPr>
    </w:lvl>
    <w:lvl w:ilvl="2" w:tplc="042F001B">
      <w:start w:val="1"/>
      <w:numFmt w:val="lowerRoman"/>
      <w:lvlText w:val="%3."/>
      <w:lvlJc w:val="right"/>
      <w:pPr>
        <w:ind w:left="2160" w:hanging="180"/>
      </w:pPr>
      <w:rPr>
        <w:rFonts w:cs="Times New Roman"/>
      </w:rPr>
    </w:lvl>
    <w:lvl w:ilvl="3" w:tplc="042F000F">
      <w:start w:val="1"/>
      <w:numFmt w:val="decimal"/>
      <w:lvlText w:val="%4."/>
      <w:lvlJc w:val="left"/>
      <w:pPr>
        <w:ind w:left="2880" w:hanging="360"/>
      </w:pPr>
      <w:rPr>
        <w:rFonts w:cs="Times New Roman"/>
      </w:rPr>
    </w:lvl>
    <w:lvl w:ilvl="4" w:tplc="042F0019">
      <w:start w:val="1"/>
      <w:numFmt w:val="lowerLetter"/>
      <w:lvlText w:val="%5."/>
      <w:lvlJc w:val="left"/>
      <w:pPr>
        <w:ind w:left="3600" w:hanging="360"/>
      </w:pPr>
      <w:rPr>
        <w:rFonts w:cs="Times New Roman"/>
      </w:rPr>
    </w:lvl>
    <w:lvl w:ilvl="5" w:tplc="042F001B">
      <w:start w:val="1"/>
      <w:numFmt w:val="lowerRoman"/>
      <w:lvlText w:val="%6."/>
      <w:lvlJc w:val="right"/>
      <w:pPr>
        <w:ind w:left="4320" w:hanging="180"/>
      </w:pPr>
      <w:rPr>
        <w:rFonts w:cs="Times New Roman"/>
      </w:rPr>
    </w:lvl>
    <w:lvl w:ilvl="6" w:tplc="042F000F">
      <w:start w:val="1"/>
      <w:numFmt w:val="decimal"/>
      <w:lvlText w:val="%7."/>
      <w:lvlJc w:val="left"/>
      <w:pPr>
        <w:ind w:left="5040" w:hanging="360"/>
      </w:pPr>
      <w:rPr>
        <w:rFonts w:cs="Times New Roman"/>
      </w:rPr>
    </w:lvl>
    <w:lvl w:ilvl="7" w:tplc="042F0019">
      <w:start w:val="1"/>
      <w:numFmt w:val="lowerLetter"/>
      <w:lvlText w:val="%8."/>
      <w:lvlJc w:val="left"/>
      <w:pPr>
        <w:ind w:left="5760" w:hanging="360"/>
      </w:pPr>
      <w:rPr>
        <w:rFonts w:cs="Times New Roman"/>
      </w:rPr>
    </w:lvl>
    <w:lvl w:ilvl="8" w:tplc="042F001B">
      <w:start w:val="1"/>
      <w:numFmt w:val="lowerRoman"/>
      <w:lvlText w:val="%9."/>
      <w:lvlJc w:val="right"/>
      <w:pPr>
        <w:ind w:left="6480" w:hanging="180"/>
      </w:pPr>
      <w:rPr>
        <w:rFonts w:cs="Times New Roman"/>
      </w:rPr>
    </w:lvl>
  </w:abstractNum>
  <w:abstractNum w:abstractNumId="46">
    <w:nsid w:val="65D4409B"/>
    <w:multiLevelType w:val="hybridMultilevel"/>
    <w:tmpl w:val="27404532"/>
    <w:lvl w:ilvl="0" w:tplc="5AE09A2C">
      <w:start w:val="9"/>
      <w:numFmt w:val="decimal"/>
      <w:lvlText w:val="%1"/>
      <w:lvlJc w:val="left"/>
      <w:pPr>
        <w:ind w:left="720" w:hanging="360"/>
      </w:pPr>
      <w:rPr>
        <w:rFonts w:hint="default"/>
        <w:b/>
      </w:rPr>
    </w:lvl>
    <w:lvl w:ilvl="1" w:tplc="042F0019">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47">
    <w:nsid w:val="660C1994"/>
    <w:multiLevelType w:val="multilevel"/>
    <w:tmpl w:val="ECDEC7B4"/>
    <w:lvl w:ilvl="0">
      <w:start w:val="4"/>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6C361478"/>
    <w:multiLevelType w:val="multilevel"/>
    <w:tmpl w:val="DF08B638"/>
    <w:lvl w:ilvl="0">
      <w:start w:val="1"/>
      <w:numFmt w:val="decimal"/>
      <w:lvlText w:val="%1"/>
      <w:lvlJc w:val="left"/>
      <w:pPr>
        <w:ind w:left="540" w:hanging="540"/>
      </w:pPr>
      <w:rPr>
        <w:rFonts w:hint="default"/>
      </w:rPr>
    </w:lvl>
    <w:lvl w:ilvl="1">
      <w:start w:val="12"/>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nsid w:val="715930B7"/>
    <w:multiLevelType w:val="multilevel"/>
    <w:tmpl w:val="71AC333C"/>
    <w:lvl w:ilvl="0">
      <w:start w:val="42"/>
      <w:numFmt w:val="bullet"/>
      <w:lvlText w:val="-"/>
      <w:lvlJc w:val="left"/>
      <w:pPr>
        <w:ind w:left="720" w:hanging="360"/>
      </w:pPr>
      <w:rPr>
        <w:rFonts w:ascii="StobiSerif Regular" w:eastAsia="Calibri" w:hAnsi="StobiSerif Regular" w:cs="Times New Roman"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
    <w:nsid w:val="725737A2"/>
    <w:multiLevelType w:val="hybridMultilevel"/>
    <w:tmpl w:val="E8164412"/>
    <w:lvl w:ilvl="0" w:tplc="08B686AC">
      <w:start w:val="13"/>
      <w:numFmt w:val="bullet"/>
      <w:lvlText w:val="-"/>
      <w:lvlJc w:val="left"/>
      <w:pPr>
        <w:tabs>
          <w:tab w:val="num" w:pos="1605"/>
        </w:tabs>
        <w:ind w:left="1605" w:hanging="885"/>
      </w:pPr>
      <w:rPr>
        <w:rFonts w:ascii="MAC C Times" w:eastAsia="Times New Roman" w:hAnsi="MAC C Times"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1">
    <w:nsid w:val="72E22602"/>
    <w:multiLevelType w:val="hybridMultilevel"/>
    <w:tmpl w:val="A6847F9A"/>
    <w:lvl w:ilvl="0" w:tplc="27FA217C">
      <w:start w:val="1"/>
      <w:numFmt w:val="bullet"/>
      <w:lvlText w:val="-"/>
      <w:lvlJc w:val="left"/>
      <w:pPr>
        <w:ind w:left="720" w:hanging="360"/>
      </w:pPr>
      <w:rPr>
        <w:rFonts w:ascii="Times New Roman" w:hAnsi="Times New Roman" w:hint="default"/>
        <w:b w:val="0"/>
        <w:w w:val="2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4B930A8"/>
    <w:multiLevelType w:val="multilevel"/>
    <w:tmpl w:val="C72C77D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0"/>
  </w:num>
  <w:num w:numId="8">
    <w:abstractNumId w:val="16"/>
  </w:num>
  <w:num w:numId="9">
    <w:abstractNumId w:val="42"/>
  </w:num>
  <w:num w:numId="10">
    <w:abstractNumId w:val="43"/>
  </w:num>
  <w:num w:numId="11">
    <w:abstractNumId w:val="20"/>
  </w:num>
  <w:num w:numId="12">
    <w:abstractNumId w:val="24"/>
  </w:num>
  <w:num w:numId="13">
    <w:abstractNumId w:val="41"/>
  </w:num>
  <w:num w:numId="14">
    <w:abstractNumId w:val="44"/>
  </w:num>
  <w:num w:numId="15">
    <w:abstractNumId w:val="22"/>
  </w:num>
  <w:num w:numId="16">
    <w:abstractNumId w:val="35"/>
  </w:num>
  <w:num w:numId="17">
    <w:abstractNumId w:val="34"/>
  </w:num>
  <w:num w:numId="18">
    <w:abstractNumId w:val="51"/>
  </w:num>
  <w:num w:numId="19">
    <w:abstractNumId w:val="31"/>
  </w:num>
  <w:num w:numId="20">
    <w:abstractNumId w:val="21"/>
  </w:num>
  <w:num w:numId="2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9"/>
  </w:num>
  <w:num w:numId="23">
    <w:abstractNumId w:val="26"/>
  </w:num>
  <w:num w:numId="24">
    <w:abstractNumId w:val="25"/>
  </w:num>
  <w:num w:numId="25">
    <w:abstractNumId w:val="33"/>
  </w:num>
  <w:num w:numId="26">
    <w:abstractNumId w:val="32"/>
  </w:num>
  <w:num w:numId="27">
    <w:abstractNumId w:val="47"/>
  </w:num>
  <w:num w:numId="28">
    <w:abstractNumId w:val="27"/>
  </w:num>
  <w:num w:numId="29">
    <w:abstractNumId w:val="50"/>
  </w:num>
  <w:num w:numId="30">
    <w:abstractNumId w:val="38"/>
  </w:num>
  <w:num w:numId="31">
    <w:abstractNumId w:val="39"/>
  </w:num>
  <w:num w:numId="32">
    <w:abstractNumId w:val="48"/>
  </w:num>
  <w:num w:numId="33">
    <w:abstractNumId w:val="8"/>
  </w:num>
  <w:num w:numId="34">
    <w:abstractNumId w:val="29"/>
  </w:num>
  <w:num w:numId="35">
    <w:abstractNumId w:val="36"/>
  </w:num>
  <w:num w:numId="36">
    <w:abstractNumId w:val="30"/>
  </w:num>
  <w:num w:numId="37">
    <w:abstractNumId w:val="52"/>
  </w:num>
  <w:num w:numId="38">
    <w:abstractNumId w:val="46"/>
  </w:num>
  <w:num w:numId="39">
    <w:abstractNumId w:val="37"/>
  </w:num>
  <w:num w:numId="40">
    <w:abstractNumId w:val="40"/>
  </w:num>
  <w:num w:numId="41">
    <w:abstractNumId w:val="23"/>
  </w:num>
  <w:num w:numId="42">
    <w:abstractNumId w:val="45"/>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isplayBackgroundShape/>
  <w:embedSystemFonts/>
  <w:hideSpellingErrors/>
  <w:hideGrammaticalErrors/>
  <w:proofState w:grammar="clean"/>
  <w:stylePaneFormatFilter w:val="0000"/>
  <w:doNotTrackMoves/>
  <w:defaultTabStop w:val="720"/>
  <w:defaultTableStyle w:val="Normal"/>
  <w:drawingGridHorizontalSpacing w:val="120"/>
  <w:drawingGridVerticalSpacing w:val="0"/>
  <w:displayHorizontalDrawingGridEvery w:val="0"/>
  <w:displayVerticalDrawingGridEvery w:val="0"/>
  <w:characterSpacingControl w:val="doNotCompress"/>
  <w:hdrShapeDefaults>
    <o:shapedefaults v:ext="edit" spidmax="2050"/>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435A0"/>
    <w:rsid w:val="00005F2B"/>
    <w:rsid w:val="000130BC"/>
    <w:rsid w:val="00022AF7"/>
    <w:rsid w:val="00035AEF"/>
    <w:rsid w:val="00035D9F"/>
    <w:rsid w:val="00042036"/>
    <w:rsid w:val="00052369"/>
    <w:rsid w:val="000528D2"/>
    <w:rsid w:val="00070164"/>
    <w:rsid w:val="0007366F"/>
    <w:rsid w:val="00074561"/>
    <w:rsid w:val="00080659"/>
    <w:rsid w:val="00081115"/>
    <w:rsid w:val="000A2CB7"/>
    <w:rsid w:val="000C29D6"/>
    <w:rsid w:val="000C471E"/>
    <w:rsid w:val="000C6A5C"/>
    <w:rsid w:val="000D4A62"/>
    <w:rsid w:val="000D5FAB"/>
    <w:rsid w:val="000F372D"/>
    <w:rsid w:val="001002FE"/>
    <w:rsid w:val="00107398"/>
    <w:rsid w:val="001115D5"/>
    <w:rsid w:val="00141DBD"/>
    <w:rsid w:val="00146233"/>
    <w:rsid w:val="00146BA1"/>
    <w:rsid w:val="0016394C"/>
    <w:rsid w:val="00171B0A"/>
    <w:rsid w:val="0017697E"/>
    <w:rsid w:val="001A5F1A"/>
    <w:rsid w:val="001B3D14"/>
    <w:rsid w:val="001C14FF"/>
    <w:rsid w:val="001E63C9"/>
    <w:rsid w:val="001F2969"/>
    <w:rsid w:val="001F380A"/>
    <w:rsid w:val="001F57C8"/>
    <w:rsid w:val="0022312F"/>
    <w:rsid w:val="00237C51"/>
    <w:rsid w:val="002576AF"/>
    <w:rsid w:val="0027783B"/>
    <w:rsid w:val="00292DBB"/>
    <w:rsid w:val="00295E54"/>
    <w:rsid w:val="002A0CD6"/>
    <w:rsid w:val="002C1E0B"/>
    <w:rsid w:val="002D1538"/>
    <w:rsid w:val="002D692B"/>
    <w:rsid w:val="002E5B9F"/>
    <w:rsid w:val="002E61CF"/>
    <w:rsid w:val="002F33A0"/>
    <w:rsid w:val="00321A70"/>
    <w:rsid w:val="003336F6"/>
    <w:rsid w:val="00350AEF"/>
    <w:rsid w:val="00357F8F"/>
    <w:rsid w:val="00374583"/>
    <w:rsid w:val="003753ED"/>
    <w:rsid w:val="0037616C"/>
    <w:rsid w:val="00381471"/>
    <w:rsid w:val="00397C4C"/>
    <w:rsid w:val="003C400A"/>
    <w:rsid w:val="003C4A9F"/>
    <w:rsid w:val="003D4192"/>
    <w:rsid w:val="003E4227"/>
    <w:rsid w:val="003F60D4"/>
    <w:rsid w:val="004345B2"/>
    <w:rsid w:val="0044389A"/>
    <w:rsid w:val="00472B66"/>
    <w:rsid w:val="0047627E"/>
    <w:rsid w:val="00487D6B"/>
    <w:rsid w:val="004D17B7"/>
    <w:rsid w:val="004D7D92"/>
    <w:rsid w:val="004E1837"/>
    <w:rsid w:val="0050583C"/>
    <w:rsid w:val="00520601"/>
    <w:rsid w:val="00521970"/>
    <w:rsid w:val="00530884"/>
    <w:rsid w:val="00537A32"/>
    <w:rsid w:val="00542F83"/>
    <w:rsid w:val="00543482"/>
    <w:rsid w:val="00547A84"/>
    <w:rsid w:val="00575C4D"/>
    <w:rsid w:val="005B2910"/>
    <w:rsid w:val="005B4EDC"/>
    <w:rsid w:val="005C1535"/>
    <w:rsid w:val="005C53EC"/>
    <w:rsid w:val="005D1DCA"/>
    <w:rsid w:val="005E5DCC"/>
    <w:rsid w:val="005F6C38"/>
    <w:rsid w:val="0061677A"/>
    <w:rsid w:val="00620D1C"/>
    <w:rsid w:val="00652024"/>
    <w:rsid w:val="0065320F"/>
    <w:rsid w:val="00666537"/>
    <w:rsid w:val="00670295"/>
    <w:rsid w:val="006A4B04"/>
    <w:rsid w:val="006A671A"/>
    <w:rsid w:val="006A6C98"/>
    <w:rsid w:val="006C0313"/>
    <w:rsid w:val="006D073E"/>
    <w:rsid w:val="006D6CCB"/>
    <w:rsid w:val="006F128D"/>
    <w:rsid w:val="006F447D"/>
    <w:rsid w:val="00701CDD"/>
    <w:rsid w:val="0070355F"/>
    <w:rsid w:val="007149DF"/>
    <w:rsid w:val="00715A8C"/>
    <w:rsid w:val="007214DB"/>
    <w:rsid w:val="00723A8C"/>
    <w:rsid w:val="0072497A"/>
    <w:rsid w:val="007272C6"/>
    <w:rsid w:val="0073021B"/>
    <w:rsid w:val="00734B10"/>
    <w:rsid w:val="00741F00"/>
    <w:rsid w:val="00752FD2"/>
    <w:rsid w:val="00763E70"/>
    <w:rsid w:val="00791AB2"/>
    <w:rsid w:val="007A0F89"/>
    <w:rsid w:val="007A64EB"/>
    <w:rsid w:val="007C0ACF"/>
    <w:rsid w:val="007C20C4"/>
    <w:rsid w:val="007C71F0"/>
    <w:rsid w:val="00822694"/>
    <w:rsid w:val="00822A3D"/>
    <w:rsid w:val="00834F86"/>
    <w:rsid w:val="00857DDD"/>
    <w:rsid w:val="008646B4"/>
    <w:rsid w:val="00864E03"/>
    <w:rsid w:val="008966FE"/>
    <w:rsid w:val="008C5471"/>
    <w:rsid w:val="008D721F"/>
    <w:rsid w:val="008E49D6"/>
    <w:rsid w:val="008E6877"/>
    <w:rsid w:val="008F1B44"/>
    <w:rsid w:val="00907004"/>
    <w:rsid w:val="00910BB3"/>
    <w:rsid w:val="0091384D"/>
    <w:rsid w:val="009173FF"/>
    <w:rsid w:val="00922500"/>
    <w:rsid w:val="00924730"/>
    <w:rsid w:val="00944FC8"/>
    <w:rsid w:val="009475DE"/>
    <w:rsid w:val="00986728"/>
    <w:rsid w:val="009A467F"/>
    <w:rsid w:val="009B6176"/>
    <w:rsid w:val="009C010C"/>
    <w:rsid w:val="009C01E1"/>
    <w:rsid w:val="009D077C"/>
    <w:rsid w:val="009D3ED6"/>
    <w:rsid w:val="009E497C"/>
    <w:rsid w:val="009E4D0B"/>
    <w:rsid w:val="009F02FA"/>
    <w:rsid w:val="009F1A90"/>
    <w:rsid w:val="009F2BA7"/>
    <w:rsid w:val="009F3AAC"/>
    <w:rsid w:val="00A00A17"/>
    <w:rsid w:val="00A150A6"/>
    <w:rsid w:val="00A231C0"/>
    <w:rsid w:val="00A27774"/>
    <w:rsid w:val="00A4402F"/>
    <w:rsid w:val="00A44E8C"/>
    <w:rsid w:val="00A71D68"/>
    <w:rsid w:val="00A72988"/>
    <w:rsid w:val="00A73A16"/>
    <w:rsid w:val="00A94DED"/>
    <w:rsid w:val="00A96824"/>
    <w:rsid w:val="00AA2FAE"/>
    <w:rsid w:val="00AB39B1"/>
    <w:rsid w:val="00AC3EA1"/>
    <w:rsid w:val="00AD06AF"/>
    <w:rsid w:val="00AD24D6"/>
    <w:rsid w:val="00AD6C4B"/>
    <w:rsid w:val="00AF1625"/>
    <w:rsid w:val="00B017FE"/>
    <w:rsid w:val="00B149D5"/>
    <w:rsid w:val="00B15F17"/>
    <w:rsid w:val="00B206A1"/>
    <w:rsid w:val="00B35B46"/>
    <w:rsid w:val="00B4041C"/>
    <w:rsid w:val="00B40BDF"/>
    <w:rsid w:val="00B42DF4"/>
    <w:rsid w:val="00B55153"/>
    <w:rsid w:val="00B63014"/>
    <w:rsid w:val="00B63C3F"/>
    <w:rsid w:val="00B6534F"/>
    <w:rsid w:val="00B662E5"/>
    <w:rsid w:val="00B87B07"/>
    <w:rsid w:val="00B92D99"/>
    <w:rsid w:val="00B973F9"/>
    <w:rsid w:val="00BA6FB2"/>
    <w:rsid w:val="00BA72AB"/>
    <w:rsid w:val="00BC4A5E"/>
    <w:rsid w:val="00BC7A24"/>
    <w:rsid w:val="00BD6BFC"/>
    <w:rsid w:val="00BE5A0D"/>
    <w:rsid w:val="00BF06AC"/>
    <w:rsid w:val="00BF4EEA"/>
    <w:rsid w:val="00BF7D6E"/>
    <w:rsid w:val="00C00A18"/>
    <w:rsid w:val="00C03111"/>
    <w:rsid w:val="00C054CA"/>
    <w:rsid w:val="00C20BEB"/>
    <w:rsid w:val="00C23A35"/>
    <w:rsid w:val="00C350EC"/>
    <w:rsid w:val="00C4175B"/>
    <w:rsid w:val="00C453F8"/>
    <w:rsid w:val="00C536B9"/>
    <w:rsid w:val="00C721F9"/>
    <w:rsid w:val="00C73794"/>
    <w:rsid w:val="00C8154A"/>
    <w:rsid w:val="00C83436"/>
    <w:rsid w:val="00C84550"/>
    <w:rsid w:val="00C85F1C"/>
    <w:rsid w:val="00C9608A"/>
    <w:rsid w:val="00C96E53"/>
    <w:rsid w:val="00C96F90"/>
    <w:rsid w:val="00CA3831"/>
    <w:rsid w:val="00CA5180"/>
    <w:rsid w:val="00CA77B1"/>
    <w:rsid w:val="00CC51DB"/>
    <w:rsid w:val="00D06627"/>
    <w:rsid w:val="00D214D8"/>
    <w:rsid w:val="00D271CD"/>
    <w:rsid w:val="00D35338"/>
    <w:rsid w:val="00D43F7D"/>
    <w:rsid w:val="00D470B4"/>
    <w:rsid w:val="00D50337"/>
    <w:rsid w:val="00D55C59"/>
    <w:rsid w:val="00D614BA"/>
    <w:rsid w:val="00D703A6"/>
    <w:rsid w:val="00D732D8"/>
    <w:rsid w:val="00DA78C5"/>
    <w:rsid w:val="00DB3F5F"/>
    <w:rsid w:val="00DC38DD"/>
    <w:rsid w:val="00DD1C78"/>
    <w:rsid w:val="00DD5110"/>
    <w:rsid w:val="00DD56FA"/>
    <w:rsid w:val="00DE0689"/>
    <w:rsid w:val="00DE40D7"/>
    <w:rsid w:val="00DE536A"/>
    <w:rsid w:val="00E00364"/>
    <w:rsid w:val="00E034FB"/>
    <w:rsid w:val="00E07F2F"/>
    <w:rsid w:val="00E1309E"/>
    <w:rsid w:val="00E17841"/>
    <w:rsid w:val="00E54D13"/>
    <w:rsid w:val="00E6000A"/>
    <w:rsid w:val="00E6210D"/>
    <w:rsid w:val="00E70274"/>
    <w:rsid w:val="00E70D6A"/>
    <w:rsid w:val="00E9143C"/>
    <w:rsid w:val="00E91877"/>
    <w:rsid w:val="00E922F3"/>
    <w:rsid w:val="00EA051E"/>
    <w:rsid w:val="00EA257A"/>
    <w:rsid w:val="00EA67BE"/>
    <w:rsid w:val="00EA6BF3"/>
    <w:rsid w:val="00EB2328"/>
    <w:rsid w:val="00EC0ABB"/>
    <w:rsid w:val="00EC640E"/>
    <w:rsid w:val="00ED466D"/>
    <w:rsid w:val="00EE0799"/>
    <w:rsid w:val="00EF3094"/>
    <w:rsid w:val="00F016ED"/>
    <w:rsid w:val="00F15DCB"/>
    <w:rsid w:val="00F239B2"/>
    <w:rsid w:val="00F435A0"/>
    <w:rsid w:val="00F602BE"/>
    <w:rsid w:val="00F8113D"/>
    <w:rsid w:val="00FA38FF"/>
    <w:rsid w:val="00FA6BDC"/>
    <w:rsid w:val="00FB5893"/>
    <w:rsid w:val="00FE0BF8"/>
    <w:rsid w:val="00FE1F2E"/>
    <w:rsid w:val="00FE26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semiHidden="0" w:uiPriority="0" w:unhideWhenUsed="0"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0"/>
    <w:lsdException w:name="Body Tex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4EEA"/>
    <w:pPr>
      <w:suppressAutoHyphens/>
    </w:pPr>
    <w:rPr>
      <w:sz w:val="24"/>
      <w:szCs w:val="24"/>
      <w:lang w:val="en-GB" w:eastAsia="ar-SA"/>
    </w:rPr>
  </w:style>
  <w:style w:type="paragraph" w:styleId="Heading1">
    <w:name w:val="heading 1"/>
    <w:basedOn w:val="Normal"/>
    <w:next w:val="Normal"/>
    <w:qFormat/>
    <w:rsid w:val="00BF4EEA"/>
    <w:pPr>
      <w:keepNext/>
      <w:tabs>
        <w:tab w:val="num" w:pos="0"/>
      </w:tabs>
      <w:outlineLvl w:val="0"/>
    </w:pPr>
    <w:rPr>
      <w:rFonts w:ascii="MAC C Times" w:hAnsi="MAC C Times"/>
      <w:b/>
      <w:szCs w:val="20"/>
      <w:lang w:val="en-US"/>
    </w:rPr>
  </w:style>
  <w:style w:type="paragraph" w:styleId="Heading2">
    <w:name w:val="heading 2"/>
    <w:basedOn w:val="Normal"/>
    <w:next w:val="Normal"/>
    <w:qFormat/>
    <w:rsid w:val="00BF4EEA"/>
    <w:pPr>
      <w:keepNext/>
      <w:tabs>
        <w:tab w:val="num" w:pos="0"/>
      </w:tabs>
      <w:ind w:left="284"/>
      <w:outlineLvl w:val="1"/>
    </w:pPr>
    <w:rPr>
      <w:b/>
      <w:szCs w:val="20"/>
      <w:lang w:val="en-US"/>
    </w:rPr>
  </w:style>
  <w:style w:type="paragraph" w:styleId="Heading3">
    <w:name w:val="heading 3"/>
    <w:basedOn w:val="Normal"/>
    <w:next w:val="Normal"/>
    <w:qFormat/>
    <w:rsid w:val="00BF4EEA"/>
    <w:pPr>
      <w:keepNext/>
      <w:spacing w:before="240" w:after="60"/>
      <w:outlineLvl w:val="2"/>
    </w:pPr>
    <w:rPr>
      <w:rFonts w:cs="Arial"/>
      <w:b/>
      <w:bCs/>
      <w:sz w:val="26"/>
      <w:szCs w:val="26"/>
    </w:rPr>
  </w:style>
  <w:style w:type="paragraph" w:styleId="Heading4">
    <w:name w:val="heading 4"/>
    <w:basedOn w:val="Normal"/>
    <w:next w:val="Normal"/>
    <w:qFormat/>
    <w:rsid w:val="00BF4EEA"/>
    <w:pPr>
      <w:keepNext/>
      <w:spacing w:before="240" w:after="60"/>
      <w:outlineLvl w:val="3"/>
    </w:pPr>
    <w:rPr>
      <w:b/>
      <w:bCs/>
      <w:sz w:val="28"/>
      <w:szCs w:val="28"/>
    </w:rPr>
  </w:style>
  <w:style w:type="paragraph" w:styleId="Heading5">
    <w:name w:val="heading 5"/>
    <w:basedOn w:val="Normal"/>
    <w:next w:val="Normal"/>
    <w:qFormat/>
    <w:rsid w:val="00BF4EEA"/>
    <w:pPr>
      <w:keepNext/>
      <w:tabs>
        <w:tab w:val="num" w:pos="0"/>
      </w:tabs>
      <w:outlineLvl w:val="4"/>
    </w:pPr>
    <w:rPr>
      <w:rFonts w:ascii="MAC C Times" w:hAnsi="MAC C Times"/>
      <w:b/>
      <w:i/>
      <w:szCs w:val="20"/>
      <w:lang w:val="en-US"/>
    </w:rPr>
  </w:style>
  <w:style w:type="paragraph" w:styleId="Heading6">
    <w:name w:val="heading 6"/>
    <w:basedOn w:val="Normal"/>
    <w:next w:val="Normal"/>
    <w:qFormat/>
    <w:rsid w:val="00BF4EEA"/>
    <w:pPr>
      <w:spacing w:before="240" w:after="60"/>
      <w:outlineLvl w:val="5"/>
    </w:pPr>
    <w:rPr>
      <w:b/>
      <w:bCs/>
      <w:sz w:val="22"/>
      <w:szCs w:val="22"/>
    </w:rPr>
  </w:style>
  <w:style w:type="paragraph" w:styleId="Heading8">
    <w:name w:val="heading 8"/>
    <w:basedOn w:val="Normal"/>
    <w:next w:val="Normal"/>
    <w:qFormat/>
    <w:rsid w:val="00BF4EEA"/>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4z0">
    <w:name w:val="WW8Num4z0"/>
    <w:rsid w:val="00BF4EEA"/>
    <w:rPr>
      <w:rFonts w:ascii="Symbol" w:hAnsi="Symbol" w:cs="Times New Roman"/>
    </w:rPr>
  </w:style>
  <w:style w:type="character" w:customStyle="1" w:styleId="WW8Num5z0">
    <w:name w:val="WW8Num5z0"/>
    <w:rsid w:val="00BF4EEA"/>
    <w:rPr>
      <w:rFonts w:ascii="Symbol" w:hAnsi="Symbol" w:cs="Times New Roman"/>
    </w:rPr>
  </w:style>
  <w:style w:type="character" w:customStyle="1" w:styleId="WW8Num6z0">
    <w:name w:val="WW8Num6z0"/>
    <w:rsid w:val="00BF4EEA"/>
    <w:rPr>
      <w:rFonts w:ascii="Times New Roman" w:eastAsia="Times New Roman" w:hAnsi="Times New Roman" w:cs="Times New Roman"/>
    </w:rPr>
  </w:style>
  <w:style w:type="character" w:customStyle="1" w:styleId="WW8Num7z0">
    <w:name w:val="WW8Num7z0"/>
    <w:rsid w:val="00BF4EEA"/>
    <w:rPr>
      <w:rFonts w:ascii="Times New Roman" w:eastAsia="Times New Roman" w:hAnsi="Times New Roman" w:cs="Times New Roman"/>
    </w:rPr>
  </w:style>
  <w:style w:type="character" w:customStyle="1" w:styleId="WW8Num8z0">
    <w:name w:val="WW8Num8z0"/>
    <w:rsid w:val="00BF4EEA"/>
    <w:rPr>
      <w:rFonts w:ascii="Symbol" w:eastAsia="Times New Roman" w:hAnsi="Symbol" w:cs="Times New Roman"/>
      <w:color w:val="000000"/>
    </w:rPr>
  </w:style>
  <w:style w:type="character" w:customStyle="1" w:styleId="WW8Num9z0">
    <w:name w:val="WW8Num9z0"/>
    <w:rsid w:val="00BF4EEA"/>
    <w:rPr>
      <w:rFonts w:ascii="Times New Roman" w:eastAsia="Times New Roman" w:hAnsi="Times New Roman" w:cs="Times New Roman"/>
      <w:color w:val="000000"/>
    </w:rPr>
  </w:style>
  <w:style w:type="character" w:customStyle="1" w:styleId="WW8Num10z0">
    <w:name w:val="WW8Num10z0"/>
    <w:rsid w:val="00BF4EEA"/>
    <w:rPr>
      <w:rFonts w:ascii="Times New Roman" w:eastAsia="Times New Roman" w:hAnsi="Times New Roman" w:cs="Times New Roman"/>
      <w:color w:val="000000"/>
    </w:rPr>
  </w:style>
  <w:style w:type="character" w:customStyle="1" w:styleId="WW8Num10z1">
    <w:name w:val="WW8Num10z1"/>
    <w:rsid w:val="00BF4EEA"/>
    <w:rPr>
      <w:rFonts w:ascii="Courier New" w:hAnsi="Courier New" w:cs="Courier New"/>
      <w:color w:val="000000"/>
    </w:rPr>
  </w:style>
  <w:style w:type="character" w:customStyle="1" w:styleId="WW8Num10z2">
    <w:name w:val="WW8Num10z2"/>
    <w:rsid w:val="00BF4EEA"/>
    <w:rPr>
      <w:rFonts w:ascii="Wingdings" w:hAnsi="Wingdings"/>
    </w:rPr>
  </w:style>
  <w:style w:type="character" w:customStyle="1" w:styleId="WW8Num10z3">
    <w:name w:val="WW8Num10z3"/>
    <w:rsid w:val="00BF4EEA"/>
    <w:rPr>
      <w:rFonts w:ascii="Symbol" w:hAnsi="Symbol"/>
    </w:rPr>
  </w:style>
  <w:style w:type="character" w:customStyle="1" w:styleId="WW8Num11z0">
    <w:name w:val="WW8Num11z0"/>
    <w:rsid w:val="00BF4EEA"/>
    <w:rPr>
      <w:rFonts w:ascii="Times New Roman" w:eastAsia="Times New Roman" w:hAnsi="Times New Roman" w:cs="Times New Roman"/>
    </w:rPr>
  </w:style>
  <w:style w:type="character" w:customStyle="1" w:styleId="WW8Num11z1">
    <w:name w:val="WW8Num11z1"/>
    <w:rsid w:val="00BF4EEA"/>
    <w:rPr>
      <w:rFonts w:ascii="Courier New" w:hAnsi="Courier New" w:cs="Courier New"/>
    </w:rPr>
  </w:style>
  <w:style w:type="character" w:customStyle="1" w:styleId="WW8Num11z2">
    <w:name w:val="WW8Num11z2"/>
    <w:rsid w:val="00BF4EEA"/>
    <w:rPr>
      <w:rFonts w:ascii="Wingdings" w:hAnsi="Wingdings"/>
    </w:rPr>
  </w:style>
  <w:style w:type="character" w:customStyle="1" w:styleId="WW8Num11z3">
    <w:name w:val="WW8Num11z3"/>
    <w:rsid w:val="00BF4EEA"/>
    <w:rPr>
      <w:rFonts w:ascii="Symbol" w:hAnsi="Symbol"/>
    </w:rPr>
  </w:style>
  <w:style w:type="character" w:customStyle="1" w:styleId="WW8Num12z0">
    <w:name w:val="WW8Num12z0"/>
    <w:rsid w:val="00BF4EEA"/>
    <w:rPr>
      <w:sz w:val="24"/>
    </w:rPr>
  </w:style>
  <w:style w:type="character" w:customStyle="1" w:styleId="WW8Num14z0">
    <w:name w:val="WW8Num14z0"/>
    <w:rsid w:val="00BF4EEA"/>
    <w:rPr>
      <w:rFonts w:ascii="Times New Roman" w:eastAsia="Times New Roman" w:hAnsi="Times New Roman" w:cs="Times New Roman"/>
      <w:color w:val="000000"/>
    </w:rPr>
  </w:style>
  <w:style w:type="character" w:customStyle="1" w:styleId="WW8Num14z1">
    <w:name w:val="WW8Num14z1"/>
    <w:rsid w:val="00BF4EEA"/>
    <w:rPr>
      <w:rFonts w:ascii="Courier New" w:hAnsi="Courier New" w:cs="Courier New"/>
    </w:rPr>
  </w:style>
  <w:style w:type="character" w:customStyle="1" w:styleId="WW8Num14z2">
    <w:name w:val="WW8Num14z2"/>
    <w:rsid w:val="00BF4EEA"/>
    <w:rPr>
      <w:rFonts w:ascii="Wingdings" w:hAnsi="Wingdings"/>
    </w:rPr>
  </w:style>
  <w:style w:type="character" w:customStyle="1" w:styleId="WW8Num14z3">
    <w:name w:val="WW8Num14z3"/>
    <w:rsid w:val="00BF4EEA"/>
    <w:rPr>
      <w:rFonts w:ascii="Symbol" w:hAnsi="Symbol"/>
    </w:rPr>
  </w:style>
  <w:style w:type="character" w:customStyle="1" w:styleId="WW8Num15z0">
    <w:name w:val="WW8Num15z0"/>
    <w:rsid w:val="00BF4EEA"/>
    <w:rPr>
      <w:rFonts w:ascii="Courier New" w:hAnsi="Courier New" w:cs="Courier New"/>
    </w:rPr>
  </w:style>
  <w:style w:type="character" w:customStyle="1" w:styleId="WW8Num16z0">
    <w:name w:val="WW8Num16z0"/>
    <w:rsid w:val="00BF4EEA"/>
    <w:rPr>
      <w:rFonts w:ascii="Times New Roman" w:hAnsi="Times New Roman" w:cs="Times New Roman"/>
      <w:color w:val="000000"/>
    </w:rPr>
  </w:style>
  <w:style w:type="character" w:customStyle="1" w:styleId="WW8Num17z0">
    <w:name w:val="WW8Num17z0"/>
    <w:rsid w:val="00BF4EEA"/>
    <w:rPr>
      <w:rFonts w:ascii="Times New Roman" w:hAnsi="Times New Roman" w:cs="Times New Roman"/>
      <w:color w:val="000000"/>
    </w:rPr>
  </w:style>
  <w:style w:type="character" w:customStyle="1" w:styleId="WW8Num17z1">
    <w:name w:val="WW8Num17z1"/>
    <w:rsid w:val="00BF4EEA"/>
    <w:rPr>
      <w:rFonts w:ascii="Courier New" w:hAnsi="Courier New" w:cs="Courier New"/>
    </w:rPr>
  </w:style>
  <w:style w:type="character" w:customStyle="1" w:styleId="WW8Num17z2">
    <w:name w:val="WW8Num17z2"/>
    <w:rsid w:val="00BF4EEA"/>
    <w:rPr>
      <w:rFonts w:ascii="Wingdings" w:hAnsi="Wingdings"/>
    </w:rPr>
  </w:style>
  <w:style w:type="character" w:customStyle="1" w:styleId="WW8Num17z3">
    <w:name w:val="WW8Num17z3"/>
    <w:rsid w:val="00BF4EEA"/>
    <w:rPr>
      <w:rFonts w:ascii="Symbol" w:hAnsi="Symbol"/>
    </w:rPr>
  </w:style>
  <w:style w:type="character" w:customStyle="1" w:styleId="WW8Num18z0">
    <w:name w:val="WW8Num18z0"/>
    <w:rsid w:val="00BF4EEA"/>
    <w:rPr>
      <w:rFonts w:ascii="Times New Roman" w:hAnsi="Times New Roman" w:cs="Times New Roman"/>
      <w:color w:val="auto"/>
    </w:rPr>
  </w:style>
  <w:style w:type="character" w:customStyle="1" w:styleId="WW8Num20z0">
    <w:name w:val="WW8Num20z0"/>
    <w:rsid w:val="00BF4EEA"/>
    <w:rPr>
      <w:rFonts w:ascii="Symbol" w:hAnsi="Symbol"/>
    </w:rPr>
  </w:style>
  <w:style w:type="character" w:customStyle="1" w:styleId="Absatz-Standardschriftart">
    <w:name w:val="Absatz-Standardschriftart"/>
    <w:rsid w:val="00BF4EEA"/>
  </w:style>
  <w:style w:type="character" w:customStyle="1" w:styleId="WW-Absatz-Standardschriftart">
    <w:name w:val="WW-Absatz-Standardschriftart"/>
    <w:rsid w:val="00BF4EEA"/>
  </w:style>
  <w:style w:type="character" w:customStyle="1" w:styleId="WW-Absatz-Standardschriftart1">
    <w:name w:val="WW-Absatz-Standardschriftart1"/>
    <w:rsid w:val="00BF4EEA"/>
  </w:style>
  <w:style w:type="character" w:customStyle="1" w:styleId="WW-Absatz-Standardschriftart11">
    <w:name w:val="WW-Absatz-Standardschriftart11"/>
    <w:rsid w:val="00BF4EEA"/>
  </w:style>
  <w:style w:type="character" w:customStyle="1" w:styleId="WW8Num11z4">
    <w:name w:val="WW8Num11z4"/>
    <w:rsid w:val="00BF4EEA"/>
    <w:rPr>
      <w:rFonts w:ascii="Courier New" w:hAnsi="Courier New" w:cs="Courier New"/>
    </w:rPr>
  </w:style>
  <w:style w:type="character" w:customStyle="1" w:styleId="WW-Absatz-Standardschriftart111">
    <w:name w:val="WW-Absatz-Standardschriftart111"/>
    <w:rsid w:val="00BF4EEA"/>
  </w:style>
  <w:style w:type="character" w:customStyle="1" w:styleId="WW8Num3z0">
    <w:name w:val="WW8Num3z0"/>
    <w:rsid w:val="00BF4EEA"/>
    <w:rPr>
      <w:rFonts w:ascii="Symbol" w:hAnsi="Symbol" w:cs="Times New Roman"/>
    </w:rPr>
  </w:style>
  <w:style w:type="character" w:customStyle="1" w:styleId="WW8Num9z1">
    <w:name w:val="WW8Num9z1"/>
    <w:rsid w:val="00BF4EEA"/>
    <w:rPr>
      <w:rFonts w:ascii="Courier New" w:hAnsi="Courier New" w:cs="Courier New"/>
    </w:rPr>
  </w:style>
  <w:style w:type="character" w:customStyle="1" w:styleId="WW8Num9z2">
    <w:name w:val="WW8Num9z2"/>
    <w:rsid w:val="00BF4EEA"/>
    <w:rPr>
      <w:rFonts w:ascii="Wingdings" w:hAnsi="Wingdings"/>
    </w:rPr>
  </w:style>
  <w:style w:type="character" w:customStyle="1" w:styleId="WW8Num9z3">
    <w:name w:val="WW8Num9z3"/>
    <w:rsid w:val="00BF4EEA"/>
    <w:rPr>
      <w:rFonts w:ascii="Symbol" w:hAnsi="Symbol"/>
    </w:rPr>
  </w:style>
  <w:style w:type="character" w:customStyle="1" w:styleId="WW8Num10z4">
    <w:name w:val="WW8Num10z4"/>
    <w:rsid w:val="00BF4EEA"/>
    <w:rPr>
      <w:rFonts w:ascii="Courier New" w:hAnsi="Courier New" w:cs="Courier New"/>
    </w:rPr>
  </w:style>
  <w:style w:type="character" w:customStyle="1" w:styleId="WW8Num12z1">
    <w:name w:val="WW8Num12z1"/>
    <w:rsid w:val="00BF4EEA"/>
    <w:rPr>
      <w:rFonts w:ascii="Courier New" w:hAnsi="Courier New" w:cs="Courier New"/>
      <w:color w:val="000000"/>
    </w:rPr>
  </w:style>
  <w:style w:type="character" w:customStyle="1" w:styleId="WW8Num12z2">
    <w:name w:val="WW8Num12z2"/>
    <w:rsid w:val="00BF4EEA"/>
    <w:rPr>
      <w:rFonts w:ascii="Wingdings" w:hAnsi="Wingdings"/>
    </w:rPr>
  </w:style>
  <w:style w:type="character" w:customStyle="1" w:styleId="WW8Num12z3">
    <w:name w:val="WW8Num12z3"/>
    <w:rsid w:val="00BF4EEA"/>
    <w:rPr>
      <w:rFonts w:ascii="Symbol" w:hAnsi="Symbol"/>
    </w:rPr>
  </w:style>
  <w:style w:type="character" w:customStyle="1" w:styleId="WW8Num13z0">
    <w:name w:val="WW8Num13z0"/>
    <w:rsid w:val="00BF4EEA"/>
    <w:rPr>
      <w:rFonts w:ascii="Times New Roman" w:eastAsia="Times New Roman" w:hAnsi="Times New Roman" w:cs="Times New Roman"/>
      <w:color w:val="000000"/>
    </w:rPr>
  </w:style>
  <w:style w:type="character" w:customStyle="1" w:styleId="WW8Num19z0">
    <w:name w:val="WW8Num19z0"/>
    <w:rsid w:val="00BF4EEA"/>
    <w:rPr>
      <w:rFonts w:ascii="Symbol" w:eastAsia="Times New Roman" w:hAnsi="Symbol" w:cs="Times New Roman"/>
      <w:color w:val="auto"/>
    </w:rPr>
  </w:style>
  <w:style w:type="character" w:customStyle="1" w:styleId="WW-Absatz-Standardschriftart1111">
    <w:name w:val="WW-Absatz-Standardschriftart1111"/>
    <w:rsid w:val="00BF4EEA"/>
  </w:style>
  <w:style w:type="character" w:customStyle="1" w:styleId="WW-Absatz-Standardschriftart11111">
    <w:name w:val="WW-Absatz-Standardschriftart11111"/>
    <w:rsid w:val="00BF4EEA"/>
  </w:style>
  <w:style w:type="character" w:customStyle="1" w:styleId="WW-DefaultParagraphFont">
    <w:name w:val="WW-Default Paragraph Font"/>
    <w:rsid w:val="00BF4EEA"/>
  </w:style>
  <w:style w:type="character" w:customStyle="1" w:styleId="WW-Absatz-Standardschriftart111111">
    <w:name w:val="WW-Absatz-Standardschriftart111111"/>
    <w:rsid w:val="00BF4EEA"/>
  </w:style>
  <w:style w:type="character" w:customStyle="1" w:styleId="WW-Absatz-Standardschriftart1111111">
    <w:name w:val="WW-Absatz-Standardschriftart1111111"/>
    <w:rsid w:val="00BF4EEA"/>
  </w:style>
  <w:style w:type="character" w:customStyle="1" w:styleId="WW-Absatz-Standardschriftart11111111">
    <w:name w:val="WW-Absatz-Standardschriftart11111111"/>
    <w:rsid w:val="00BF4EEA"/>
  </w:style>
  <w:style w:type="character" w:customStyle="1" w:styleId="WW-DefaultParagraphFont1">
    <w:name w:val="WW-Default Paragraph Font1"/>
    <w:rsid w:val="00BF4EEA"/>
  </w:style>
  <w:style w:type="character" w:customStyle="1" w:styleId="WW-Absatz-Standardschriftart111111111">
    <w:name w:val="WW-Absatz-Standardschriftart111111111"/>
    <w:rsid w:val="00BF4EEA"/>
  </w:style>
  <w:style w:type="character" w:customStyle="1" w:styleId="WW-Absatz-Standardschriftart1111111111">
    <w:name w:val="WW-Absatz-Standardschriftart1111111111"/>
    <w:rsid w:val="00BF4EEA"/>
  </w:style>
  <w:style w:type="character" w:customStyle="1" w:styleId="WW-Absatz-Standardschriftart11111111111">
    <w:name w:val="WW-Absatz-Standardschriftart11111111111"/>
    <w:rsid w:val="00BF4EEA"/>
  </w:style>
  <w:style w:type="character" w:customStyle="1" w:styleId="WW-Absatz-Standardschriftart111111111111">
    <w:name w:val="WW-Absatz-Standardschriftart111111111111"/>
    <w:rsid w:val="00BF4EEA"/>
  </w:style>
  <w:style w:type="character" w:customStyle="1" w:styleId="WW-Absatz-Standardschriftart1111111111111">
    <w:name w:val="WW-Absatz-Standardschriftart1111111111111"/>
    <w:rsid w:val="00BF4EEA"/>
  </w:style>
  <w:style w:type="character" w:customStyle="1" w:styleId="WW-DefaultParagraphFont11">
    <w:name w:val="WW-Default Paragraph Font11"/>
    <w:rsid w:val="00BF4EEA"/>
  </w:style>
  <w:style w:type="character" w:customStyle="1" w:styleId="WW-DefaultParagraphFont111">
    <w:name w:val="WW-Default Paragraph Font111"/>
    <w:rsid w:val="00BF4EEA"/>
  </w:style>
  <w:style w:type="character" w:customStyle="1" w:styleId="WW-Absatz-Standardschriftart11111111111111">
    <w:name w:val="WW-Absatz-Standardschriftart11111111111111"/>
    <w:rsid w:val="00BF4EEA"/>
  </w:style>
  <w:style w:type="character" w:customStyle="1" w:styleId="WW-Absatz-Standardschriftart111111111111111">
    <w:name w:val="WW-Absatz-Standardschriftart111111111111111"/>
    <w:rsid w:val="00BF4EEA"/>
  </w:style>
  <w:style w:type="character" w:customStyle="1" w:styleId="WW-Absatz-Standardschriftart1111111111111111">
    <w:name w:val="WW-Absatz-Standardschriftart1111111111111111"/>
    <w:rsid w:val="00BF4EEA"/>
  </w:style>
  <w:style w:type="character" w:customStyle="1" w:styleId="WW8Num12z4">
    <w:name w:val="WW8Num12z4"/>
    <w:rsid w:val="00BF4EEA"/>
    <w:rPr>
      <w:rFonts w:ascii="Courier New" w:hAnsi="Courier New" w:cs="Courier New"/>
    </w:rPr>
  </w:style>
  <w:style w:type="character" w:customStyle="1" w:styleId="WW8Num13z1">
    <w:name w:val="WW8Num13z1"/>
    <w:rsid w:val="00BF4EEA"/>
    <w:rPr>
      <w:rFonts w:ascii="Courier New" w:hAnsi="Courier New" w:cs="Courier New"/>
    </w:rPr>
  </w:style>
  <w:style w:type="character" w:customStyle="1" w:styleId="WW8Num13z2">
    <w:name w:val="WW8Num13z2"/>
    <w:rsid w:val="00BF4EEA"/>
    <w:rPr>
      <w:rFonts w:ascii="Wingdings" w:hAnsi="Wingdings"/>
    </w:rPr>
  </w:style>
  <w:style w:type="character" w:customStyle="1" w:styleId="WW8Num13z3">
    <w:name w:val="WW8Num13z3"/>
    <w:rsid w:val="00BF4EEA"/>
    <w:rPr>
      <w:rFonts w:ascii="Symbol" w:hAnsi="Symbol"/>
    </w:rPr>
  </w:style>
  <w:style w:type="character" w:customStyle="1" w:styleId="WW8Num13z4">
    <w:name w:val="WW8Num13z4"/>
    <w:rsid w:val="00BF4EEA"/>
    <w:rPr>
      <w:rFonts w:ascii="Courier New" w:hAnsi="Courier New" w:cs="Courier New"/>
    </w:rPr>
  </w:style>
  <w:style w:type="character" w:customStyle="1" w:styleId="WW8Num15z1">
    <w:name w:val="WW8Num15z1"/>
    <w:rsid w:val="00BF4EEA"/>
    <w:rPr>
      <w:rFonts w:ascii="Courier New" w:hAnsi="Courier New" w:cs="Courier New"/>
      <w:color w:val="000000"/>
    </w:rPr>
  </w:style>
  <w:style w:type="character" w:customStyle="1" w:styleId="WW8Num15z2">
    <w:name w:val="WW8Num15z2"/>
    <w:rsid w:val="00BF4EEA"/>
    <w:rPr>
      <w:rFonts w:ascii="Wingdings" w:hAnsi="Wingdings"/>
    </w:rPr>
  </w:style>
  <w:style w:type="character" w:customStyle="1" w:styleId="WW8Num15z3">
    <w:name w:val="WW8Num15z3"/>
    <w:rsid w:val="00BF4EEA"/>
    <w:rPr>
      <w:rFonts w:ascii="Symbol" w:hAnsi="Symbol"/>
    </w:rPr>
  </w:style>
  <w:style w:type="character" w:customStyle="1" w:styleId="WW8Num15z4">
    <w:name w:val="WW8Num15z4"/>
    <w:rsid w:val="00BF4EEA"/>
    <w:rPr>
      <w:rFonts w:ascii="Courier New" w:hAnsi="Courier New" w:cs="Courier New"/>
    </w:rPr>
  </w:style>
  <w:style w:type="character" w:customStyle="1" w:styleId="WW8Num16z1">
    <w:name w:val="WW8Num16z1"/>
    <w:rsid w:val="00BF4EEA"/>
    <w:rPr>
      <w:rFonts w:ascii="Courier New" w:hAnsi="Courier New" w:cs="Courier New"/>
      <w:color w:val="000000"/>
    </w:rPr>
  </w:style>
  <w:style w:type="character" w:customStyle="1" w:styleId="WW8Num16z2">
    <w:name w:val="WW8Num16z2"/>
    <w:rsid w:val="00BF4EEA"/>
    <w:rPr>
      <w:rFonts w:ascii="Wingdings" w:hAnsi="Wingdings"/>
    </w:rPr>
  </w:style>
  <w:style w:type="character" w:customStyle="1" w:styleId="WW8Num16z3">
    <w:name w:val="WW8Num16z3"/>
    <w:rsid w:val="00BF4EEA"/>
    <w:rPr>
      <w:rFonts w:ascii="Symbol" w:hAnsi="Symbol"/>
    </w:rPr>
  </w:style>
  <w:style w:type="character" w:customStyle="1" w:styleId="WW8Num16z4">
    <w:name w:val="WW8Num16z4"/>
    <w:rsid w:val="00BF4EEA"/>
    <w:rPr>
      <w:rFonts w:ascii="Courier New" w:hAnsi="Courier New" w:cs="Courier New"/>
    </w:rPr>
  </w:style>
  <w:style w:type="character" w:customStyle="1" w:styleId="WW8Num19z1">
    <w:name w:val="WW8Num19z1"/>
    <w:rsid w:val="00BF4EEA"/>
    <w:rPr>
      <w:rFonts w:ascii="Courier New" w:hAnsi="Courier New" w:cs="Courier New"/>
    </w:rPr>
  </w:style>
  <w:style w:type="character" w:customStyle="1" w:styleId="WW8Num19z2">
    <w:name w:val="WW8Num19z2"/>
    <w:rsid w:val="00BF4EEA"/>
    <w:rPr>
      <w:rFonts w:ascii="Wingdings" w:hAnsi="Wingdings"/>
    </w:rPr>
  </w:style>
  <w:style w:type="character" w:customStyle="1" w:styleId="WW8Num19z3">
    <w:name w:val="WW8Num19z3"/>
    <w:rsid w:val="00BF4EEA"/>
    <w:rPr>
      <w:rFonts w:ascii="Symbol" w:hAnsi="Symbol"/>
    </w:rPr>
  </w:style>
  <w:style w:type="character" w:customStyle="1" w:styleId="WW8Num20z1">
    <w:name w:val="WW8Num20z1"/>
    <w:rsid w:val="00BF4EEA"/>
    <w:rPr>
      <w:rFonts w:ascii="Courier New" w:hAnsi="Courier New" w:cs="Courier New"/>
    </w:rPr>
  </w:style>
  <w:style w:type="character" w:customStyle="1" w:styleId="WW8Num20z2">
    <w:name w:val="WW8Num20z2"/>
    <w:rsid w:val="00BF4EEA"/>
    <w:rPr>
      <w:rFonts w:ascii="Wingdings" w:hAnsi="Wingdings"/>
    </w:rPr>
  </w:style>
  <w:style w:type="character" w:customStyle="1" w:styleId="WW8Num21z0">
    <w:name w:val="WW8Num21z0"/>
    <w:rsid w:val="00BF4EEA"/>
    <w:rPr>
      <w:rFonts w:ascii="Times New Roman" w:eastAsia="Times New Roman" w:hAnsi="Times New Roman" w:cs="Times New Roman"/>
    </w:rPr>
  </w:style>
  <w:style w:type="character" w:customStyle="1" w:styleId="WW8Num21z1">
    <w:name w:val="WW8Num21z1"/>
    <w:rsid w:val="00BF4EEA"/>
    <w:rPr>
      <w:rFonts w:ascii="Courier New" w:hAnsi="Courier New" w:cs="Courier New"/>
    </w:rPr>
  </w:style>
  <w:style w:type="character" w:customStyle="1" w:styleId="WW8Num21z2">
    <w:name w:val="WW8Num21z2"/>
    <w:rsid w:val="00BF4EEA"/>
    <w:rPr>
      <w:rFonts w:ascii="Wingdings" w:hAnsi="Wingdings"/>
    </w:rPr>
  </w:style>
  <w:style w:type="character" w:customStyle="1" w:styleId="WW8Num21z3">
    <w:name w:val="WW8Num21z3"/>
    <w:rsid w:val="00BF4EEA"/>
    <w:rPr>
      <w:rFonts w:ascii="Symbol" w:hAnsi="Symbol"/>
    </w:rPr>
  </w:style>
  <w:style w:type="character" w:customStyle="1" w:styleId="WW8Num22z0">
    <w:name w:val="WW8Num22z0"/>
    <w:rsid w:val="00BF4EEA"/>
    <w:rPr>
      <w:rFonts w:ascii="Symbol" w:eastAsia="Times New Roman" w:hAnsi="Symbol" w:cs="Times New Roman"/>
      <w:color w:val="auto"/>
    </w:rPr>
  </w:style>
  <w:style w:type="character" w:customStyle="1" w:styleId="WW8Num22z1">
    <w:name w:val="WW8Num22z1"/>
    <w:rsid w:val="00BF4EEA"/>
    <w:rPr>
      <w:rFonts w:ascii="Courier New" w:hAnsi="Courier New" w:cs="Courier New"/>
    </w:rPr>
  </w:style>
  <w:style w:type="character" w:customStyle="1" w:styleId="WW8Num22z2">
    <w:name w:val="WW8Num22z2"/>
    <w:rsid w:val="00BF4EEA"/>
    <w:rPr>
      <w:rFonts w:ascii="Wingdings" w:hAnsi="Wingdings"/>
    </w:rPr>
  </w:style>
  <w:style w:type="character" w:customStyle="1" w:styleId="WW8Num22z3">
    <w:name w:val="WW8Num22z3"/>
    <w:rsid w:val="00BF4EEA"/>
    <w:rPr>
      <w:rFonts w:ascii="Symbol" w:hAnsi="Symbol"/>
    </w:rPr>
  </w:style>
  <w:style w:type="character" w:customStyle="1" w:styleId="WW8Num23z0">
    <w:name w:val="WW8Num23z0"/>
    <w:rsid w:val="00BF4EEA"/>
    <w:rPr>
      <w:rFonts w:ascii="Symbol" w:hAnsi="Symbol"/>
    </w:rPr>
  </w:style>
  <w:style w:type="character" w:customStyle="1" w:styleId="WW8Num23z1">
    <w:name w:val="WW8Num23z1"/>
    <w:rsid w:val="00BF4EEA"/>
    <w:rPr>
      <w:rFonts w:ascii="Courier New" w:hAnsi="Courier New" w:cs="Courier New"/>
    </w:rPr>
  </w:style>
  <w:style w:type="character" w:customStyle="1" w:styleId="WW8Num23z2">
    <w:name w:val="WW8Num23z2"/>
    <w:rsid w:val="00BF4EEA"/>
    <w:rPr>
      <w:rFonts w:ascii="Wingdings" w:hAnsi="Wingdings"/>
    </w:rPr>
  </w:style>
  <w:style w:type="character" w:customStyle="1" w:styleId="WW8Num24z0">
    <w:name w:val="WW8Num24z0"/>
    <w:rsid w:val="00BF4EEA"/>
    <w:rPr>
      <w:rFonts w:ascii="Times New Roman" w:hAnsi="Times New Roman" w:cs="Times New Roman"/>
      <w:color w:val="000000"/>
    </w:rPr>
  </w:style>
  <w:style w:type="character" w:customStyle="1" w:styleId="WW8Num24z1">
    <w:name w:val="WW8Num24z1"/>
    <w:rsid w:val="00BF4EEA"/>
    <w:rPr>
      <w:rFonts w:ascii="Courier New" w:hAnsi="Courier New" w:cs="Courier New"/>
    </w:rPr>
  </w:style>
  <w:style w:type="character" w:customStyle="1" w:styleId="WW8Num24z2">
    <w:name w:val="WW8Num24z2"/>
    <w:rsid w:val="00BF4EEA"/>
    <w:rPr>
      <w:rFonts w:ascii="Wingdings" w:hAnsi="Wingdings"/>
    </w:rPr>
  </w:style>
  <w:style w:type="character" w:customStyle="1" w:styleId="WW8Num24z3">
    <w:name w:val="WW8Num24z3"/>
    <w:rsid w:val="00BF4EEA"/>
    <w:rPr>
      <w:rFonts w:ascii="Symbol" w:hAnsi="Symbol"/>
    </w:rPr>
  </w:style>
  <w:style w:type="character" w:customStyle="1" w:styleId="WW8Num25z0">
    <w:name w:val="WW8Num25z0"/>
    <w:rsid w:val="00BF4EEA"/>
    <w:rPr>
      <w:rFonts w:ascii="Symbol" w:eastAsia="Times New Roman" w:hAnsi="Symbol" w:cs="Times New Roman"/>
      <w:color w:val="auto"/>
    </w:rPr>
  </w:style>
  <w:style w:type="character" w:customStyle="1" w:styleId="WW8Num26z2">
    <w:name w:val="WW8Num26z2"/>
    <w:rsid w:val="00BF4EEA"/>
    <w:rPr>
      <w:i w:val="0"/>
      <w:sz w:val="24"/>
      <w:szCs w:val="24"/>
    </w:rPr>
  </w:style>
  <w:style w:type="character" w:customStyle="1" w:styleId="WW8Num28z0">
    <w:name w:val="WW8Num28z0"/>
    <w:rsid w:val="00BF4EEA"/>
    <w:rPr>
      <w:rFonts w:ascii="Times New Roman" w:hAnsi="Times New Roman" w:cs="Times New Roman"/>
      <w:color w:val="000000"/>
    </w:rPr>
  </w:style>
  <w:style w:type="character" w:customStyle="1" w:styleId="WW8Num28z1">
    <w:name w:val="WW8Num28z1"/>
    <w:rsid w:val="00BF4EEA"/>
    <w:rPr>
      <w:rFonts w:ascii="Courier New" w:hAnsi="Courier New" w:cs="Courier New"/>
    </w:rPr>
  </w:style>
  <w:style w:type="character" w:customStyle="1" w:styleId="WW8Num28z2">
    <w:name w:val="WW8Num28z2"/>
    <w:rsid w:val="00BF4EEA"/>
    <w:rPr>
      <w:rFonts w:ascii="Wingdings" w:hAnsi="Wingdings"/>
    </w:rPr>
  </w:style>
  <w:style w:type="character" w:customStyle="1" w:styleId="WW8Num28z3">
    <w:name w:val="WW8Num28z3"/>
    <w:rsid w:val="00BF4EEA"/>
    <w:rPr>
      <w:rFonts w:ascii="Symbol" w:hAnsi="Symbol"/>
    </w:rPr>
  </w:style>
  <w:style w:type="character" w:customStyle="1" w:styleId="WW8Num29z0">
    <w:name w:val="WW8Num29z0"/>
    <w:rsid w:val="00BF4EEA"/>
    <w:rPr>
      <w:rFonts w:cs="Times New Roman"/>
    </w:rPr>
  </w:style>
  <w:style w:type="character" w:customStyle="1" w:styleId="WW8Num30z0">
    <w:name w:val="WW8Num30z0"/>
    <w:rsid w:val="00BF4EEA"/>
    <w:rPr>
      <w:rFonts w:ascii="Symbol" w:hAnsi="Symbol"/>
    </w:rPr>
  </w:style>
  <w:style w:type="character" w:customStyle="1" w:styleId="WW8Num30z1">
    <w:name w:val="WW8Num30z1"/>
    <w:rsid w:val="00BF4EEA"/>
    <w:rPr>
      <w:rFonts w:ascii="Courier New" w:hAnsi="Courier New" w:cs="Courier New"/>
    </w:rPr>
  </w:style>
  <w:style w:type="character" w:customStyle="1" w:styleId="WW8Num30z2">
    <w:name w:val="WW8Num30z2"/>
    <w:rsid w:val="00BF4EEA"/>
    <w:rPr>
      <w:rFonts w:ascii="Wingdings" w:hAnsi="Wingdings"/>
    </w:rPr>
  </w:style>
  <w:style w:type="character" w:customStyle="1" w:styleId="WW8Num31z0">
    <w:name w:val="WW8Num31z0"/>
    <w:rsid w:val="00BF4EEA"/>
    <w:rPr>
      <w:rFonts w:ascii="Symbol" w:eastAsia="Times New Roman" w:hAnsi="Symbol" w:cs="Times New Roman"/>
      <w:color w:val="auto"/>
    </w:rPr>
  </w:style>
  <w:style w:type="character" w:customStyle="1" w:styleId="WW8Num31z1">
    <w:name w:val="WW8Num31z1"/>
    <w:rsid w:val="00BF4EEA"/>
    <w:rPr>
      <w:rFonts w:ascii="Courier New" w:hAnsi="Courier New" w:cs="Courier New"/>
    </w:rPr>
  </w:style>
  <w:style w:type="character" w:customStyle="1" w:styleId="WW8Num31z2">
    <w:name w:val="WW8Num31z2"/>
    <w:rsid w:val="00BF4EEA"/>
    <w:rPr>
      <w:rFonts w:ascii="Wingdings" w:hAnsi="Wingdings"/>
    </w:rPr>
  </w:style>
  <w:style w:type="character" w:customStyle="1" w:styleId="WW8Num31z3">
    <w:name w:val="WW8Num31z3"/>
    <w:rsid w:val="00BF4EEA"/>
    <w:rPr>
      <w:rFonts w:ascii="Symbol" w:hAnsi="Symbol"/>
    </w:rPr>
  </w:style>
  <w:style w:type="character" w:customStyle="1" w:styleId="WW8Num32z0">
    <w:name w:val="WW8Num32z0"/>
    <w:rsid w:val="00BF4EEA"/>
    <w:rPr>
      <w:rFonts w:ascii="Times New Roman" w:eastAsia="Times New Roman" w:hAnsi="Times New Roman"/>
    </w:rPr>
  </w:style>
  <w:style w:type="character" w:customStyle="1" w:styleId="WW8Num32z1">
    <w:name w:val="WW8Num32z1"/>
    <w:rsid w:val="00BF4EEA"/>
    <w:rPr>
      <w:rFonts w:cs="Times New Roman"/>
    </w:rPr>
  </w:style>
  <w:style w:type="character" w:customStyle="1" w:styleId="WW8Num33z0">
    <w:name w:val="WW8Num33z0"/>
    <w:rsid w:val="00BF4EEA"/>
    <w:rPr>
      <w:rFonts w:ascii="Times New Roman" w:hAnsi="Times New Roman" w:cs="Times New Roman"/>
      <w:color w:val="000000"/>
    </w:rPr>
  </w:style>
  <w:style w:type="character" w:customStyle="1" w:styleId="WW8Num33z1">
    <w:name w:val="WW8Num33z1"/>
    <w:rsid w:val="00BF4EEA"/>
    <w:rPr>
      <w:rFonts w:ascii="Courier New" w:hAnsi="Courier New" w:cs="Courier New"/>
    </w:rPr>
  </w:style>
  <w:style w:type="character" w:customStyle="1" w:styleId="WW8Num33z2">
    <w:name w:val="WW8Num33z2"/>
    <w:rsid w:val="00BF4EEA"/>
    <w:rPr>
      <w:rFonts w:ascii="Wingdings" w:hAnsi="Wingdings"/>
    </w:rPr>
  </w:style>
  <w:style w:type="character" w:customStyle="1" w:styleId="WW8Num33z3">
    <w:name w:val="WW8Num33z3"/>
    <w:rsid w:val="00BF4EEA"/>
    <w:rPr>
      <w:rFonts w:ascii="Symbol" w:hAnsi="Symbol"/>
    </w:rPr>
  </w:style>
  <w:style w:type="character" w:customStyle="1" w:styleId="WW8Num34z0">
    <w:name w:val="WW8Num34z0"/>
    <w:rsid w:val="00BF4EEA"/>
    <w:rPr>
      <w:rFonts w:ascii="Times New Roman" w:hAnsi="Times New Roman" w:cs="Times New Roman"/>
      <w:color w:val="000000"/>
    </w:rPr>
  </w:style>
  <w:style w:type="character" w:customStyle="1" w:styleId="WW8Num34z1">
    <w:name w:val="WW8Num34z1"/>
    <w:rsid w:val="00BF4EEA"/>
    <w:rPr>
      <w:rFonts w:ascii="Courier New" w:hAnsi="Courier New" w:cs="Courier New"/>
    </w:rPr>
  </w:style>
  <w:style w:type="character" w:customStyle="1" w:styleId="WW8Num34z2">
    <w:name w:val="WW8Num34z2"/>
    <w:rsid w:val="00BF4EEA"/>
    <w:rPr>
      <w:rFonts w:ascii="Wingdings" w:hAnsi="Wingdings"/>
    </w:rPr>
  </w:style>
  <w:style w:type="character" w:customStyle="1" w:styleId="WW8Num34z3">
    <w:name w:val="WW8Num34z3"/>
    <w:rsid w:val="00BF4EEA"/>
    <w:rPr>
      <w:rFonts w:ascii="Symbol" w:hAnsi="Symbol"/>
    </w:rPr>
  </w:style>
  <w:style w:type="character" w:customStyle="1" w:styleId="WW8Num35z0">
    <w:name w:val="WW8Num35z0"/>
    <w:rsid w:val="00BF4EEA"/>
    <w:rPr>
      <w:rFonts w:ascii="Symbol" w:hAnsi="Symbol"/>
    </w:rPr>
  </w:style>
  <w:style w:type="character" w:customStyle="1" w:styleId="WW8Num35z1">
    <w:name w:val="WW8Num35z1"/>
    <w:rsid w:val="00BF4EEA"/>
    <w:rPr>
      <w:rFonts w:ascii="Courier New" w:hAnsi="Courier New" w:cs="Courier New"/>
    </w:rPr>
  </w:style>
  <w:style w:type="character" w:customStyle="1" w:styleId="WW8Num35z2">
    <w:name w:val="WW8Num35z2"/>
    <w:rsid w:val="00BF4EEA"/>
    <w:rPr>
      <w:rFonts w:ascii="Wingdings" w:hAnsi="Wingdings"/>
    </w:rPr>
  </w:style>
  <w:style w:type="character" w:customStyle="1" w:styleId="WW8Num36z0">
    <w:name w:val="WW8Num36z0"/>
    <w:rsid w:val="00BF4EEA"/>
    <w:rPr>
      <w:rFonts w:ascii="Symbol" w:hAnsi="Symbol"/>
    </w:rPr>
  </w:style>
  <w:style w:type="character" w:customStyle="1" w:styleId="WW8Num36z1">
    <w:name w:val="WW8Num36z1"/>
    <w:rsid w:val="00BF4EEA"/>
    <w:rPr>
      <w:rFonts w:ascii="Courier New" w:hAnsi="Courier New" w:cs="Courier New"/>
    </w:rPr>
  </w:style>
  <w:style w:type="character" w:customStyle="1" w:styleId="WW8Num36z2">
    <w:name w:val="WW8Num36z2"/>
    <w:rsid w:val="00BF4EEA"/>
    <w:rPr>
      <w:rFonts w:ascii="Wingdings" w:hAnsi="Wingdings"/>
    </w:rPr>
  </w:style>
  <w:style w:type="character" w:customStyle="1" w:styleId="WW8Num37z0">
    <w:name w:val="WW8Num37z0"/>
    <w:rsid w:val="00BF4EEA"/>
    <w:rPr>
      <w:rFonts w:ascii="Symbol" w:eastAsia="Times New Roman" w:hAnsi="Symbol" w:cs="Times New Roman"/>
      <w:color w:val="auto"/>
    </w:rPr>
  </w:style>
  <w:style w:type="character" w:customStyle="1" w:styleId="WW8Num37z1">
    <w:name w:val="WW8Num37z1"/>
    <w:rsid w:val="00BF4EEA"/>
    <w:rPr>
      <w:rFonts w:ascii="Courier New" w:hAnsi="Courier New" w:cs="Courier New"/>
    </w:rPr>
  </w:style>
  <w:style w:type="character" w:customStyle="1" w:styleId="WW8Num37z2">
    <w:name w:val="WW8Num37z2"/>
    <w:rsid w:val="00BF4EEA"/>
    <w:rPr>
      <w:rFonts w:ascii="Wingdings" w:hAnsi="Wingdings"/>
    </w:rPr>
  </w:style>
  <w:style w:type="character" w:customStyle="1" w:styleId="WW8Num37z3">
    <w:name w:val="WW8Num37z3"/>
    <w:rsid w:val="00BF4EEA"/>
    <w:rPr>
      <w:rFonts w:ascii="Symbol" w:hAnsi="Symbol"/>
    </w:rPr>
  </w:style>
  <w:style w:type="character" w:customStyle="1" w:styleId="WW8Num38z0">
    <w:name w:val="WW8Num38z0"/>
    <w:rsid w:val="00BF4EEA"/>
    <w:rPr>
      <w:rFonts w:ascii="Symbol" w:eastAsia="Times New Roman" w:hAnsi="Symbol" w:cs="Times New Roman"/>
      <w:color w:val="auto"/>
    </w:rPr>
  </w:style>
  <w:style w:type="character" w:customStyle="1" w:styleId="WW8Num38z1">
    <w:name w:val="WW8Num38z1"/>
    <w:rsid w:val="00BF4EEA"/>
    <w:rPr>
      <w:rFonts w:ascii="Courier New" w:hAnsi="Courier New" w:cs="Courier New"/>
    </w:rPr>
  </w:style>
  <w:style w:type="character" w:customStyle="1" w:styleId="WW8Num38z2">
    <w:name w:val="WW8Num38z2"/>
    <w:rsid w:val="00BF4EEA"/>
    <w:rPr>
      <w:rFonts w:ascii="Wingdings" w:hAnsi="Wingdings"/>
    </w:rPr>
  </w:style>
  <w:style w:type="character" w:customStyle="1" w:styleId="WW8Num38z3">
    <w:name w:val="WW8Num38z3"/>
    <w:rsid w:val="00BF4EEA"/>
    <w:rPr>
      <w:rFonts w:ascii="Symbol" w:hAnsi="Symbol"/>
    </w:rPr>
  </w:style>
  <w:style w:type="character" w:customStyle="1" w:styleId="WW8Num40z0">
    <w:name w:val="WW8Num40z0"/>
    <w:rsid w:val="00BF4EEA"/>
    <w:rPr>
      <w:rFonts w:ascii="MAC C Times" w:eastAsia="Times New Roman" w:hAnsi="MAC C Times" w:cs="Arial"/>
    </w:rPr>
  </w:style>
  <w:style w:type="character" w:customStyle="1" w:styleId="WW8Num40z1">
    <w:name w:val="WW8Num40z1"/>
    <w:rsid w:val="00BF4EEA"/>
    <w:rPr>
      <w:rFonts w:ascii="Courier New" w:hAnsi="Courier New" w:cs="Courier New"/>
    </w:rPr>
  </w:style>
  <w:style w:type="character" w:customStyle="1" w:styleId="WW8Num40z2">
    <w:name w:val="WW8Num40z2"/>
    <w:rsid w:val="00BF4EEA"/>
    <w:rPr>
      <w:rFonts w:ascii="Wingdings" w:hAnsi="Wingdings"/>
    </w:rPr>
  </w:style>
  <w:style w:type="character" w:customStyle="1" w:styleId="WW8Num40z3">
    <w:name w:val="WW8Num40z3"/>
    <w:rsid w:val="00BF4EEA"/>
    <w:rPr>
      <w:rFonts w:ascii="Symbol" w:hAnsi="Symbol"/>
    </w:rPr>
  </w:style>
  <w:style w:type="character" w:customStyle="1" w:styleId="WW8Num41z0">
    <w:name w:val="WW8Num41z0"/>
    <w:rsid w:val="00BF4EEA"/>
    <w:rPr>
      <w:rFonts w:ascii="Symbol" w:eastAsia="Times New Roman" w:hAnsi="Symbol" w:cs="Times New Roman"/>
      <w:color w:val="auto"/>
    </w:rPr>
  </w:style>
  <w:style w:type="character" w:customStyle="1" w:styleId="WW8Num41z1">
    <w:name w:val="WW8Num41z1"/>
    <w:rsid w:val="00BF4EEA"/>
    <w:rPr>
      <w:rFonts w:ascii="Courier New" w:hAnsi="Courier New" w:cs="Courier New"/>
    </w:rPr>
  </w:style>
  <w:style w:type="character" w:customStyle="1" w:styleId="WW8Num41z2">
    <w:name w:val="WW8Num41z2"/>
    <w:rsid w:val="00BF4EEA"/>
    <w:rPr>
      <w:rFonts w:ascii="Wingdings" w:hAnsi="Wingdings"/>
    </w:rPr>
  </w:style>
  <w:style w:type="character" w:customStyle="1" w:styleId="WW8Num41z3">
    <w:name w:val="WW8Num41z3"/>
    <w:rsid w:val="00BF4EEA"/>
    <w:rPr>
      <w:rFonts w:ascii="Symbol" w:hAnsi="Symbol"/>
    </w:rPr>
  </w:style>
  <w:style w:type="character" w:customStyle="1" w:styleId="WW-DefaultParagraphFont1111">
    <w:name w:val="WW-Default Paragraph Font1111"/>
    <w:rsid w:val="00BF4EEA"/>
  </w:style>
  <w:style w:type="character" w:customStyle="1" w:styleId="WW8Num2z0">
    <w:name w:val="WW8Num2z0"/>
    <w:rsid w:val="00BF4EEA"/>
    <w:rPr>
      <w:rFonts w:ascii="Symbol" w:hAnsi="Symbol" w:cs="Times New Roman"/>
    </w:rPr>
  </w:style>
  <w:style w:type="character" w:customStyle="1" w:styleId="WW8Num6z1">
    <w:name w:val="WW8Num6z1"/>
    <w:rsid w:val="00BF4EEA"/>
    <w:rPr>
      <w:rFonts w:ascii="Courier New" w:hAnsi="Courier New" w:cs="Courier New"/>
    </w:rPr>
  </w:style>
  <w:style w:type="character" w:customStyle="1" w:styleId="WW8Num6z2">
    <w:name w:val="WW8Num6z2"/>
    <w:rsid w:val="00BF4EEA"/>
    <w:rPr>
      <w:rFonts w:ascii="Wingdings" w:hAnsi="Wingdings"/>
    </w:rPr>
  </w:style>
  <w:style w:type="character" w:customStyle="1" w:styleId="WW8Num6z3">
    <w:name w:val="WW8Num6z3"/>
    <w:rsid w:val="00BF4EEA"/>
    <w:rPr>
      <w:rFonts w:ascii="Symbol" w:hAnsi="Symbol"/>
    </w:rPr>
  </w:style>
  <w:style w:type="character" w:customStyle="1" w:styleId="WW8Num7z1">
    <w:name w:val="WW8Num7z1"/>
    <w:rsid w:val="00BF4EEA"/>
    <w:rPr>
      <w:rFonts w:ascii="Courier New" w:hAnsi="Courier New" w:cs="Courier New"/>
    </w:rPr>
  </w:style>
  <w:style w:type="character" w:customStyle="1" w:styleId="WW8Num7z2">
    <w:name w:val="WW8Num7z2"/>
    <w:rsid w:val="00BF4EEA"/>
    <w:rPr>
      <w:rFonts w:ascii="Wingdings" w:hAnsi="Wingdings"/>
    </w:rPr>
  </w:style>
  <w:style w:type="character" w:customStyle="1" w:styleId="WW8Num7z3">
    <w:name w:val="WW8Num7z3"/>
    <w:rsid w:val="00BF4EEA"/>
    <w:rPr>
      <w:rFonts w:ascii="Symbol" w:hAnsi="Symbol"/>
    </w:rPr>
  </w:style>
  <w:style w:type="character" w:customStyle="1" w:styleId="WW8Num8z1">
    <w:name w:val="WW8Num8z1"/>
    <w:rsid w:val="00BF4EEA"/>
    <w:rPr>
      <w:rFonts w:ascii="Courier New" w:hAnsi="Courier New" w:cs="Courier New"/>
    </w:rPr>
  </w:style>
  <w:style w:type="character" w:customStyle="1" w:styleId="WW8Num8z2">
    <w:name w:val="WW8Num8z2"/>
    <w:rsid w:val="00BF4EEA"/>
    <w:rPr>
      <w:rFonts w:ascii="Wingdings" w:hAnsi="Wingdings"/>
    </w:rPr>
  </w:style>
  <w:style w:type="character" w:customStyle="1" w:styleId="WW8Num8z3">
    <w:name w:val="WW8Num8z3"/>
    <w:rsid w:val="00BF4EEA"/>
    <w:rPr>
      <w:rFonts w:ascii="Symbol" w:hAnsi="Symbol"/>
    </w:rPr>
  </w:style>
  <w:style w:type="character" w:customStyle="1" w:styleId="WW-DefaultParagraphFont11111">
    <w:name w:val="WW-Default Paragraph Font11111"/>
    <w:rsid w:val="00BF4EEA"/>
  </w:style>
  <w:style w:type="character" w:customStyle="1" w:styleId="Heading3Char">
    <w:name w:val="Heading 3 Char"/>
    <w:rsid w:val="00BF4EEA"/>
    <w:rPr>
      <w:rFonts w:cs="Arial"/>
      <w:b/>
      <w:bCs/>
      <w:sz w:val="26"/>
      <w:szCs w:val="26"/>
      <w:lang w:val="en-GB" w:eastAsia="ar-SA" w:bidi="ar-SA"/>
    </w:rPr>
  </w:style>
  <w:style w:type="character" w:customStyle="1" w:styleId="StyleHeading311ptChar">
    <w:name w:val="Style Heading 3 + 11 pt Char"/>
    <w:rsid w:val="00BF4EEA"/>
    <w:rPr>
      <w:rFonts w:cs="Arial"/>
      <w:b/>
      <w:bCs/>
      <w:sz w:val="24"/>
      <w:szCs w:val="26"/>
      <w:lang w:val="en-GB" w:eastAsia="ar-SA" w:bidi="ar-SA"/>
    </w:rPr>
  </w:style>
  <w:style w:type="character" w:styleId="Hyperlink">
    <w:name w:val="Hyperlink"/>
    <w:uiPriority w:val="99"/>
    <w:rsid w:val="00BF4EEA"/>
    <w:rPr>
      <w:color w:val="0000FF"/>
      <w:u w:val="single"/>
    </w:rPr>
  </w:style>
  <w:style w:type="character" w:customStyle="1" w:styleId="tw4winMark">
    <w:name w:val="tw4winMark"/>
    <w:rsid w:val="00BF4EEA"/>
    <w:rPr>
      <w:rFonts w:ascii="Courier New" w:hAnsi="Courier New" w:cs="Courier New"/>
      <w:b w:val="0"/>
      <w:i w:val="0"/>
      <w:strike w:val="0"/>
      <w:dstrike w:val="0"/>
      <w:vanish/>
      <w:color w:val="800080"/>
      <w:sz w:val="22"/>
      <w:vertAlign w:val="subscript"/>
      <w:lang w:val="en-GB"/>
    </w:rPr>
  </w:style>
  <w:style w:type="character" w:customStyle="1" w:styleId="Style2BoldChar">
    <w:name w:val="Style Булет 2 + Bold Char"/>
    <w:rsid w:val="00BF4EEA"/>
    <w:rPr>
      <w:bCs/>
      <w:sz w:val="24"/>
      <w:szCs w:val="24"/>
      <w:lang w:val="mk-MK" w:eastAsia="ar-SA" w:bidi="ar-SA"/>
    </w:rPr>
  </w:style>
  <w:style w:type="character" w:customStyle="1" w:styleId="FootnoteCharacters">
    <w:name w:val="Footnote Characters"/>
    <w:rsid w:val="00BF4EEA"/>
    <w:rPr>
      <w:vertAlign w:val="superscript"/>
    </w:rPr>
  </w:style>
  <w:style w:type="character" w:customStyle="1" w:styleId="CharChar2">
    <w:name w:val="Char Char2"/>
    <w:rsid w:val="00BF4EEA"/>
    <w:rPr>
      <w:sz w:val="24"/>
      <w:szCs w:val="24"/>
      <w:lang w:val="en-GB" w:eastAsia="ar-SA" w:bidi="ar-SA"/>
    </w:rPr>
  </w:style>
  <w:style w:type="character" w:styleId="CommentReference">
    <w:name w:val="annotation reference"/>
    <w:rsid w:val="00BF4EEA"/>
    <w:rPr>
      <w:sz w:val="16"/>
      <w:szCs w:val="16"/>
    </w:rPr>
  </w:style>
  <w:style w:type="character" w:customStyle="1" w:styleId="CharChar1">
    <w:name w:val="Char Char1"/>
    <w:rsid w:val="00BF4EEA"/>
    <w:rPr>
      <w:lang w:val="en-GB"/>
    </w:rPr>
  </w:style>
  <w:style w:type="character" w:customStyle="1" w:styleId="CommentSubjectChar">
    <w:name w:val="Comment Subject Char"/>
    <w:basedOn w:val="CharChar1"/>
    <w:rsid w:val="00BF4EEA"/>
  </w:style>
  <w:style w:type="character" w:customStyle="1" w:styleId="CharChar">
    <w:name w:val="Char Char"/>
    <w:rsid w:val="00BF4EEA"/>
    <w:rPr>
      <w:lang w:val="en-GB"/>
    </w:rPr>
  </w:style>
  <w:style w:type="character" w:customStyle="1" w:styleId="EndnoteCharacters">
    <w:name w:val="Endnote Characters"/>
    <w:rsid w:val="00BF4EEA"/>
    <w:rPr>
      <w:vertAlign w:val="superscript"/>
    </w:rPr>
  </w:style>
  <w:style w:type="character" w:styleId="PageNumber">
    <w:name w:val="page number"/>
    <w:basedOn w:val="WW-DefaultParagraphFont1111"/>
    <w:rsid w:val="00BF4EEA"/>
  </w:style>
  <w:style w:type="character" w:customStyle="1" w:styleId="CharChar4">
    <w:name w:val="Char Char4"/>
    <w:rsid w:val="00BF4EEA"/>
    <w:rPr>
      <w:lang w:val="en-GB" w:eastAsia="ar-SA" w:bidi="ar-SA"/>
    </w:rPr>
  </w:style>
  <w:style w:type="character" w:styleId="FootnoteReference">
    <w:name w:val="footnote reference"/>
    <w:rsid w:val="00BF4EEA"/>
    <w:rPr>
      <w:vertAlign w:val="superscript"/>
    </w:rPr>
  </w:style>
  <w:style w:type="character" w:styleId="EndnoteReference">
    <w:name w:val="endnote reference"/>
    <w:rsid w:val="00BF4EEA"/>
    <w:rPr>
      <w:vertAlign w:val="superscript"/>
    </w:rPr>
  </w:style>
  <w:style w:type="character" w:customStyle="1" w:styleId="NumberingSymbols">
    <w:name w:val="Numbering Symbols"/>
    <w:rsid w:val="00BF4EEA"/>
  </w:style>
  <w:style w:type="character" w:customStyle="1" w:styleId="WW-FootnoteReference">
    <w:name w:val="WW-Footnote Reference"/>
    <w:rsid w:val="00BF4EEA"/>
    <w:rPr>
      <w:vertAlign w:val="superscript"/>
    </w:rPr>
  </w:style>
  <w:style w:type="character" w:customStyle="1" w:styleId="WW-EndnoteReference">
    <w:name w:val="WW-Endnote Reference"/>
    <w:rsid w:val="00BF4EEA"/>
    <w:rPr>
      <w:vertAlign w:val="superscript"/>
    </w:rPr>
  </w:style>
  <w:style w:type="character" w:customStyle="1" w:styleId="WW-FootnoteReference1">
    <w:name w:val="WW-Footnote Reference1"/>
    <w:rsid w:val="00BF4EEA"/>
    <w:rPr>
      <w:vertAlign w:val="superscript"/>
    </w:rPr>
  </w:style>
  <w:style w:type="character" w:customStyle="1" w:styleId="WW-EndnoteReference1">
    <w:name w:val="WW-Endnote Reference1"/>
    <w:rsid w:val="00BF4EEA"/>
    <w:rPr>
      <w:vertAlign w:val="superscript"/>
    </w:rPr>
  </w:style>
  <w:style w:type="character" w:customStyle="1" w:styleId="Bullets">
    <w:name w:val="Bullets"/>
    <w:rsid w:val="00BF4EEA"/>
    <w:rPr>
      <w:rFonts w:ascii="OpenSymbol" w:eastAsia="OpenSymbol" w:hAnsi="OpenSymbol" w:cs="OpenSymbol"/>
    </w:rPr>
  </w:style>
  <w:style w:type="character" w:customStyle="1" w:styleId="WW-FootnoteReference12">
    <w:name w:val="WW-Footnote Reference12"/>
    <w:rsid w:val="00BF4EEA"/>
    <w:rPr>
      <w:vertAlign w:val="superscript"/>
    </w:rPr>
  </w:style>
  <w:style w:type="character" w:customStyle="1" w:styleId="WW-EndnoteReference12">
    <w:name w:val="WW-Endnote Reference12"/>
    <w:rsid w:val="00BF4EEA"/>
    <w:rPr>
      <w:vertAlign w:val="superscript"/>
    </w:rPr>
  </w:style>
  <w:style w:type="character" w:customStyle="1" w:styleId="WW-FootnoteReference123">
    <w:name w:val="WW-Footnote Reference123"/>
    <w:rsid w:val="00BF4EEA"/>
    <w:rPr>
      <w:vertAlign w:val="superscript"/>
    </w:rPr>
  </w:style>
  <w:style w:type="character" w:customStyle="1" w:styleId="WW-EndnoteReference123">
    <w:name w:val="WW-Endnote Reference123"/>
    <w:rsid w:val="00BF4EEA"/>
    <w:rPr>
      <w:vertAlign w:val="superscript"/>
    </w:rPr>
  </w:style>
  <w:style w:type="character" w:customStyle="1" w:styleId="WW8Num32z2">
    <w:name w:val="WW8Num32z2"/>
    <w:rsid w:val="00BF4EEA"/>
    <w:rPr>
      <w:rFonts w:ascii="Wingdings" w:hAnsi="Wingdings"/>
    </w:rPr>
  </w:style>
  <w:style w:type="character" w:customStyle="1" w:styleId="WW8Num32z3">
    <w:name w:val="WW8Num32z3"/>
    <w:rsid w:val="00BF4EEA"/>
    <w:rPr>
      <w:rFonts w:ascii="Symbol" w:hAnsi="Symbol"/>
    </w:rPr>
  </w:style>
  <w:style w:type="paragraph" w:customStyle="1" w:styleId="Heading">
    <w:name w:val="Heading"/>
    <w:basedOn w:val="Normal"/>
    <w:next w:val="BodyText"/>
    <w:rsid w:val="00BF4EEA"/>
    <w:pPr>
      <w:keepNext/>
      <w:spacing w:before="240" w:after="120"/>
    </w:pPr>
    <w:rPr>
      <w:rFonts w:ascii="Arial" w:eastAsia="MS Mincho" w:hAnsi="Arial" w:cs="Tahoma"/>
      <w:sz w:val="28"/>
      <w:szCs w:val="28"/>
    </w:rPr>
  </w:style>
  <w:style w:type="paragraph" w:styleId="BodyText">
    <w:name w:val="Body Text"/>
    <w:basedOn w:val="Normal"/>
    <w:rsid w:val="00BF4EEA"/>
    <w:pPr>
      <w:jc w:val="center"/>
    </w:pPr>
    <w:rPr>
      <w:rFonts w:ascii="Arial" w:hAnsi="Arial"/>
      <w:sz w:val="28"/>
      <w:lang w:val="en-US"/>
    </w:rPr>
  </w:style>
  <w:style w:type="paragraph" w:styleId="List">
    <w:name w:val="List"/>
    <w:basedOn w:val="BodyText"/>
    <w:rsid w:val="00BF4EEA"/>
    <w:rPr>
      <w:rFonts w:cs="Tahoma"/>
    </w:rPr>
  </w:style>
  <w:style w:type="paragraph" w:styleId="Caption">
    <w:name w:val="caption"/>
    <w:basedOn w:val="Normal"/>
    <w:qFormat/>
    <w:rsid w:val="00BF4EEA"/>
    <w:pPr>
      <w:suppressLineNumbers/>
      <w:spacing w:before="120" w:after="120"/>
    </w:pPr>
    <w:rPr>
      <w:rFonts w:cs="Tahoma"/>
      <w:i/>
      <w:iCs/>
    </w:rPr>
  </w:style>
  <w:style w:type="paragraph" w:customStyle="1" w:styleId="Index">
    <w:name w:val="Index"/>
    <w:basedOn w:val="Normal"/>
    <w:rsid w:val="00BF4EEA"/>
    <w:pPr>
      <w:suppressLineNumbers/>
    </w:pPr>
    <w:rPr>
      <w:rFonts w:cs="Tahoma"/>
    </w:rPr>
  </w:style>
  <w:style w:type="paragraph" w:customStyle="1" w:styleId="StyleHeading1TimesNewRoman11ptCentered">
    <w:name w:val="Style Heading 1 + Times New Roman 11 pt Centered"/>
    <w:basedOn w:val="Heading1"/>
    <w:rsid w:val="00BF4EEA"/>
    <w:pPr>
      <w:tabs>
        <w:tab w:val="clear" w:pos="0"/>
      </w:tabs>
      <w:jc w:val="center"/>
    </w:pPr>
    <w:rPr>
      <w:rFonts w:ascii="Times New Roman" w:hAnsi="Times New Roman"/>
      <w:bCs/>
      <w:sz w:val="28"/>
    </w:rPr>
  </w:style>
  <w:style w:type="paragraph" w:customStyle="1" w:styleId="StyleHeading311pt">
    <w:name w:val="Style Heading 3 + 11 pt"/>
    <w:basedOn w:val="Heading3"/>
    <w:rsid w:val="00BF4EEA"/>
    <w:pPr>
      <w:spacing w:before="120"/>
    </w:pPr>
    <w:rPr>
      <w:sz w:val="24"/>
    </w:rPr>
  </w:style>
  <w:style w:type="paragraph" w:customStyle="1" w:styleId="StyleHeading3Right005cm">
    <w:name w:val="Style Heading 3 + Right:  005 cm"/>
    <w:basedOn w:val="Heading3"/>
    <w:rsid w:val="00BF4EEA"/>
    <w:pPr>
      <w:ind w:right="26"/>
    </w:pPr>
    <w:rPr>
      <w:rFonts w:cs="Times New Roman"/>
      <w:sz w:val="24"/>
      <w:szCs w:val="20"/>
    </w:rPr>
  </w:style>
  <w:style w:type="paragraph" w:styleId="BalloonText">
    <w:name w:val="Balloon Text"/>
    <w:basedOn w:val="Normal"/>
    <w:rsid w:val="00BF4EEA"/>
    <w:rPr>
      <w:rFonts w:ascii="Tahoma" w:hAnsi="Tahoma" w:cs="Tahoma"/>
      <w:sz w:val="16"/>
      <w:szCs w:val="16"/>
    </w:rPr>
  </w:style>
  <w:style w:type="paragraph" w:styleId="TOC2">
    <w:name w:val="toc 2"/>
    <w:basedOn w:val="Normal"/>
    <w:next w:val="Normal"/>
    <w:rsid w:val="00BF4EEA"/>
    <w:pPr>
      <w:ind w:left="240"/>
    </w:pPr>
  </w:style>
  <w:style w:type="paragraph" w:styleId="TOC1">
    <w:name w:val="toc 1"/>
    <w:basedOn w:val="Normal"/>
    <w:next w:val="Normal"/>
    <w:rsid w:val="00BF4EEA"/>
  </w:style>
  <w:style w:type="paragraph" w:styleId="TOC3">
    <w:name w:val="toc 3"/>
    <w:basedOn w:val="Normal"/>
    <w:next w:val="Normal"/>
    <w:rsid w:val="00BF4EEA"/>
    <w:pPr>
      <w:ind w:left="480"/>
    </w:pPr>
  </w:style>
  <w:style w:type="paragraph" w:customStyle="1" w:styleId="TableContents">
    <w:name w:val="Table Contents"/>
    <w:basedOn w:val="Normal"/>
    <w:rsid w:val="00BF4EEA"/>
    <w:pPr>
      <w:suppressLineNumbers/>
    </w:pPr>
  </w:style>
  <w:style w:type="paragraph" w:customStyle="1" w:styleId="TableHeading">
    <w:name w:val="Table Heading"/>
    <w:basedOn w:val="TableContents"/>
    <w:rsid w:val="00BF4EEA"/>
    <w:pPr>
      <w:jc w:val="center"/>
    </w:pPr>
    <w:rPr>
      <w:b/>
      <w:bCs/>
    </w:rPr>
  </w:style>
  <w:style w:type="paragraph" w:styleId="TOC4">
    <w:name w:val="toc 4"/>
    <w:basedOn w:val="Index"/>
    <w:rsid w:val="00BF4EEA"/>
    <w:pPr>
      <w:tabs>
        <w:tab w:val="right" w:leader="dot" w:pos="9637"/>
      </w:tabs>
      <w:ind w:left="849"/>
    </w:pPr>
  </w:style>
  <w:style w:type="paragraph" w:styleId="TOC5">
    <w:name w:val="toc 5"/>
    <w:basedOn w:val="Index"/>
    <w:rsid w:val="00BF4EEA"/>
    <w:pPr>
      <w:tabs>
        <w:tab w:val="right" w:leader="dot" w:pos="9637"/>
      </w:tabs>
      <w:ind w:left="1132"/>
    </w:pPr>
  </w:style>
  <w:style w:type="paragraph" w:styleId="TOC6">
    <w:name w:val="toc 6"/>
    <w:basedOn w:val="Index"/>
    <w:rsid w:val="00BF4EEA"/>
    <w:pPr>
      <w:tabs>
        <w:tab w:val="right" w:leader="dot" w:pos="9637"/>
      </w:tabs>
      <w:ind w:left="1415"/>
    </w:pPr>
  </w:style>
  <w:style w:type="paragraph" w:styleId="TOC7">
    <w:name w:val="toc 7"/>
    <w:basedOn w:val="Index"/>
    <w:rsid w:val="00BF4EEA"/>
    <w:pPr>
      <w:tabs>
        <w:tab w:val="right" w:leader="dot" w:pos="9637"/>
      </w:tabs>
      <w:ind w:left="1698"/>
    </w:pPr>
  </w:style>
  <w:style w:type="paragraph" w:styleId="TOC8">
    <w:name w:val="toc 8"/>
    <w:basedOn w:val="Index"/>
    <w:rsid w:val="00BF4EEA"/>
    <w:pPr>
      <w:tabs>
        <w:tab w:val="right" w:leader="dot" w:pos="9637"/>
      </w:tabs>
      <w:ind w:left="1981"/>
    </w:pPr>
  </w:style>
  <w:style w:type="paragraph" w:styleId="TOC9">
    <w:name w:val="toc 9"/>
    <w:basedOn w:val="Index"/>
    <w:rsid w:val="00BF4EEA"/>
    <w:pPr>
      <w:tabs>
        <w:tab w:val="right" w:leader="dot" w:pos="9637"/>
      </w:tabs>
      <w:ind w:left="2264"/>
    </w:pPr>
  </w:style>
  <w:style w:type="paragraph" w:customStyle="1" w:styleId="Contents10">
    <w:name w:val="Contents 10"/>
    <w:basedOn w:val="Index"/>
    <w:rsid w:val="00BF4EEA"/>
    <w:pPr>
      <w:tabs>
        <w:tab w:val="right" w:leader="dot" w:pos="9637"/>
      </w:tabs>
      <w:ind w:left="2547"/>
    </w:pPr>
  </w:style>
  <w:style w:type="paragraph" w:customStyle="1" w:styleId="Style2Bold">
    <w:name w:val="Style Булет 2 + Bold"/>
    <w:basedOn w:val="Normal"/>
    <w:rsid w:val="00BF4EEA"/>
    <w:pPr>
      <w:keepNext/>
      <w:keepLines/>
      <w:widowControl w:val="0"/>
      <w:tabs>
        <w:tab w:val="left" w:pos="1080"/>
      </w:tabs>
      <w:suppressAutoHyphens w:val="0"/>
      <w:ind w:left="1080" w:hanging="360"/>
      <w:jc w:val="both"/>
    </w:pPr>
    <w:rPr>
      <w:rFonts w:ascii="Arial" w:hAnsi="Arial"/>
      <w:bCs/>
      <w:sz w:val="22"/>
      <w:lang w:val="mk-MK"/>
    </w:rPr>
  </w:style>
  <w:style w:type="paragraph" w:customStyle="1" w:styleId="a">
    <w:name w:val="Алинеја"/>
    <w:basedOn w:val="Normal"/>
    <w:rsid w:val="00BF4EEA"/>
    <w:pPr>
      <w:keepNext/>
      <w:keepLines/>
      <w:widowControl w:val="0"/>
      <w:tabs>
        <w:tab w:val="left" w:pos="1418"/>
        <w:tab w:val="num" w:pos="1930"/>
      </w:tabs>
      <w:ind w:left="1412" w:hanging="562"/>
      <w:jc w:val="both"/>
    </w:pPr>
    <w:rPr>
      <w:rFonts w:ascii="Arial" w:hAnsi="Arial"/>
      <w:sz w:val="22"/>
      <w:szCs w:val="22"/>
      <w:lang w:val="mk-MK"/>
    </w:rPr>
  </w:style>
  <w:style w:type="paragraph" w:customStyle="1" w:styleId="2">
    <w:name w:val="Булет 2"/>
    <w:basedOn w:val="Normal"/>
    <w:rsid w:val="00BF4EEA"/>
    <w:pPr>
      <w:keepNext/>
      <w:keepLines/>
      <w:widowControl w:val="0"/>
      <w:tabs>
        <w:tab w:val="num" w:pos="1080"/>
      </w:tabs>
      <w:suppressAutoHyphens w:val="0"/>
      <w:ind w:left="1080" w:hanging="360"/>
      <w:jc w:val="both"/>
    </w:pPr>
    <w:rPr>
      <w:rFonts w:ascii="Arial" w:hAnsi="Arial"/>
      <w:bCs/>
      <w:sz w:val="22"/>
      <w:lang w:val="mk-MK"/>
    </w:rPr>
  </w:style>
  <w:style w:type="paragraph" w:customStyle="1" w:styleId="a0">
    <w:name w:val="Текст"/>
    <w:basedOn w:val="Normal"/>
    <w:rsid w:val="00BF4EEA"/>
    <w:pPr>
      <w:keepNext/>
      <w:keepLines/>
      <w:widowControl w:val="0"/>
      <w:suppressAutoHyphens w:val="0"/>
      <w:ind w:firstLine="720"/>
      <w:jc w:val="both"/>
    </w:pPr>
    <w:rPr>
      <w:rFonts w:ascii="Arial" w:hAnsi="Arial"/>
      <w:sz w:val="22"/>
      <w:lang w:val="mk-MK"/>
    </w:rPr>
  </w:style>
  <w:style w:type="paragraph" w:customStyle="1" w:styleId="normalen">
    <w:name w:val="normalen"/>
    <w:basedOn w:val="Normal"/>
    <w:rsid w:val="00BF4EEA"/>
    <w:pPr>
      <w:widowControl w:val="0"/>
      <w:suppressAutoHyphens w:val="0"/>
      <w:spacing w:before="120" w:after="120"/>
      <w:ind w:firstLine="720"/>
      <w:jc w:val="both"/>
    </w:pPr>
    <w:rPr>
      <w:rFonts w:ascii="MAC C Times" w:hAnsi="MAC C Times"/>
      <w:sz w:val="28"/>
      <w:szCs w:val="20"/>
      <w:lang w:val="en-US"/>
    </w:rPr>
  </w:style>
  <w:style w:type="paragraph" w:styleId="FootnoteText">
    <w:name w:val="footnote text"/>
    <w:basedOn w:val="Normal"/>
    <w:link w:val="FootnoteTextChar"/>
    <w:rsid w:val="00BF4EEA"/>
    <w:rPr>
      <w:sz w:val="20"/>
      <w:szCs w:val="20"/>
    </w:rPr>
  </w:style>
  <w:style w:type="paragraph" w:styleId="Header">
    <w:name w:val="header"/>
    <w:basedOn w:val="Normal"/>
    <w:link w:val="HeaderChar"/>
    <w:rsid w:val="00BF4EEA"/>
    <w:pPr>
      <w:tabs>
        <w:tab w:val="center" w:pos="4513"/>
        <w:tab w:val="right" w:pos="9026"/>
      </w:tabs>
    </w:pPr>
  </w:style>
  <w:style w:type="paragraph" w:styleId="BodyText2">
    <w:name w:val="Body Text 2"/>
    <w:basedOn w:val="Normal"/>
    <w:rsid w:val="00BF4EEA"/>
    <w:pPr>
      <w:spacing w:after="120" w:line="480" w:lineRule="auto"/>
    </w:pPr>
  </w:style>
  <w:style w:type="paragraph" w:styleId="DocumentMap">
    <w:name w:val="Document Map"/>
    <w:basedOn w:val="Normal"/>
    <w:rsid w:val="00BF4EEA"/>
    <w:pPr>
      <w:shd w:val="clear" w:color="auto" w:fill="000080"/>
    </w:pPr>
    <w:rPr>
      <w:rFonts w:ascii="Tahoma" w:hAnsi="Tahoma" w:cs="Tahoma"/>
      <w:sz w:val="20"/>
      <w:szCs w:val="20"/>
    </w:rPr>
  </w:style>
  <w:style w:type="paragraph" w:styleId="CommentText">
    <w:name w:val="annotation text"/>
    <w:basedOn w:val="Normal"/>
    <w:rsid w:val="00BF4EEA"/>
    <w:rPr>
      <w:sz w:val="20"/>
      <w:szCs w:val="20"/>
    </w:rPr>
  </w:style>
  <w:style w:type="paragraph" w:styleId="CommentSubject">
    <w:name w:val="annotation subject"/>
    <w:basedOn w:val="CommentText"/>
    <w:next w:val="CommentText"/>
    <w:rsid w:val="00BF4EEA"/>
    <w:rPr>
      <w:b/>
      <w:bCs/>
    </w:rPr>
  </w:style>
  <w:style w:type="paragraph" w:styleId="EndnoteText">
    <w:name w:val="endnote text"/>
    <w:basedOn w:val="Normal"/>
    <w:rsid w:val="00BF4EEA"/>
    <w:rPr>
      <w:sz w:val="20"/>
      <w:szCs w:val="20"/>
    </w:rPr>
  </w:style>
  <w:style w:type="paragraph" w:styleId="Revision">
    <w:name w:val="Revision"/>
    <w:rsid w:val="00BF4EEA"/>
    <w:pPr>
      <w:suppressAutoHyphens/>
    </w:pPr>
    <w:rPr>
      <w:rFonts w:eastAsia="Arial"/>
      <w:sz w:val="24"/>
      <w:szCs w:val="24"/>
      <w:lang w:val="en-GB" w:eastAsia="ar-SA"/>
    </w:rPr>
  </w:style>
  <w:style w:type="paragraph" w:styleId="BodyTextIndent3">
    <w:name w:val="Body Text Indent 3"/>
    <w:basedOn w:val="Normal"/>
    <w:rsid w:val="00BF4EEA"/>
    <w:pPr>
      <w:spacing w:after="120"/>
      <w:ind w:left="360"/>
    </w:pPr>
    <w:rPr>
      <w:sz w:val="16"/>
      <w:szCs w:val="16"/>
    </w:rPr>
  </w:style>
  <w:style w:type="paragraph" w:styleId="BlockText">
    <w:name w:val="Block Text"/>
    <w:basedOn w:val="Normal"/>
    <w:rsid w:val="00BF4EEA"/>
    <w:pPr>
      <w:tabs>
        <w:tab w:val="left" w:pos="360"/>
        <w:tab w:val="left" w:pos="900"/>
      </w:tabs>
      <w:suppressAutoHyphens w:val="0"/>
      <w:ind w:left="-360" w:right="-871" w:firstLine="360"/>
    </w:pPr>
    <w:rPr>
      <w:rFonts w:ascii="MAC C Times" w:hAnsi="MAC C Times" w:cs="MAC C Times"/>
      <w:sz w:val="22"/>
      <w:szCs w:val="22"/>
    </w:rPr>
  </w:style>
  <w:style w:type="paragraph" w:styleId="Footer">
    <w:name w:val="footer"/>
    <w:basedOn w:val="Normal"/>
    <w:link w:val="FooterChar"/>
    <w:uiPriority w:val="99"/>
    <w:rsid w:val="00BF4EEA"/>
    <w:pPr>
      <w:tabs>
        <w:tab w:val="center" w:pos="4536"/>
        <w:tab w:val="right" w:pos="9072"/>
      </w:tabs>
    </w:pPr>
  </w:style>
  <w:style w:type="paragraph" w:styleId="Title">
    <w:name w:val="Title"/>
    <w:basedOn w:val="Normal"/>
    <w:next w:val="Subtitle"/>
    <w:qFormat/>
    <w:rsid w:val="00BF4EEA"/>
    <w:pPr>
      <w:suppressAutoHyphens w:val="0"/>
      <w:ind w:right="4886"/>
      <w:jc w:val="center"/>
    </w:pPr>
    <w:rPr>
      <w:rFonts w:ascii="MAC C Times" w:hAnsi="MAC C Times"/>
      <w:b/>
      <w:bCs/>
      <w:sz w:val="20"/>
    </w:rPr>
  </w:style>
  <w:style w:type="paragraph" w:styleId="Subtitle">
    <w:name w:val="Subtitle"/>
    <w:basedOn w:val="Heading"/>
    <w:next w:val="BodyText"/>
    <w:qFormat/>
    <w:rsid w:val="00BF4EEA"/>
    <w:pPr>
      <w:jc w:val="center"/>
    </w:pPr>
    <w:rPr>
      <w:i/>
      <w:iCs/>
    </w:rPr>
  </w:style>
  <w:style w:type="paragraph" w:customStyle="1" w:styleId="Framecontents">
    <w:name w:val="Frame contents"/>
    <w:basedOn w:val="BodyText"/>
    <w:rsid w:val="00BF4EEA"/>
  </w:style>
  <w:style w:type="paragraph" w:styleId="BodyText3">
    <w:name w:val="Body Text 3"/>
    <w:basedOn w:val="Normal"/>
    <w:rsid w:val="00BF4EEA"/>
    <w:pPr>
      <w:spacing w:after="120"/>
    </w:pPr>
    <w:rPr>
      <w:sz w:val="16"/>
      <w:szCs w:val="16"/>
    </w:rPr>
  </w:style>
  <w:style w:type="paragraph" w:styleId="NormalWeb">
    <w:name w:val="Normal (Web)"/>
    <w:basedOn w:val="Normal"/>
    <w:rsid w:val="00BF4EEA"/>
    <w:pPr>
      <w:suppressAutoHyphens w:val="0"/>
      <w:spacing w:before="280" w:after="119"/>
    </w:pPr>
    <w:rPr>
      <w:lang w:val="mk-MK"/>
    </w:rPr>
  </w:style>
  <w:style w:type="paragraph" w:styleId="ListParagraph">
    <w:name w:val="List Paragraph"/>
    <w:aliases w:val="lp1,numbered,Bullet List,FooterText,List Paragraph1,Paragraphe de liste1,Bulletr List Paragraph,列出段落,列出段落1,List Paragraph2,List Paragraph21,Párrafo de lista1,Parágrafo da Lista1,リスト段落1,Listeafsnit1,Colorful List - Accent 11,Bullit"/>
    <w:basedOn w:val="Normal"/>
    <w:link w:val="ListParagraphChar"/>
    <w:uiPriority w:val="34"/>
    <w:qFormat/>
    <w:rsid w:val="00A44E8C"/>
    <w:pPr>
      <w:suppressAutoHyphens w:val="0"/>
      <w:ind w:left="720"/>
    </w:pPr>
    <w:rPr>
      <w:rFonts w:ascii="Calibri" w:hAnsi="Calibri"/>
      <w:sz w:val="22"/>
      <w:szCs w:val="22"/>
    </w:rPr>
  </w:style>
  <w:style w:type="character" w:customStyle="1" w:styleId="ListParagraphChar">
    <w:name w:val="List Paragraph Char"/>
    <w:aliases w:val="lp1 Char,numbered Char,Bullet List Char,FooterText Char,List Paragraph1 Char,Paragraphe de liste1 Char,Bulletr List Paragraph Char,列出段落 Char,列出段落1 Char,List Paragraph2 Char,List Paragraph21 Char,Párrafo de lista1 Char,リスト段落1 Char"/>
    <w:link w:val="ListParagraph"/>
    <w:uiPriority w:val="34"/>
    <w:qFormat/>
    <w:rsid w:val="00A44E8C"/>
    <w:rPr>
      <w:rFonts w:ascii="Calibri" w:hAnsi="Calibri"/>
      <w:sz w:val="22"/>
      <w:szCs w:val="22"/>
    </w:rPr>
  </w:style>
  <w:style w:type="paragraph" w:customStyle="1" w:styleId="20">
    <w:name w:val="2"/>
    <w:basedOn w:val="Normal"/>
    <w:rsid w:val="00A44E8C"/>
    <w:pPr>
      <w:suppressAutoHyphens w:val="0"/>
      <w:autoSpaceDN w:val="0"/>
      <w:spacing w:before="100" w:after="100"/>
    </w:pPr>
    <w:rPr>
      <w:lang w:val="en-US" w:eastAsia="en-US"/>
    </w:rPr>
  </w:style>
  <w:style w:type="character" w:customStyle="1" w:styleId="HeaderChar">
    <w:name w:val="Header Char"/>
    <w:link w:val="Header"/>
    <w:locked/>
    <w:rsid w:val="00A44E8C"/>
    <w:rPr>
      <w:sz w:val="24"/>
      <w:szCs w:val="24"/>
      <w:lang w:val="en-GB" w:eastAsia="ar-SA"/>
    </w:rPr>
  </w:style>
  <w:style w:type="paragraph" w:styleId="NoSpacing">
    <w:name w:val="No Spacing"/>
    <w:link w:val="NoSpacingChar"/>
    <w:qFormat/>
    <w:rsid w:val="00DE40D7"/>
    <w:rPr>
      <w:sz w:val="24"/>
      <w:szCs w:val="24"/>
      <w:lang w:val="en-GB" w:eastAsia="en-GB"/>
    </w:rPr>
  </w:style>
  <w:style w:type="character" w:customStyle="1" w:styleId="FootnoteTextChar">
    <w:name w:val="Footnote Text Char"/>
    <w:link w:val="FootnoteText"/>
    <w:rsid w:val="00146233"/>
    <w:rPr>
      <w:lang w:val="en-GB" w:eastAsia="ar-SA"/>
    </w:rPr>
  </w:style>
  <w:style w:type="character" w:customStyle="1" w:styleId="FooterChar">
    <w:name w:val="Footer Char"/>
    <w:link w:val="Footer"/>
    <w:uiPriority w:val="99"/>
    <w:rsid w:val="00E17841"/>
    <w:rPr>
      <w:sz w:val="24"/>
      <w:szCs w:val="24"/>
      <w:lang w:val="en-GB" w:eastAsia="ar-SA"/>
    </w:rPr>
  </w:style>
  <w:style w:type="character" w:customStyle="1" w:styleId="NoSpacingChar">
    <w:name w:val="No Spacing Char"/>
    <w:link w:val="NoSpacing"/>
    <w:rsid w:val="005B2910"/>
    <w:rPr>
      <w:sz w:val="24"/>
      <w:szCs w:val="24"/>
      <w:lang w:val="en-GB" w:eastAsia="en-GB"/>
    </w:rPr>
  </w:style>
</w:styles>
</file>

<file path=word/webSettings.xml><?xml version="1.0" encoding="utf-8"?>
<w:webSettings xmlns:r="http://schemas.openxmlformats.org/officeDocument/2006/relationships" xmlns:w="http://schemas.openxmlformats.org/wordprocessingml/2006/main">
  <w:divs>
    <w:div w:id="8415245">
      <w:bodyDiv w:val="1"/>
      <w:marLeft w:val="0"/>
      <w:marRight w:val="0"/>
      <w:marTop w:val="0"/>
      <w:marBottom w:val="0"/>
      <w:divBdr>
        <w:top w:val="none" w:sz="0" w:space="0" w:color="auto"/>
        <w:left w:val="none" w:sz="0" w:space="0" w:color="auto"/>
        <w:bottom w:val="none" w:sz="0" w:space="0" w:color="auto"/>
        <w:right w:val="none" w:sz="0" w:space="0" w:color="auto"/>
      </w:divBdr>
    </w:div>
    <w:div w:id="1275018137">
      <w:bodyDiv w:val="1"/>
      <w:marLeft w:val="0"/>
      <w:marRight w:val="0"/>
      <w:marTop w:val="0"/>
      <w:marBottom w:val="0"/>
      <w:divBdr>
        <w:top w:val="none" w:sz="0" w:space="0" w:color="auto"/>
        <w:left w:val="none" w:sz="0" w:space="0" w:color="auto"/>
        <w:bottom w:val="none" w:sz="0" w:space="0" w:color="auto"/>
        <w:right w:val="none" w:sz="0" w:space="0" w:color="auto"/>
      </w:divBdr>
    </w:div>
    <w:div w:id="1408724886">
      <w:bodyDiv w:val="1"/>
      <w:marLeft w:val="0"/>
      <w:marRight w:val="0"/>
      <w:marTop w:val="0"/>
      <w:marBottom w:val="0"/>
      <w:divBdr>
        <w:top w:val="none" w:sz="0" w:space="0" w:color="auto"/>
        <w:left w:val="none" w:sz="0" w:space="0" w:color="auto"/>
        <w:bottom w:val="none" w:sz="0" w:space="0" w:color="auto"/>
        <w:right w:val="none" w:sz="0" w:space="0" w:color="auto"/>
      </w:divBdr>
    </w:div>
    <w:div w:id="1460802421">
      <w:bodyDiv w:val="1"/>
      <w:marLeft w:val="0"/>
      <w:marRight w:val="0"/>
      <w:marTop w:val="0"/>
      <w:marBottom w:val="0"/>
      <w:divBdr>
        <w:top w:val="none" w:sz="0" w:space="0" w:color="auto"/>
        <w:left w:val="none" w:sz="0" w:space="0" w:color="auto"/>
        <w:bottom w:val="none" w:sz="0" w:space="0" w:color="auto"/>
        <w:right w:val="none" w:sz="0" w:space="0" w:color="auto"/>
      </w:divBdr>
    </w:div>
    <w:div w:id="1478258209">
      <w:bodyDiv w:val="1"/>
      <w:marLeft w:val="0"/>
      <w:marRight w:val="0"/>
      <w:marTop w:val="0"/>
      <w:marBottom w:val="0"/>
      <w:divBdr>
        <w:top w:val="none" w:sz="0" w:space="0" w:color="auto"/>
        <w:left w:val="none" w:sz="0" w:space="0" w:color="auto"/>
        <w:bottom w:val="none" w:sz="0" w:space="0" w:color="auto"/>
        <w:right w:val="none" w:sz="0" w:space="0" w:color="auto"/>
      </w:divBdr>
    </w:div>
    <w:div w:id="1631789871">
      <w:bodyDiv w:val="1"/>
      <w:marLeft w:val="0"/>
      <w:marRight w:val="0"/>
      <w:marTop w:val="0"/>
      <w:marBottom w:val="0"/>
      <w:divBdr>
        <w:top w:val="none" w:sz="0" w:space="0" w:color="auto"/>
        <w:left w:val="none" w:sz="0" w:space="0" w:color="auto"/>
        <w:bottom w:val="none" w:sz="0" w:space="0" w:color="auto"/>
        <w:right w:val="none" w:sz="0" w:space="0" w:color="auto"/>
      </w:divBdr>
    </w:div>
    <w:div w:id="1879390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lekstrajkovska@yahoo.com" TargetMode="External"/><Relationship Id="rId13" Type="http://schemas.openxmlformats.org/officeDocument/2006/relationships/hyperlink" Target="https://www.e-nabavki.gov.mk/" TargetMode="External"/><Relationship Id="rId18" Type="http://schemas.openxmlformats.org/officeDocument/2006/relationships/hyperlink" Target="https://www.e-nabavki.gov.mk/" TargetMode="External"/><Relationship Id="rId26" Type="http://schemas.openxmlformats.org/officeDocument/2006/relationships/footer" Target="footer1.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e-nabavki.gov.mk/" TargetMode="External"/><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s://www.e-nabavki.gov.mk/" TargetMode="External"/><Relationship Id="rId17" Type="http://schemas.openxmlformats.org/officeDocument/2006/relationships/hyperlink" Target="https://www.e-nabavki.gov.mk/" TargetMode="External"/><Relationship Id="rId25" Type="http://schemas.openxmlformats.org/officeDocument/2006/relationships/header" Target="header1.xml"/><Relationship Id="rId33" Type="http://schemas.openxmlformats.org/officeDocument/2006/relationships/header" Target="header5.xml"/><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yperlink" Target="https://www.e-nabavki.gov.mk/" TargetMode="External"/><Relationship Id="rId20" Type="http://schemas.openxmlformats.org/officeDocument/2006/relationships/hyperlink" Target="https://www.e-nabavki.gov.mk/"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ekstrajkovska@yahoo.com" TargetMode="External"/><Relationship Id="rId24" Type="http://schemas.openxmlformats.org/officeDocument/2006/relationships/hyperlink" Target="https://www.e-nabavki.gov.mk/" TargetMode="External"/><Relationship Id="rId32" Type="http://schemas.openxmlformats.org/officeDocument/2006/relationships/footer" Target="footer4.xml"/><Relationship Id="rId37" Type="http://schemas.openxmlformats.org/officeDocument/2006/relationships/header" Target="header7.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nabavki.gov.mk/" TargetMode="External"/><Relationship Id="rId23" Type="http://schemas.openxmlformats.org/officeDocument/2006/relationships/hyperlink" Target="javascript:createURL('FormDocumentChose',%20'SimpleLaw-cleared',%20'36179-ejst',%20'%D0%97%D0%B0%D0%BA%D0%BE%D0%BD%20%D0%B7%D0%B0%20%D0%BB%D0%B5%D0%BA%D0%BE%D0%B2%D0%B8%D1%82%D0%B5%20%D0%B8%20%D0%BC%D0%B5%D0%B4%D0%B8%D1%86%D0%B8%D0%BD%D1%81%D0%BA%D0%B8%D1%82%D0%B5%20%D1%81%D1%80%D0%B5%D0%B4%D1%81%D1%82%D0%B2%D0%B0');" TargetMode="External"/><Relationship Id="rId28" Type="http://schemas.openxmlformats.org/officeDocument/2006/relationships/header" Target="header3.xml"/><Relationship Id="rId36" Type="http://schemas.openxmlformats.org/officeDocument/2006/relationships/footer" Target="footer6.xml"/><Relationship Id="rId10" Type="http://schemas.openxmlformats.org/officeDocument/2006/relationships/hyperlink" Target="mailto:alekstrajkovska@yahoo.com" TargetMode="External"/><Relationship Id="rId19" Type="http://schemas.openxmlformats.org/officeDocument/2006/relationships/hyperlink" Target="https://www.e-nabavki.gov.mk/" TargetMode="Externa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www.e-nabavki.gov.mk)" TargetMode="External"/><Relationship Id="rId14" Type="http://schemas.openxmlformats.org/officeDocument/2006/relationships/hyperlink" Target="https://www.e-nabavki.gov.mk/" TargetMode="External"/><Relationship Id="rId22" Type="http://schemas.openxmlformats.org/officeDocument/2006/relationships/hyperlink" Target="https://www.e-nabavki.gov.mk/" TargetMode="External"/><Relationship Id="rId27" Type="http://schemas.openxmlformats.org/officeDocument/2006/relationships/header" Target="header2.xml"/><Relationship Id="rId30" Type="http://schemas.openxmlformats.org/officeDocument/2006/relationships/footer" Target="footer3.xml"/><Relationship Id="rId35"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cIk9G3//gVGOMTvgBfhFggp2tM8=</DigestValue>
    </Reference>
    <Reference URI="#idOfficeObject" Type="http://www.w3.org/2000/09/xmldsig#Object">
      <DigestMethod Algorithm="http://www.w3.org/2000/09/xmldsig#sha1"/>
      <DigestValue>/wRhDu4nzCVSjuWDmNQ65lEsl/o=</DigestValue>
    </Reference>
  </SignedInfo>
  <SignatureValue>
    ECaJInwCwDMfsePahVaD3VlHJ4X6fSAZvtUyyeWWwU2evwGoNGt7l08SkG//F8FCV6QlUCip
    DwNTYh61OWuSGYDRQ7uGorAK9ES1h2M14zgDuh8rqAoj1bUNGqzZu+k4hRUflJ6WVqngWBpz
    msK1mlIQOF4NfhB5zFJB7EgMekTmUkvzYHNzvZxJG6lIR4ZKD2bqfy25NRLgRw6ZzBq3QPv8
    WnmqPdkzAAXfaxN5PGur1RPxsSzbLA/68azdZXHcMYlxabUknRf3JefxbGAh6Uum2PjSFzH1
    QjTi9SwZhvnjSPCbdfPJO+xGOz4fZ9KFGWfZODxJMVrdkQaOGhoOrg==
  </SignatureValue>
  <KeyInfo>
    <KeyValue>
      <RSAKeyValue>
        <Modulus>
            1uNbt9pYpBn647Yf9DAGHGozHCyq726+njg97khF+uh17cBimZvcKjreZkjzhkL/MBg703DX
            MVhxjjGilqb5Gu+bt2RWQIVWDaLcToe7GddlmP6hH1ivgS/iW1TZEMmNFdp2MNWd0AHnVKt1
            j3Z2oNMjIk3bG5NxKb8GenTjFwW1Yf3EsoJ9VF1iby0JmedaaBEu55jH/HEPbvfQoG79t59z
            ZI0qyaNs+qFzKJ7poVwB/O4qDMEoiW2HU9LES43n6rPm4XXSfx4+eevUge9YvEaIjf4PRAuZ
            5DZVZVjEn5SY8MnApgJCKAUn1vBraXUsnf0xz5BPeQAM6HUYwLdsMw==
          </Modulus>
        <Exponent>AQAB</Exponent>
      </RSAKeyValue>
    </KeyValue>
    <X509Data>
      <X509Certificate>
          MIIF1DCCBLygAwIBAgIQQfVwaVZVTIeRa4R9HImqIzANBgkqhkiG9w0BAQsFADCBsTELMAkG
          A1UEBhMCTUsxFzAVBgNVBAoTDktJQlMgQUQgU2tvcGplMR8wHQYDVQQLExZTeW1hbnRlYyBU
          cnVzdCBOZXR3b3JrMTUwMwYDVQQLEyxDbGFzcyAyIE1hbmFnZWQgUEtJIEluZGl2aWR1YWwg
          U3Vic2NyaWJlciBDQTExMC8GA1UEAxMoS2lic1RydXN0IFF1YWxpZmllZCBDZXJ0aWZpY2F0
          ZSBTZXJ2aWNlczAeFw0xOTA1MzEwMDAwMDBaFw0yMTA1MzAyMzU5NTlaMIGhMSswKQYDVQQK
          FCJJbnN0aXR1dCB6YSBqYXZub3pkcmF2amUgbmEgUi5TLk0uMQswCQYDVQQGEwJNSzEnMCUG
          CSqGSIb3DQEJARYYbWF5YXNoaXNob3Zza2FAeWFob28uY29tMRMwEQYDVQQEDApTaGlzaG92
          c2thMQ0wCwYDVQQqDARNYWphMRgwFgYDVQQDDA9NYWphIFNoaXNob3Zza2EwggEiMA0GCSqG
          SIb3DQEBAQUAA4IBDwAwggEKAoIBAQDW41u32likGfrjth/0MAYcajMcLKrvbr6eOD3uSEX6
          6HXtwGKZm9wqOt5mSPOGQv8wGDvTcNcxWHGOMaKWpvka75u3ZFZAhVYNotxOh7sZ12WY/qEf
          WK+BL+JbVNkQyY0V2nYw1Z3QAedUq3WPdnag0yMiTdsbk3EpvwZ6dOMXBbVh/cSygn1UXWJv
          LQmZ51poES7nmMf8cQ9u99Cgbv23n3NkjSrJo2z6oXMonumhXAH87ioMwSiJbYdT0sRLjefq
          s+bhddJ/Hj5569SB71i8RoiN/g9EC5nkNlVlWMSflJjwycCmAkIoBSfW8GtpdSyd/THPkE95
          AAzodRjAt2wzAgMBAAGjggH0MIIB8DAJBgNVHRMEAjAAMIH2BgNVHSAEge4wgeswQwYLYIZI
          AYb4RQEHFwIwNDAyBggrBgEFBQcCARYmaHR0cDovL3d3dy5raWJzdHJ1c3QubWsvcmVwb3Np
          dG9yeS9jcHMwgZQGBgQAizABAjCBiTCBhgYIKwYBBQUHAgIwehp4T3ZhIGUga3ZhbGlmaWt1
          dmFuIHNlcnRpZmlrYXQgemEgZWxla3Ryb25za2kgcG90cGlzIHNvZ2xhc25vIEV2cm9wc2th
          dGEgUmVndWxhdGl2YSBpIHNvb2R2ZXRuYXRhIE1ha2Vkb25za2EgbGVnaXNsYXRpdmEuMA0G
          C2CGSAGG+EUBBywBMDMGA1UdHwQsMCowKKAmoCSGImh0dHA6Ly9jcmwua2lic3RydXN0Lm1r
          L1ZlcmJhUS5jcmwwCwYDVR0PBAQDAgTwMB0GA1UdDgQWBBTMBFfQKl/dzCLup+Hit3ysu7DB
          5TAfBgNVHSMEGDAWgBQ9opXz7iNCY9uoqpVKElsoF3ewyzApBgNVHSUEIjAgBggrBgEFBQcD
          AgYIKwYBBQUHAwQGCisGAQQBgjcUAgIwIwYDVR0RBBwwGoEYbWF5YXNoaXNob3Zza2FAeWFo
          b28uY29tMBgGCCsGAQUFBwEDBAwwCjAIBgYEAI5GAQEwDQYJKoZIhvcNAQELBQADggEBAETq
          Rrn7rCjjfN1wlL0DK6BaS+SiP2j2XMNk20OR/RKnmp3bQxcC+HVfjzKzjiXu47wEAMdhvR6G
          ac00FEtgdjpPeRgYHx4goETw2QJSrgoBrtMVt03UvWA3KSJ+lzSgMj9tQ+BOytcx9t5F3DNP
          ZT5eX37TQIGQXQevCGItNEbU4BxdLx71sjQjuFEpNrx/7uhnvg/1nMeq2pjena1CaXHUcDLc
          fA1u9Y8jeh0RWFdHaedYU9U6e322HyQOS0/9z7vIgCK859qXtReNYnU0kXqJ/xVZTuU9KY7d
          G4/Y1KJy2kNWnHhBhfVAnD5sBE4brmdwTBPPx14yzCCgZv3x8uU=
        </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26"/>
            <mdssi:RelationshipReference SourceId="rId39"/>
            <mdssi:RelationshipReference SourceId="rId3"/>
            <mdssi:RelationshipReference SourceId="rId34"/>
            <mdssi:RelationshipReference SourceId="rId7"/>
            <mdssi:RelationshipReference SourceId="rId25"/>
            <mdssi:RelationshipReference SourceId="rId33"/>
            <mdssi:RelationshipReference SourceId="rId38"/>
            <mdssi:RelationshipReference SourceId="rId2"/>
            <mdssi:RelationshipReference SourceId="rId29"/>
            <mdssi:RelationshipReference SourceId="rId6"/>
            <mdssi:RelationshipReference SourceId="rId32"/>
            <mdssi:RelationshipReference SourceId="rId37"/>
            <mdssi:RelationshipReference SourceId="rId40"/>
            <mdssi:RelationshipReference SourceId="rId5"/>
            <mdssi:RelationshipReference SourceId="rId28"/>
            <mdssi:RelationshipReference SourceId="rId36"/>
            <mdssi:RelationshipReference SourceId="rId31"/>
            <mdssi:RelationshipReference SourceId="rId4"/>
            <mdssi:RelationshipReference SourceId="rId27"/>
            <mdssi:RelationshipReference SourceId="rId30"/>
            <mdssi:RelationshipReference SourceId="rId35"/>
          </Transform>
          <Transform Algorithm="http://www.w3.org/TR/2001/REC-xml-c14n-20010315"/>
        </Transforms>
        <DigestMethod Algorithm="http://www.w3.org/2000/09/xmldsig#sha1"/>
        <DigestValue>RN4KeI3iKCVrgOFHclgvXMB+wAs=</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d7e9sFqOPDnpItzFytttnaVMpuE=</DigestValue>
      </Reference>
      <Reference URI="/word/document.xml?ContentType=application/vnd.openxmlformats-officedocument.wordprocessingml.document.main+xml">
        <DigestMethod Algorithm="http://www.w3.org/2000/09/xmldsig#sha1"/>
        <DigestValue>HK0KdluQTIU63+ulXbvQ3te5I2M=</DigestValue>
      </Reference>
      <Reference URI="/word/endnotes.xml?ContentType=application/vnd.openxmlformats-officedocument.wordprocessingml.endnotes+xml">
        <DigestMethod Algorithm="http://www.w3.org/2000/09/xmldsig#sha1"/>
        <DigestValue>DOJB34KbOUvZ3p5KrY0k4ZV39XA=</DigestValue>
      </Reference>
      <Reference URI="/word/fontTable.xml?ContentType=application/vnd.openxmlformats-officedocument.wordprocessingml.fontTable+xml">
        <DigestMethod Algorithm="http://www.w3.org/2000/09/xmldsig#sha1"/>
        <DigestValue>YwHLhk+lsEOrC+TWhk96l+NwWxU=</DigestValue>
      </Reference>
      <Reference URI="/word/footer1.xml?ContentType=application/vnd.openxmlformats-officedocument.wordprocessingml.footer+xml">
        <DigestMethod Algorithm="http://www.w3.org/2000/09/xmldsig#sha1"/>
        <DigestValue>9Rp4o1pY+rYwEt7A4kaNIpBIgCs=</DigestValue>
      </Reference>
      <Reference URI="/word/footer2.xml?ContentType=application/vnd.openxmlformats-officedocument.wordprocessingml.footer+xml">
        <DigestMethod Algorithm="http://www.w3.org/2000/09/xmldsig#sha1"/>
        <DigestValue>QkE7qg5AzNwbRzuaJct4It5OU0s=</DigestValue>
      </Reference>
      <Reference URI="/word/footer3.xml?ContentType=application/vnd.openxmlformats-officedocument.wordprocessingml.footer+xml">
        <DigestMethod Algorithm="http://www.w3.org/2000/09/xmldsig#sha1"/>
        <DigestValue>8lKyoSDcOiQs01XtEzhvu/jB7gw=</DigestValue>
      </Reference>
      <Reference URI="/word/footer4.xml?ContentType=application/vnd.openxmlformats-officedocument.wordprocessingml.footer+xml">
        <DigestMethod Algorithm="http://www.w3.org/2000/09/xmldsig#sha1"/>
        <DigestValue>QkE7qg5AzNwbRzuaJct4It5OU0s=</DigestValue>
      </Reference>
      <Reference URI="/word/footer5.xml?ContentType=application/vnd.openxmlformats-officedocument.wordprocessingml.footer+xml">
        <DigestMethod Algorithm="http://www.w3.org/2000/09/xmldsig#sha1"/>
        <DigestValue>QkE7qg5AzNwbRzuaJct4It5OU0s=</DigestValue>
      </Reference>
      <Reference URI="/word/footer6.xml?ContentType=application/vnd.openxmlformats-officedocument.wordprocessingml.footer+xml">
        <DigestMethod Algorithm="http://www.w3.org/2000/09/xmldsig#sha1"/>
        <DigestValue>G1T7+KwyGwNJKJMNWelI2QCcx2k=</DigestValue>
      </Reference>
      <Reference URI="/word/footer7.xml?ContentType=application/vnd.openxmlformats-officedocument.wordprocessingml.footer+xml">
        <DigestMethod Algorithm="http://www.w3.org/2000/09/xmldsig#sha1"/>
        <DigestValue>QkE7qg5AzNwbRzuaJct4It5OU0s=</DigestValue>
      </Reference>
      <Reference URI="/word/footnotes.xml?ContentType=application/vnd.openxmlformats-officedocument.wordprocessingml.footnotes+xml">
        <DigestMethod Algorithm="http://www.w3.org/2000/09/xmldsig#sha1"/>
        <DigestValue>YFKCzNAviDgKbdrWPc65nyrlr/Q=</DigestValue>
      </Reference>
      <Reference URI="/word/header1.xml?ContentType=application/vnd.openxmlformats-officedocument.wordprocessingml.header+xml">
        <DigestMethod Algorithm="http://www.w3.org/2000/09/xmldsig#sha1"/>
        <DigestValue>5j2J/xp6EInCSDHVIg8n0kyu3qY=</DigestValue>
      </Reference>
      <Reference URI="/word/header2.xml?ContentType=application/vnd.openxmlformats-officedocument.wordprocessingml.header+xml">
        <DigestMethod Algorithm="http://www.w3.org/2000/09/xmldsig#sha1"/>
        <DigestValue>0gXWKjq5ZPnf0iLTpKOniaFAzMU=</DigestValue>
      </Reference>
      <Reference URI="/word/header3.xml?ContentType=application/vnd.openxmlformats-officedocument.wordprocessingml.header+xml">
        <DigestMethod Algorithm="http://www.w3.org/2000/09/xmldsig#sha1"/>
        <DigestValue>HyZmms2FsCDbDloeBWYrYkbGEjc=</DigestValue>
      </Reference>
      <Reference URI="/word/header4.xml?ContentType=application/vnd.openxmlformats-officedocument.wordprocessingml.header+xml">
        <DigestMethod Algorithm="http://www.w3.org/2000/09/xmldsig#sha1"/>
        <DigestValue>0gXWKjq5ZPnf0iLTpKOniaFAzMU=</DigestValue>
      </Reference>
      <Reference URI="/word/header5.xml?ContentType=application/vnd.openxmlformats-officedocument.wordprocessingml.header+xml">
        <DigestMethod Algorithm="http://www.w3.org/2000/09/xmldsig#sha1"/>
        <DigestValue>0gXWKjq5ZPnf0iLTpKOniaFAzMU=</DigestValue>
      </Reference>
      <Reference URI="/word/header6.xml?ContentType=application/vnd.openxmlformats-officedocument.wordprocessingml.header+xml">
        <DigestMethod Algorithm="http://www.w3.org/2000/09/xmldsig#sha1"/>
        <DigestValue>HyZmms2FsCDbDloeBWYrYkbGEjc=</DigestValue>
      </Reference>
      <Reference URI="/word/header7.xml?ContentType=application/vnd.openxmlformats-officedocument.wordprocessingml.header+xml">
        <DigestMethod Algorithm="http://www.w3.org/2000/09/xmldsig#sha1"/>
        <DigestValue>0gXWKjq5ZPnf0iLTpKOniaFAzMU=</DigestValue>
      </Reference>
      <Reference URI="/word/media/image1.png?ContentType=image/png">
        <DigestMethod Algorithm="http://www.w3.org/2000/09/xmldsig#sha1"/>
        <DigestValue>9wKDyyx+6Dwj77S5VW1mnj+ctNg=</DigestValue>
      </Reference>
      <Reference URI="/word/numbering.xml?ContentType=application/vnd.openxmlformats-officedocument.wordprocessingml.numbering+xml">
        <DigestMethod Algorithm="http://www.w3.org/2000/09/xmldsig#sha1"/>
        <DigestValue>mCPoTwNyJYqVHU/um0XZ9+WvuFg=</DigestValue>
      </Reference>
      <Reference URI="/word/settings.xml?ContentType=application/vnd.openxmlformats-officedocument.wordprocessingml.settings+xml">
        <DigestMethod Algorithm="http://www.w3.org/2000/09/xmldsig#sha1"/>
        <DigestValue>caPVKDQACif3HNZdN+8kfLtkaSE=</DigestValue>
      </Reference>
      <Reference URI="/word/styles.xml?ContentType=application/vnd.openxmlformats-officedocument.wordprocessingml.styles+xml">
        <DigestMethod Algorithm="http://www.w3.org/2000/09/xmldsig#sha1"/>
        <DigestValue>PJiQ9TkNtK5p2vOjZmiKd/mcJ8M=</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YvgOpphhPqd0GUVxCjkEsZnuYac=</DigestValue>
      </Reference>
    </Manifest>
    <SignatureProperties>
      <SignatureProperty Id="idSignatureTime" Target="#idPackageSignature">
        <mdssi:SignatureTime>
          <mdssi:Format>YYYY-MM-DDThh:mm:ssTZD</mdssi:Format>
          <mdssi:Value>2021-02-05T12:35:08Z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12.0</OfficeVersion>
          <ApplicationVersion>12.0</ApplicationVersion>
          <Monitors>1</Monitors>
          <HorizontalResolution>1360</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97208E-F723-40A7-AA7F-DB2353545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36</Pages>
  <Words>15096</Words>
  <Characters>86053</Characters>
  <Application>Microsoft Office Word</Application>
  <DocSecurity>0</DocSecurity>
  <Lines>717</Lines>
  <Paragraphs>201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100948</CharactersWithSpaces>
  <SharedDoc>false</SharedDoc>
  <HLinks>
    <vt:vector size="102" baseType="variant">
      <vt:variant>
        <vt:i4>655434</vt:i4>
      </vt:variant>
      <vt:variant>
        <vt:i4>48</vt:i4>
      </vt:variant>
      <vt:variant>
        <vt:i4>0</vt:i4>
      </vt:variant>
      <vt:variant>
        <vt:i4>5</vt:i4>
      </vt:variant>
      <vt:variant>
        <vt:lpwstr>https://www.e-nabavki.gov.mk/</vt:lpwstr>
      </vt:variant>
      <vt:variant>
        <vt:lpwstr/>
      </vt:variant>
      <vt:variant>
        <vt:i4>2621546</vt:i4>
      </vt:variant>
      <vt:variant>
        <vt:i4>45</vt:i4>
      </vt:variant>
      <vt:variant>
        <vt:i4>0</vt:i4>
      </vt:variant>
      <vt:variant>
        <vt:i4>5</vt:i4>
      </vt:variant>
      <vt:variant>
        <vt:lpwstr>javascript:createURL('FormDocumentChose', 'SimpleLaw-cleared', '36179-ejst', '%D0%97%D0%B0%D0%BA%D0%BE%D0%BD %D0%B7%D0%B0 %D0%BB%D0%B5%D0%BA%D0%BE%D0%B2%D0%B8%D1%82%D0%B5 %D0%B8 %D0%BC%D0%B5%D0%B4%D0%B8%D1%86%D0%B8%D0%BD%D1%81%D0%BA%D0%B8%D1%82%D0%B5 %D1%81%D1%80%D0%B5%D0%B4%D1%81%D1%82%D0%B2%D0%B0');</vt:lpwstr>
      </vt:variant>
      <vt:variant>
        <vt:lpwstr/>
      </vt:variant>
      <vt:variant>
        <vt:i4>655434</vt:i4>
      </vt:variant>
      <vt:variant>
        <vt:i4>42</vt:i4>
      </vt:variant>
      <vt:variant>
        <vt:i4>0</vt:i4>
      </vt:variant>
      <vt:variant>
        <vt:i4>5</vt:i4>
      </vt:variant>
      <vt:variant>
        <vt:lpwstr>https://www.e-nabavki.gov.mk/</vt:lpwstr>
      </vt:variant>
      <vt:variant>
        <vt:lpwstr/>
      </vt:variant>
      <vt:variant>
        <vt:i4>655434</vt:i4>
      </vt:variant>
      <vt:variant>
        <vt:i4>39</vt:i4>
      </vt:variant>
      <vt:variant>
        <vt:i4>0</vt:i4>
      </vt:variant>
      <vt:variant>
        <vt:i4>5</vt:i4>
      </vt:variant>
      <vt:variant>
        <vt:lpwstr>https://www.e-nabavki.gov.mk/</vt:lpwstr>
      </vt:variant>
      <vt:variant>
        <vt:lpwstr/>
      </vt:variant>
      <vt:variant>
        <vt:i4>655434</vt:i4>
      </vt:variant>
      <vt:variant>
        <vt:i4>36</vt:i4>
      </vt:variant>
      <vt:variant>
        <vt:i4>0</vt:i4>
      </vt:variant>
      <vt:variant>
        <vt:i4>5</vt:i4>
      </vt:variant>
      <vt:variant>
        <vt:lpwstr>https://www.e-nabavki.gov.mk/</vt:lpwstr>
      </vt:variant>
      <vt:variant>
        <vt:lpwstr/>
      </vt:variant>
      <vt:variant>
        <vt:i4>655434</vt:i4>
      </vt:variant>
      <vt:variant>
        <vt:i4>33</vt:i4>
      </vt:variant>
      <vt:variant>
        <vt:i4>0</vt:i4>
      </vt:variant>
      <vt:variant>
        <vt:i4>5</vt:i4>
      </vt:variant>
      <vt:variant>
        <vt:lpwstr>https://www.e-nabavki.gov.mk/</vt:lpwstr>
      </vt:variant>
      <vt:variant>
        <vt:lpwstr/>
      </vt:variant>
      <vt:variant>
        <vt:i4>655434</vt:i4>
      </vt:variant>
      <vt:variant>
        <vt:i4>30</vt:i4>
      </vt:variant>
      <vt:variant>
        <vt:i4>0</vt:i4>
      </vt:variant>
      <vt:variant>
        <vt:i4>5</vt:i4>
      </vt:variant>
      <vt:variant>
        <vt:lpwstr>https://www.e-nabavki.gov.mk/</vt:lpwstr>
      </vt:variant>
      <vt:variant>
        <vt:lpwstr/>
      </vt:variant>
      <vt:variant>
        <vt:i4>655434</vt:i4>
      </vt:variant>
      <vt:variant>
        <vt:i4>27</vt:i4>
      </vt:variant>
      <vt:variant>
        <vt:i4>0</vt:i4>
      </vt:variant>
      <vt:variant>
        <vt:i4>5</vt:i4>
      </vt:variant>
      <vt:variant>
        <vt:lpwstr>https://www.e-nabavki.gov.mk/</vt:lpwstr>
      </vt:variant>
      <vt:variant>
        <vt:lpwstr/>
      </vt:variant>
      <vt:variant>
        <vt:i4>655434</vt:i4>
      </vt:variant>
      <vt:variant>
        <vt:i4>24</vt:i4>
      </vt:variant>
      <vt:variant>
        <vt:i4>0</vt:i4>
      </vt:variant>
      <vt:variant>
        <vt:i4>5</vt:i4>
      </vt:variant>
      <vt:variant>
        <vt:lpwstr>https://www.e-nabavki.gov.mk/</vt:lpwstr>
      </vt:variant>
      <vt:variant>
        <vt:lpwstr/>
      </vt:variant>
      <vt:variant>
        <vt:i4>655434</vt:i4>
      </vt:variant>
      <vt:variant>
        <vt:i4>21</vt:i4>
      </vt:variant>
      <vt:variant>
        <vt:i4>0</vt:i4>
      </vt:variant>
      <vt:variant>
        <vt:i4>5</vt:i4>
      </vt:variant>
      <vt:variant>
        <vt:lpwstr>https://www.e-nabavki.gov.mk/</vt:lpwstr>
      </vt:variant>
      <vt:variant>
        <vt:lpwstr/>
      </vt:variant>
      <vt:variant>
        <vt:i4>655434</vt:i4>
      </vt:variant>
      <vt:variant>
        <vt:i4>18</vt:i4>
      </vt:variant>
      <vt:variant>
        <vt:i4>0</vt:i4>
      </vt:variant>
      <vt:variant>
        <vt:i4>5</vt:i4>
      </vt:variant>
      <vt:variant>
        <vt:lpwstr>https://www.e-nabavki.gov.mk/</vt:lpwstr>
      </vt:variant>
      <vt:variant>
        <vt:lpwstr/>
      </vt:variant>
      <vt:variant>
        <vt:i4>655434</vt:i4>
      </vt:variant>
      <vt:variant>
        <vt:i4>15</vt:i4>
      </vt:variant>
      <vt:variant>
        <vt:i4>0</vt:i4>
      </vt:variant>
      <vt:variant>
        <vt:i4>5</vt:i4>
      </vt:variant>
      <vt:variant>
        <vt:lpwstr>https://www.e-nabavki.gov.mk/</vt:lpwstr>
      </vt:variant>
      <vt:variant>
        <vt:lpwstr/>
      </vt:variant>
      <vt:variant>
        <vt:i4>655434</vt:i4>
      </vt:variant>
      <vt:variant>
        <vt:i4>12</vt:i4>
      </vt:variant>
      <vt:variant>
        <vt:i4>0</vt:i4>
      </vt:variant>
      <vt:variant>
        <vt:i4>5</vt:i4>
      </vt:variant>
      <vt:variant>
        <vt:lpwstr>https://www.e-nabavki.gov.mk/</vt:lpwstr>
      </vt:variant>
      <vt:variant>
        <vt:lpwstr/>
      </vt:variant>
      <vt:variant>
        <vt:i4>33</vt:i4>
      </vt:variant>
      <vt:variant>
        <vt:i4>9</vt:i4>
      </vt:variant>
      <vt:variant>
        <vt:i4>0</vt:i4>
      </vt:variant>
      <vt:variant>
        <vt:i4>5</vt:i4>
      </vt:variant>
      <vt:variant>
        <vt:lpwstr>mailto:alekstrajkovska@yahoo.com</vt:lpwstr>
      </vt:variant>
      <vt:variant>
        <vt:lpwstr/>
      </vt:variant>
      <vt:variant>
        <vt:i4>33</vt:i4>
      </vt:variant>
      <vt:variant>
        <vt:i4>6</vt:i4>
      </vt:variant>
      <vt:variant>
        <vt:i4>0</vt:i4>
      </vt:variant>
      <vt:variant>
        <vt:i4>5</vt:i4>
      </vt:variant>
      <vt:variant>
        <vt:lpwstr>mailto:alekstrajkovska@yahoo.com</vt:lpwstr>
      </vt:variant>
      <vt:variant>
        <vt:lpwstr/>
      </vt:variant>
      <vt:variant>
        <vt:i4>2424931</vt:i4>
      </vt:variant>
      <vt:variant>
        <vt:i4>3</vt:i4>
      </vt:variant>
      <vt:variant>
        <vt:i4>0</vt:i4>
      </vt:variant>
      <vt:variant>
        <vt:i4>5</vt:i4>
      </vt:variant>
      <vt:variant>
        <vt:lpwstr>https://www.e-nabavki.gov.mk)/</vt:lpwstr>
      </vt:variant>
      <vt:variant>
        <vt:lpwstr/>
      </vt:variant>
      <vt:variant>
        <vt:i4>33</vt:i4>
      </vt:variant>
      <vt:variant>
        <vt:i4>0</vt:i4>
      </vt:variant>
      <vt:variant>
        <vt:i4>0</vt:i4>
      </vt:variant>
      <vt:variant>
        <vt:i4>5</vt:i4>
      </vt:variant>
      <vt:variant>
        <vt:lpwstr>mailto:alekstrajkovska@yahoo.com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aleksandara</dc:creator>
  <cp:lastModifiedBy>avni</cp:lastModifiedBy>
  <cp:revision>6</cp:revision>
  <cp:lastPrinted>2019-06-10T08:33:00Z</cp:lastPrinted>
  <dcterms:created xsi:type="dcterms:W3CDTF">2021-01-26T10:00:00Z</dcterms:created>
  <dcterms:modified xsi:type="dcterms:W3CDTF">2021-02-05T12:34:00Z</dcterms:modified>
</cp:coreProperties>
</file>