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7E70" w:rsidRPr="004C48C7" w:rsidRDefault="008C7E70" w:rsidP="008C7E70">
      <w:pPr>
        <w:widowControl w:val="0"/>
        <w:spacing w:after="0" w:line="360" w:lineRule="auto"/>
        <w:rPr>
          <w:rFonts w:ascii="Verdana" w:eastAsia="Calibri" w:hAnsi="Verdana" w:cs="Courier New"/>
          <w:b/>
          <w:sz w:val="20"/>
          <w:szCs w:val="20"/>
          <w:lang w:eastAsia="bg-BG"/>
        </w:rPr>
      </w:pPr>
      <w:r w:rsidRPr="004C48C7">
        <w:rPr>
          <w:rFonts w:ascii="Verdana" w:eastAsia="Calibri" w:hAnsi="Verdana" w:cs="Courier New"/>
          <w:b/>
          <w:sz w:val="20"/>
          <w:szCs w:val="20"/>
          <w:lang w:eastAsia="bg-BG"/>
        </w:rPr>
        <w:t>ВЪЗЛОЖИТЕЛ: ОБЩИНА ВАРНА</w:t>
      </w:r>
    </w:p>
    <w:p w:rsidR="008C7E70" w:rsidRPr="004C48C7" w:rsidRDefault="008C7E70" w:rsidP="008C7E70">
      <w:pPr>
        <w:widowControl w:val="0"/>
        <w:spacing w:before="200" w:after="0" w:line="360" w:lineRule="auto"/>
        <w:jc w:val="both"/>
        <w:outlineLvl w:val="0"/>
        <w:rPr>
          <w:rFonts w:ascii="Verdana" w:eastAsia="Calibri" w:hAnsi="Verdana" w:cs="Courier New"/>
          <w:b/>
          <w:sz w:val="20"/>
          <w:szCs w:val="20"/>
          <w:lang w:eastAsia="bg-BG"/>
        </w:rPr>
      </w:pPr>
      <w:r w:rsidRPr="004C48C7">
        <w:rPr>
          <w:rFonts w:ascii="Verdana" w:eastAsia="Calibri" w:hAnsi="Verdana" w:cs="Courier New"/>
          <w:b/>
          <w:sz w:val="20"/>
          <w:szCs w:val="20"/>
          <w:lang w:eastAsia="bg-BG"/>
        </w:rPr>
        <w:t>ИЗПЪЛНИТЕЛ:</w:t>
      </w:r>
    </w:p>
    <w:p w:rsidR="008C7E70" w:rsidRPr="004C48C7" w:rsidRDefault="008C7E70" w:rsidP="008C7E70">
      <w:pPr>
        <w:widowControl w:val="0"/>
        <w:spacing w:after="0" w:line="360" w:lineRule="auto"/>
        <w:jc w:val="center"/>
        <w:outlineLvl w:val="0"/>
        <w:rPr>
          <w:rFonts w:ascii="Verdana" w:eastAsia="Calibri" w:hAnsi="Verdana" w:cs="Courier New"/>
          <w:b/>
          <w:sz w:val="20"/>
          <w:szCs w:val="20"/>
          <w:lang w:eastAsia="bg-BG"/>
        </w:rPr>
      </w:pPr>
    </w:p>
    <w:p w:rsidR="008C7E70" w:rsidRPr="004C48C7" w:rsidRDefault="008C7E70" w:rsidP="008C7E70">
      <w:pPr>
        <w:widowControl w:val="0"/>
        <w:spacing w:after="0" w:line="360" w:lineRule="auto"/>
        <w:jc w:val="center"/>
        <w:outlineLvl w:val="0"/>
        <w:rPr>
          <w:rFonts w:ascii="Verdana" w:eastAsia="Calibri" w:hAnsi="Verdana" w:cs="Courier New"/>
          <w:sz w:val="20"/>
          <w:szCs w:val="20"/>
          <w:lang w:eastAsia="bg-BG"/>
        </w:rPr>
      </w:pPr>
      <w:r w:rsidRPr="004C48C7">
        <w:rPr>
          <w:rFonts w:ascii="Verdana" w:eastAsia="Calibri" w:hAnsi="Verdana" w:cs="Courier New"/>
          <w:b/>
          <w:sz w:val="20"/>
          <w:szCs w:val="20"/>
          <w:lang w:eastAsia="bg-BG"/>
        </w:rPr>
        <w:t>Д О Г О В О Р (проект)</w:t>
      </w:r>
    </w:p>
    <w:p w:rsidR="008C7E70" w:rsidRPr="004C48C7" w:rsidRDefault="008C7E70" w:rsidP="00956DB7">
      <w:pPr>
        <w:widowControl w:val="0"/>
        <w:spacing w:after="0" w:line="360" w:lineRule="auto"/>
        <w:jc w:val="center"/>
        <w:rPr>
          <w:rFonts w:ascii="Verdana" w:eastAsia="Calibri" w:hAnsi="Verdana" w:cs="Courier New"/>
          <w:b/>
          <w:sz w:val="20"/>
          <w:szCs w:val="20"/>
          <w:lang w:eastAsia="bg-BG"/>
        </w:rPr>
      </w:pPr>
    </w:p>
    <w:p w:rsidR="008C7E70" w:rsidRPr="008C7E70" w:rsidRDefault="008C7E70" w:rsidP="00956DB7">
      <w:pPr>
        <w:spacing w:line="360" w:lineRule="auto"/>
        <w:jc w:val="center"/>
        <w:rPr>
          <w:rFonts w:ascii="Verdana" w:eastAsia="Calibri" w:hAnsi="Verdana" w:cs="Times New Roman"/>
          <w:b/>
          <w:sz w:val="20"/>
          <w:szCs w:val="20"/>
        </w:rPr>
      </w:pPr>
      <w:r w:rsidRPr="004C48C7">
        <w:rPr>
          <w:rFonts w:ascii="Verdana" w:eastAsia="Calibri" w:hAnsi="Verdana" w:cs="Courier New"/>
          <w:sz w:val="20"/>
          <w:szCs w:val="20"/>
          <w:lang w:eastAsia="bg-BG"/>
        </w:rPr>
        <w:t xml:space="preserve">ЗА ИЗПЪЛНЕНИЕ НА </w:t>
      </w:r>
      <w:r w:rsidR="00FC2B1D" w:rsidRPr="00FC2B1D">
        <w:rPr>
          <w:rFonts w:ascii="Verdana" w:eastAsia="Calibri" w:hAnsi="Verdana" w:cs="Times New Roman"/>
          <w:b/>
          <w:sz w:val="20"/>
          <w:szCs w:val="20"/>
        </w:rPr>
        <w:t>„Актуализация на проект и осъществяване на авторски надзор по време на строителство на обект „Основен ремонт на ул. „Младежка“ в участъка от бул. "Република" до ул. "Тихомир", вкл. ремонт на пешеходен подлез при сп. "Драгаш" и транспортно съоръжение - автомобилен надлез над Елпромско дере, по плана на 16-ти м.р., гр. Варна“</w:t>
      </w:r>
    </w:p>
    <w:p w:rsidR="008C7E70" w:rsidRPr="004C48C7" w:rsidRDefault="008C7E70" w:rsidP="008C7E70">
      <w:pPr>
        <w:widowControl w:val="0"/>
        <w:spacing w:after="0" w:line="360" w:lineRule="auto"/>
        <w:jc w:val="center"/>
        <w:rPr>
          <w:rFonts w:ascii="Verdana" w:eastAsia="Calibri" w:hAnsi="Verdana" w:cs="Courier New"/>
          <w:sz w:val="20"/>
          <w:szCs w:val="20"/>
          <w:lang w:eastAsia="bg-BG"/>
        </w:rPr>
      </w:pPr>
    </w:p>
    <w:p w:rsidR="00383B18" w:rsidRDefault="008C7E70" w:rsidP="00383B18">
      <w:pPr>
        <w:spacing w:line="360" w:lineRule="auto"/>
        <w:jc w:val="both"/>
        <w:rPr>
          <w:rFonts w:ascii="Verdana" w:eastAsia="Calibri" w:hAnsi="Verdana" w:cs="Courier New"/>
          <w:sz w:val="20"/>
          <w:szCs w:val="20"/>
          <w:lang w:eastAsia="bg-BG"/>
        </w:rPr>
      </w:pPr>
      <w:r w:rsidRPr="004C48C7">
        <w:rPr>
          <w:rFonts w:ascii="Verdana" w:eastAsia="Calibri" w:hAnsi="Verdana" w:cs="Courier New"/>
          <w:b/>
          <w:color w:val="000000"/>
          <w:sz w:val="20"/>
          <w:szCs w:val="20"/>
          <w:lang w:eastAsia="bg-BG"/>
        </w:rPr>
        <w:t xml:space="preserve"> </w:t>
      </w:r>
      <w:r w:rsidR="00383B18">
        <w:rPr>
          <w:rFonts w:ascii="Verdana" w:eastAsia="Calibri" w:hAnsi="Verdana" w:cs="Courier New"/>
          <w:b/>
          <w:color w:val="000000"/>
          <w:sz w:val="20"/>
          <w:szCs w:val="20"/>
          <w:lang w:eastAsia="bg-BG"/>
        </w:rPr>
        <w:tab/>
      </w:r>
      <w:r w:rsidRPr="004C48C7">
        <w:rPr>
          <w:rFonts w:ascii="Verdana" w:eastAsia="Calibri" w:hAnsi="Verdana" w:cs="Courier New"/>
          <w:color w:val="000000"/>
          <w:sz w:val="20"/>
          <w:szCs w:val="20"/>
          <w:lang w:eastAsia="bg-BG"/>
        </w:rPr>
        <w:t xml:space="preserve">Днес, .................  г. на основание </w:t>
      </w:r>
      <w:r w:rsidRPr="004C48C7">
        <w:rPr>
          <w:rFonts w:ascii="Verdana" w:eastAsia="SimSun" w:hAnsi="Verdana" w:cs="Courier New"/>
          <w:color w:val="000000"/>
          <w:sz w:val="20"/>
          <w:szCs w:val="20"/>
          <w:lang w:eastAsia="bg-BG"/>
        </w:rPr>
        <w:t xml:space="preserve">чл. </w:t>
      </w:r>
      <w:r w:rsidRPr="004C48C7">
        <w:rPr>
          <w:rFonts w:ascii="Verdana" w:eastAsia="SimSun" w:hAnsi="Verdana" w:cs="Courier New"/>
          <w:color w:val="000000"/>
          <w:sz w:val="20"/>
          <w:szCs w:val="20"/>
          <w:lang w:val="en-US" w:eastAsia="bg-BG"/>
        </w:rPr>
        <w:t>112</w:t>
      </w:r>
      <w:r w:rsidRPr="004C48C7">
        <w:rPr>
          <w:rFonts w:ascii="Verdana" w:eastAsia="SimSun" w:hAnsi="Verdana" w:cs="Courier New"/>
          <w:color w:val="000000"/>
          <w:sz w:val="20"/>
          <w:szCs w:val="20"/>
          <w:lang w:eastAsia="bg-BG"/>
        </w:rPr>
        <w:t xml:space="preserve">, ал. </w:t>
      </w:r>
      <w:r w:rsidRPr="004C48C7">
        <w:rPr>
          <w:rFonts w:ascii="Verdana" w:eastAsia="SimSun" w:hAnsi="Verdana" w:cs="Courier New"/>
          <w:color w:val="000000"/>
          <w:sz w:val="20"/>
          <w:szCs w:val="20"/>
          <w:lang w:val="en-US" w:eastAsia="bg-BG"/>
        </w:rPr>
        <w:t>6</w:t>
      </w:r>
      <w:r w:rsidRPr="004C48C7">
        <w:rPr>
          <w:rFonts w:ascii="Verdana" w:eastAsia="SimSun" w:hAnsi="Verdana" w:cs="Courier New"/>
          <w:color w:val="000000"/>
          <w:sz w:val="20"/>
          <w:szCs w:val="20"/>
          <w:lang w:eastAsia="bg-BG"/>
        </w:rPr>
        <w:t xml:space="preserve"> от Закона за обществените поръчки (ЗОП) и </w:t>
      </w:r>
      <w:r w:rsidR="00383B18" w:rsidRPr="00E766FA">
        <w:rPr>
          <w:rFonts w:ascii="Verdana" w:eastAsia="SimSun" w:hAnsi="Verdana" w:cs="Courier New"/>
          <w:sz w:val="20"/>
          <w:szCs w:val="20"/>
          <w:lang w:eastAsia="bg-BG"/>
        </w:rPr>
        <w:t>и проведена процедура за възлагане на обществена поръчка</w:t>
      </w:r>
      <w:r w:rsidR="00383B18" w:rsidRPr="00E766FA">
        <w:rPr>
          <w:rFonts w:ascii="Verdana" w:eastAsia="Calibri" w:hAnsi="Verdana" w:cs="Courier New"/>
          <w:sz w:val="20"/>
          <w:szCs w:val="20"/>
          <w:lang w:eastAsia="bg-BG"/>
        </w:rPr>
        <w:t xml:space="preserve">, </w:t>
      </w:r>
      <w:r w:rsidR="00383B18" w:rsidRPr="00E766FA">
        <w:rPr>
          <w:rFonts w:ascii="Verdana" w:eastAsia="SimSun" w:hAnsi="Verdana" w:cs="Courier New"/>
          <w:sz w:val="20"/>
          <w:szCs w:val="20"/>
          <w:lang w:eastAsia="bg-BG"/>
        </w:rPr>
        <w:t>открита на основание чл. 1</w:t>
      </w:r>
      <w:r w:rsidR="00383B18" w:rsidRPr="00E766FA">
        <w:rPr>
          <w:rFonts w:ascii="Verdana" w:eastAsia="SimSun" w:hAnsi="Verdana" w:cs="Courier New"/>
          <w:sz w:val="20"/>
          <w:szCs w:val="20"/>
          <w:lang w:val="en-US" w:eastAsia="bg-BG"/>
        </w:rPr>
        <w:t>8</w:t>
      </w:r>
      <w:r w:rsidR="00383B18" w:rsidRPr="00E766FA">
        <w:rPr>
          <w:rFonts w:ascii="Verdana" w:eastAsia="SimSun" w:hAnsi="Verdana" w:cs="Courier New"/>
          <w:sz w:val="20"/>
          <w:szCs w:val="20"/>
          <w:lang w:eastAsia="bg-BG"/>
        </w:rPr>
        <w:t xml:space="preserve">, ал. </w:t>
      </w:r>
      <w:r w:rsidR="00383B18" w:rsidRPr="00E766FA">
        <w:rPr>
          <w:rFonts w:ascii="Verdana" w:eastAsia="SimSun" w:hAnsi="Verdana" w:cs="Courier New"/>
          <w:sz w:val="20"/>
          <w:szCs w:val="20"/>
          <w:lang w:val="en-US" w:eastAsia="bg-BG"/>
        </w:rPr>
        <w:t xml:space="preserve">1, </w:t>
      </w:r>
      <w:r w:rsidR="00383B18" w:rsidRPr="00E766FA">
        <w:rPr>
          <w:rFonts w:ascii="Verdana" w:eastAsia="SimSun" w:hAnsi="Verdana" w:cs="Courier New"/>
          <w:sz w:val="20"/>
          <w:szCs w:val="20"/>
          <w:lang w:eastAsia="bg-BG"/>
        </w:rPr>
        <w:t>т.</w:t>
      </w:r>
      <w:r w:rsidR="00383B18">
        <w:rPr>
          <w:rFonts w:ascii="Verdana" w:eastAsia="SimSun" w:hAnsi="Verdana" w:cs="Courier New"/>
          <w:sz w:val="20"/>
          <w:szCs w:val="20"/>
          <w:lang w:eastAsia="bg-BG"/>
        </w:rPr>
        <w:t xml:space="preserve"> 8</w:t>
      </w:r>
      <w:r w:rsidR="00383B18" w:rsidRPr="00E766FA">
        <w:rPr>
          <w:rFonts w:ascii="Verdana" w:eastAsia="SimSun" w:hAnsi="Verdana" w:cs="Courier New"/>
          <w:sz w:val="20"/>
          <w:szCs w:val="20"/>
          <w:lang w:eastAsia="bg-BG"/>
        </w:rPr>
        <w:t xml:space="preserve"> от ЗОП, </w:t>
      </w:r>
      <w:r w:rsidR="00383B18">
        <w:rPr>
          <w:rFonts w:ascii="Verdana" w:eastAsia="Times New Roman" w:hAnsi="Verdana" w:cs="Times New Roman"/>
          <w:sz w:val="20"/>
          <w:szCs w:val="20"/>
          <w:lang w:eastAsia="bg-BG"/>
        </w:rPr>
        <w:t xml:space="preserve">договаряне без предварително обявление </w:t>
      </w:r>
      <w:r w:rsidR="00383B18" w:rsidRPr="00E766FA">
        <w:rPr>
          <w:rFonts w:ascii="Verdana" w:eastAsia="Calibri" w:hAnsi="Verdana" w:cs="Courier New"/>
          <w:sz w:val="20"/>
          <w:szCs w:val="20"/>
          <w:lang w:eastAsia="bg-BG"/>
        </w:rPr>
        <w:t>с предмет</w:t>
      </w:r>
      <w:r w:rsidR="00383B18" w:rsidRPr="004C48C7">
        <w:rPr>
          <w:rFonts w:ascii="Verdana" w:eastAsia="Calibri" w:hAnsi="Verdana" w:cs="Courier New"/>
          <w:b/>
          <w:sz w:val="20"/>
          <w:szCs w:val="20"/>
          <w:lang w:eastAsia="bg-BG"/>
        </w:rPr>
        <w:t xml:space="preserve"> </w:t>
      </w:r>
      <w:r w:rsidR="00FC2B1D" w:rsidRPr="00FC2B1D">
        <w:rPr>
          <w:rFonts w:ascii="Verdana" w:eastAsia="Calibri" w:hAnsi="Verdana" w:cs="Times New Roman"/>
          <w:b/>
          <w:sz w:val="20"/>
          <w:szCs w:val="20"/>
        </w:rPr>
        <w:t>„Актуализация на проект и осъществяване на авторски надзор по време на строителство на обект „Основен ремонт на ул. „Младежка“ в участъка от бул. "Република" до ул. "Тихомир", вкл. ремонт на пешеходен подлез при сп. "Драгаш" и транспортно съоръжение - автомобилен надлез над Елпромско дере, по плана на 16-ти м.р., гр. Варна“</w:t>
      </w:r>
      <w:r w:rsidR="00383B18">
        <w:rPr>
          <w:rFonts w:ascii="Verdana" w:eastAsia="Calibri" w:hAnsi="Verdana" w:cs="Times New Roman"/>
          <w:b/>
          <w:sz w:val="20"/>
          <w:szCs w:val="20"/>
        </w:rPr>
        <w:t xml:space="preserve"> </w:t>
      </w:r>
      <w:r w:rsidR="00383B18" w:rsidRPr="00E766FA">
        <w:rPr>
          <w:rFonts w:ascii="Verdana" w:eastAsia="Calibri" w:hAnsi="Verdana" w:cs="Verdana"/>
          <w:sz w:val="20"/>
          <w:szCs w:val="20"/>
          <w:lang w:eastAsia="bg-BG"/>
        </w:rPr>
        <w:t xml:space="preserve">открита с </w:t>
      </w:r>
      <w:r w:rsidR="00383B18" w:rsidRPr="00E766FA">
        <w:rPr>
          <w:rFonts w:ascii="Verdana" w:eastAsia="Calibri" w:hAnsi="Verdana" w:cs="Courier New"/>
          <w:sz w:val="20"/>
          <w:szCs w:val="20"/>
          <w:lang w:eastAsia="bg-BG"/>
        </w:rPr>
        <w:t>Решение №.........../..............</w:t>
      </w:r>
      <w:r w:rsidR="00383B18" w:rsidRPr="00E766FA">
        <w:rPr>
          <w:rFonts w:ascii="Verdana" w:eastAsia="Calibri" w:hAnsi="Verdana" w:cs="Courier New"/>
          <w:sz w:val="20"/>
          <w:szCs w:val="20"/>
          <w:lang w:val="ru-RU" w:eastAsia="bg-BG"/>
        </w:rPr>
        <w:t xml:space="preserve"> </w:t>
      </w:r>
      <w:r w:rsidR="00383B18" w:rsidRPr="00E766FA">
        <w:rPr>
          <w:rFonts w:ascii="Verdana" w:eastAsia="Calibri" w:hAnsi="Verdana" w:cs="Courier New"/>
          <w:sz w:val="20"/>
          <w:szCs w:val="20"/>
          <w:lang w:eastAsia="bg-BG"/>
        </w:rPr>
        <w:t xml:space="preserve">год. на Кмета на Община град </w:t>
      </w:r>
      <w:r w:rsidR="00383B18">
        <w:rPr>
          <w:rFonts w:ascii="Verdana" w:eastAsia="Calibri" w:hAnsi="Verdana" w:cs="Courier New"/>
          <w:sz w:val="20"/>
          <w:szCs w:val="20"/>
          <w:lang w:eastAsia="bg-BG"/>
        </w:rPr>
        <w:t>Варна</w:t>
      </w:r>
      <w:r w:rsidR="00383B18" w:rsidRPr="00E766FA">
        <w:rPr>
          <w:rFonts w:ascii="Verdana" w:eastAsia="Calibri" w:hAnsi="Verdana" w:cs="Courier New"/>
          <w:sz w:val="20"/>
          <w:szCs w:val="20"/>
          <w:lang w:eastAsia="bg-BG"/>
        </w:rPr>
        <w:t xml:space="preserve"> </w:t>
      </w:r>
      <w:r w:rsidR="00383B18" w:rsidRPr="00E766FA">
        <w:rPr>
          <w:rFonts w:ascii="Verdana" w:eastAsia="SimSun" w:hAnsi="Verdana" w:cs="Courier New"/>
          <w:sz w:val="20"/>
          <w:szCs w:val="20"/>
          <w:lang w:eastAsia="bg-BG"/>
        </w:rPr>
        <w:t xml:space="preserve">във връзка с Решение </w:t>
      </w:r>
      <w:r w:rsidR="00383B18" w:rsidRPr="00E766FA">
        <w:rPr>
          <w:rFonts w:ascii="Verdana" w:eastAsia="Calibri" w:hAnsi="Verdana" w:cs="Courier New"/>
          <w:sz w:val="20"/>
          <w:szCs w:val="20"/>
          <w:lang w:eastAsia="bg-BG"/>
        </w:rPr>
        <w:t xml:space="preserve">№………../………… г. </w:t>
      </w:r>
      <w:r w:rsidR="00383B18" w:rsidRPr="00E766FA">
        <w:rPr>
          <w:rFonts w:ascii="Verdana" w:eastAsia="SimSun" w:hAnsi="Verdana" w:cs="Courier New"/>
          <w:sz w:val="20"/>
          <w:szCs w:val="20"/>
          <w:lang w:eastAsia="bg-BG"/>
        </w:rPr>
        <w:t>на Възложителя за определяне на изпълнител</w:t>
      </w:r>
      <w:r w:rsidR="00383B18" w:rsidRPr="00E766FA">
        <w:rPr>
          <w:rFonts w:ascii="Verdana" w:eastAsia="Calibri" w:hAnsi="Verdana" w:cs="Courier New"/>
          <w:sz w:val="20"/>
          <w:szCs w:val="20"/>
          <w:lang w:eastAsia="bg-BG"/>
        </w:rPr>
        <w:t xml:space="preserve"> между:</w:t>
      </w:r>
    </w:p>
    <w:p w:rsidR="008C7E70" w:rsidRPr="004C48C7" w:rsidRDefault="008C7E70" w:rsidP="00383B18">
      <w:pPr>
        <w:spacing w:line="360" w:lineRule="auto"/>
        <w:ind w:firstLine="720"/>
        <w:jc w:val="both"/>
        <w:rPr>
          <w:rFonts w:ascii="Verdana" w:eastAsia="Calibri" w:hAnsi="Verdana" w:cs="Courier New"/>
          <w:color w:val="000000"/>
          <w:sz w:val="20"/>
          <w:szCs w:val="20"/>
          <w:lang w:eastAsia="bg-BG"/>
        </w:rPr>
      </w:pPr>
      <w:r w:rsidRPr="004C48C7">
        <w:rPr>
          <w:rFonts w:ascii="Verdana" w:eastAsia="Calibri" w:hAnsi="Verdana" w:cs="Courier New"/>
          <w:b/>
          <w:color w:val="000000"/>
          <w:sz w:val="20"/>
          <w:szCs w:val="20"/>
          <w:lang w:eastAsia="bg-BG"/>
        </w:rPr>
        <w:t>Възложителя - Община Варна</w:t>
      </w:r>
      <w:r w:rsidRPr="004C48C7">
        <w:rPr>
          <w:rFonts w:ascii="Verdana" w:eastAsia="Calibri" w:hAnsi="Verdana" w:cs="Courier New"/>
          <w:color w:val="000000"/>
          <w:sz w:val="20"/>
          <w:szCs w:val="20"/>
          <w:lang w:eastAsia="bg-BG"/>
        </w:rPr>
        <w:t xml:space="preserve">, представляван </w:t>
      </w:r>
      <w:r w:rsidRPr="004C48C7">
        <w:rPr>
          <w:rFonts w:ascii="Verdana" w:eastAsia="Calibri" w:hAnsi="Verdana" w:cs="Courier New"/>
          <w:snapToGrid w:val="0"/>
          <w:color w:val="000000"/>
          <w:sz w:val="20"/>
          <w:szCs w:val="20"/>
          <w:lang w:eastAsia="bg-BG"/>
        </w:rPr>
        <w:t>от Иван Портних – Кмет на Община Варна и Галина Строгова – Директор на Дирекция „ФСД”,</w:t>
      </w:r>
      <w:r w:rsidRPr="004C48C7">
        <w:rPr>
          <w:rFonts w:ascii="Verdana" w:eastAsia="Calibri" w:hAnsi="Verdana" w:cs="Courier New"/>
          <w:b/>
          <w:snapToGrid w:val="0"/>
          <w:color w:val="000000"/>
          <w:sz w:val="20"/>
          <w:szCs w:val="20"/>
          <w:lang w:eastAsia="bg-BG"/>
        </w:rPr>
        <w:t xml:space="preserve">  </w:t>
      </w:r>
      <w:r w:rsidRPr="004C48C7">
        <w:rPr>
          <w:rFonts w:ascii="Verdana" w:eastAsia="Calibri" w:hAnsi="Verdana" w:cs="Courier New"/>
          <w:snapToGrid w:val="0"/>
          <w:color w:val="000000"/>
          <w:sz w:val="20"/>
          <w:szCs w:val="20"/>
          <w:lang w:eastAsia="bg-BG"/>
        </w:rPr>
        <w:t>с</w:t>
      </w:r>
      <w:r w:rsidRPr="004C48C7">
        <w:rPr>
          <w:rFonts w:ascii="Verdana" w:eastAsia="Calibri" w:hAnsi="Verdana" w:cs="Courier New"/>
          <w:color w:val="000000"/>
          <w:sz w:val="20"/>
          <w:szCs w:val="20"/>
          <w:lang w:eastAsia="bg-BG"/>
        </w:rPr>
        <w:t>ъс седалище и адрес на управление: гр. Варна, бул. „Осми Приморски полк” №43,  Ид. № по ЗДДС BG 000093442, ЕИК: 000093442</w:t>
      </w:r>
    </w:p>
    <w:p w:rsidR="008C7E70" w:rsidRPr="004C48C7" w:rsidRDefault="008C7E70" w:rsidP="008C7E70">
      <w:pPr>
        <w:widowControl w:val="0"/>
        <w:spacing w:after="0" w:line="360" w:lineRule="auto"/>
        <w:jc w:val="both"/>
        <w:outlineLvl w:val="0"/>
        <w:rPr>
          <w:rFonts w:ascii="Verdana" w:eastAsia="Calibri" w:hAnsi="Verdana" w:cs="Courier New"/>
          <w:color w:val="000000"/>
          <w:sz w:val="20"/>
          <w:szCs w:val="20"/>
          <w:lang w:eastAsia="bg-BG"/>
        </w:rPr>
      </w:pPr>
      <w:r w:rsidRPr="004C48C7">
        <w:rPr>
          <w:rFonts w:ascii="Verdana" w:eastAsia="Calibri" w:hAnsi="Verdana" w:cs="Courier New"/>
          <w:color w:val="000000"/>
          <w:sz w:val="20"/>
          <w:szCs w:val="20"/>
          <w:lang w:eastAsia="bg-BG"/>
        </w:rPr>
        <w:t>и</w:t>
      </w:r>
    </w:p>
    <w:p w:rsidR="008C7E70" w:rsidRPr="004C48C7" w:rsidRDefault="008C7E70" w:rsidP="00383B18">
      <w:pPr>
        <w:widowControl w:val="0"/>
        <w:spacing w:after="0" w:line="360" w:lineRule="auto"/>
        <w:ind w:firstLine="720"/>
        <w:jc w:val="both"/>
        <w:rPr>
          <w:rFonts w:ascii="Verdana" w:eastAsia="Calibri" w:hAnsi="Verdana" w:cs="Courier New"/>
          <w:color w:val="000000"/>
          <w:sz w:val="20"/>
          <w:szCs w:val="20"/>
          <w:lang w:eastAsia="bg-BG"/>
        </w:rPr>
      </w:pPr>
      <w:r w:rsidRPr="004C48C7">
        <w:rPr>
          <w:rFonts w:ascii="Verdana" w:eastAsia="Calibri" w:hAnsi="Verdana" w:cs="Courier New"/>
          <w:b/>
          <w:color w:val="000000"/>
          <w:sz w:val="20"/>
          <w:szCs w:val="20"/>
          <w:lang w:eastAsia="bg-BG"/>
        </w:rPr>
        <w:t xml:space="preserve">Изпълнителя - </w:t>
      </w:r>
      <w:r w:rsidRPr="004C48C7">
        <w:rPr>
          <w:rFonts w:ascii="Verdana" w:eastAsia="Calibri" w:hAnsi="Verdana" w:cs="Courier New"/>
          <w:color w:val="000000"/>
          <w:sz w:val="20"/>
          <w:szCs w:val="20"/>
          <w:lang w:eastAsia="bg-BG"/>
        </w:rPr>
        <w:t>.............................................................................................</w:t>
      </w:r>
    </w:p>
    <w:p w:rsidR="008C7E70" w:rsidRPr="004C48C7" w:rsidRDefault="008C7E70" w:rsidP="008C7E70">
      <w:pPr>
        <w:widowControl w:val="0"/>
        <w:spacing w:after="0" w:line="360" w:lineRule="auto"/>
        <w:jc w:val="both"/>
        <w:rPr>
          <w:rFonts w:ascii="Verdana" w:eastAsia="Calibri" w:hAnsi="Verdana" w:cs="Courier New"/>
          <w:color w:val="000000"/>
          <w:sz w:val="20"/>
          <w:szCs w:val="20"/>
          <w:lang w:eastAsia="bg-BG"/>
        </w:rPr>
      </w:pPr>
      <w:r w:rsidRPr="004C48C7">
        <w:rPr>
          <w:rFonts w:ascii="Verdana" w:eastAsia="Calibri" w:hAnsi="Verdana" w:cs="Courier New"/>
          <w:color w:val="000000"/>
          <w:sz w:val="20"/>
          <w:szCs w:val="20"/>
          <w:lang w:eastAsia="bg-BG"/>
        </w:rPr>
        <w:t xml:space="preserve">със седалище и адрес на управление:.............................................................,  </w:t>
      </w:r>
    </w:p>
    <w:p w:rsidR="008C7E70" w:rsidRPr="004C48C7" w:rsidRDefault="008C7E70" w:rsidP="008C7E70">
      <w:pPr>
        <w:widowControl w:val="0"/>
        <w:spacing w:after="0" w:line="360" w:lineRule="auto"/>
        <w:jc w:val="both"/>
        <w:outlineLvl w:val="0"/>
        <w:rPr>
          <w:rFonts w:ascii="Verdana" w:eastAsia="Calibri" w:hAnsi="Verdana" w:cs="Courier New"/>
          <w:color w:val="000000"/>
          <w:sz w:val="20"/>
          <w:szCs w:val="20"/>
          <w:lang w:eastAsia="bg-BG"/>
        </w:rPr>
      </w:pPr>
      <w:r w:rsidRPr="004C48C7">
        <w:rPr>
          <w:rFonts w:ascii="Verdana" w:eastAsia="Calibri" w:hAnsi="Verdana" w:cs="Courier New"/>
          <w:color w:val="000000"/>
          <w:sz w:val="20"/>
          <w:szCs w:val="20"/>
          <w:lang w:eastAsia="bg-BG"/>
        </w:rPr>
        <w:t xml:space="preserve">Ид. № по ЗДДС ................................, ЕИК ………………………................, </w:t>
      </w:r>
    </w:p>
    <w:p w:rsidR="008C7E70" w:rsidRPr="004C48C7" w:rsidRDefault="008C7E70" w:rsidP="008C7E70">
      <w:pPr>
        <w:widowControl w:val="0"/>
        <w:spacing w:after="0" w:line="360" w:lineRule="auto"/>
        <w:jc w:val="both"/>
        <w:outlineLvl w:val="0"/>
        <w:rPr>
          <w:rFonts w:ascii="Verdana" w:eastAsia="Calibri" w:hAnsi="Verdana" w:cs="Courier New"/>
          <w:color w:val="000000"/>
          <w:sz w:val="20"/>
          <w:szCs w:val="20"/>
          <w:lang w:eastAsia="bg-BG"/>
        </w:rPr>
      </w:pPr>
      <w:r w:rsidRPr="004C48C7">
        <w:rPr>
          <w:rFonts w:ascii="Verdana" w:eastAsia="Calibri" w:hAnsi="Verdana" w:cs="Courier New"/>
          <w:color w:val="000000"/>
          <w:sz w:val="20"/>
          <w:szCs w:val="20"/>
          <w:lang w:eastAsia="bg-BG"/>
        </w:rPr>
        <w:t>представлявано от ............................................, в качеството му на ……………….</w:t>
      </w:r>
    </w:p>
    <w:p w:rsidR="008C7E70" w:rsidRPr="00976078" w:rsidRDefault="008C7E70" w:rsidP="00976078">
      <w:pPr>
        <w:widowControl w:val="0"/>
        <w:spacing w:after="0" w:line="360" w:lineRule="auto"/>
        <w:jc w:val="both"/>
        <w:rPr>
          <w:rFonts w:ascii="Verdana" w:eastAsia="Calibri" w:hAnsi="Verdana" w:cs="Courier New"/>
          <w:color w:val="000000"/>
          <w:sz w:val="20"/>
          <w:szCs w:val="20"/>
          <w:lang w:eastAsia="bg-BG"/>
        </w:rPr>
      </w:pPr>
      <w:r w:rsidRPr="004C48C7">
        <w:rPr>
          <w:rFonts w:ascii="Verdana" w:eastAsia="Calibri" w:hAnsi="Verdana" w:cs="Courier New"/>
          <w:color w:val="000000"/>
          <w:sz w:val="20"/>
          <w:szCs w:val="20"/>
          <w:lang w:eastAsia="bg-BG"/>
        </w:rPr>
        <w:t>се сключи настоящият договор за следното:</w:t>
      </w:r>
    </w:p>
    <w:p w:rsidR="008C7E70" w:rsidRPr="006F5819" w:rsidRDefault="008C7E70" w:rsidP="006F5819">
      <w:pPr>
        <w:pStyle w:val="ListParagraph"/>
        <w:keepNext/>
        <w:keepLines/>
        <w:numPr>
          <w:ilvl w:val="0"/>
          <w:numId w:val="43"/>
        </w:numPr>
        <w:spacing w:before="240" w:after="240" w:line="360" w:lineRule="auto"/>
        <w:jc w:val="center"/>
        <w:outlineLvl w:val="1"/>
        <w:rPr>
          <w:rFonts w:ascii="Verdana" w:hAnsi="Verdana"/>
          <w:b/>
          <w:bCs/>
          <w:color w:val="000000"/>
        </w:rPr>
      </w:pPr>
      <w:r w:rsidRPr="006F5819">
        <w:rPr>
          <w:rFonts w:ascii="Verdana" w:hAnsi="Verdana"/>
          <w:b/>
          <w:bCs/>
          <w:color w:val="000000"/>
        </w:rPr>
        <w:lastRenderedPageBreak/>
        <w:t>ПРЕДМЕТ НА ДОГОВОРА</w:t>
      </w:r>
    </w:p>
    <w:p w:rsidR="008C7E70" w:rsidRPr="004C48C7" w:rsidRDefault="008C7E70" w:rsidP="008C7E70">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1.</w:t>
      </w:r>
      <w:r w:rsidRPr="004C48C7">
        <w:rPr>
          <w:rFonts w:ascii="Verdana" w:eastAsia="Times New Roman" w:hAnsi="Verdana" w:cs="Times New Roman"/>
          <w:sz w:val="20"/>
          <w:szCs w:val="20"/>
        </w:rPr>
        <w:t xml:space="preserve"> ВЪЗЛОЖИТЕЛЯТ възлага, а ИЗПЪЛНИТЕЛЯТ приема срещу възнаграждение и при условията на този Договор, следните услуги: </w:t>
      </w:r>
    </w:p>
    <w:p w:rsidR="008C7E70" w:rsidRPr="004C48C7" w:rsidRDefault="008C7E70" w:rsidP="008C7E70">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 наричани за краткост „</w:t>
      </w:r>
      <w:r w:rsidRPr="004C48C7">
        <w:rPr>
          <w:rFonts w:ascii="Verdana" w:eastAsia="Times New Roman" w:hAnsi="Verdana" w:cs="Times New Roman"/>
          <w:b/>
          <w:sz w:val="20"/>
          <w:szCs w:val="20"/>
        </w:rPr>
        <w:t>Услугите</w:t>
      </w:r>
      <w:r w:rsidRPr="004C48C7">
        <w:rPr>
          <w:rFonts w:ascii="Verdana" w:eastAsia="Times New Roman" w:hAnsi="Verdana" w:cs="Times New Roman"/>
          <w:sz w:val="20"/>
          <w:szCs w:val="20"/>
        </w:rPr>
        <w:t xml:space="preserve">“. </w:t>
      </w:r>
    </w:p>
    <w:p w:rsidR="008C7E70" w:rsidRPr="004C48C7" w:rsidRDefault="008C7E70" w:rsidP="008C7E70">
      <w:pPr>
        <w:widowControl w:val="0"/>
        <w:spacing w:after="0" w:line="360" w:lineRule="auto"/>
        <w:jc w:val="both"/>
        <w:rPr>
          <w:rFonts w:ascii="Verdana" w:eastAsia="Times New Roman" w:hAnsi="Verdana" w:cs="Times New Roman"/>
          <w:b/>
          <w:sz w:val="20"/>
          <w:szCs w:val="20"/>
        </w:rPr>
      </w:pPr>
    </w:p>
    <w:p w:rsidR="008C7E70" w:rsidRPr="004C000A" w:rsidRDefault="008C7E70" w:rsidP="004C000A">
      <w:pPr>
        <w:spacing w:after="0" w:line="360" w:lineRule="auto"/>
        <w:jc w:val="both"/>
        <w:rPr>
          <w:rFonts w:ascii="Verdana" w:eastAsia="Calibri" w:hAnsi="Verdana" w:cs="Times New Roman"/>
          <w:sz w:val="20"/>
          <w:szCs w:val="20"/>
        </w:rPr>
      </w:pPr>
      <w:r w:rsidRPr="004C48C7">
        <w:rPr>
          <w:rFonts w:ascii="Verdana" w:eastAsia="Calibri" w:hAnsi="Verdana" w:cs="Times New Roman"/>
          <w:b/>
          <w:sz w:val="20"/>
          <w:szCs w:val="20"/>
        </w:rPr>
        <w:t>Чл. 2.</w:t>
      </w:r>
      <w:r w:rsidRPr="004C48C7">
        <w:rPr>
          <w:rFonts w:ascii="Verdana" w:eastAsia="Calibri" w:hAnsi="Verdana" w:cs="Times New Roman"/>
          <w:sz w:val="20"/>
          <w:szCs w:val="20"/>
        </w:rPr>
        <w:t xml:space="preserve"> (1)</w:t>
      </w:r>
      <w:r w:rsidR="00976078">
        <w:rPr>
          <w:rFonts w:ascii="Verdana" w:eastAsia="Calibri" w:hAnsi="Verdana" w:cs="Times New Roman"/>
          <w:sz w:val="20"/>
          <w:szCs w:val="20"/>
        </w:rPr>
        <w:t xml:space="preserve"> </w:t>
      </w:r>
      <w:r w:rsidRPr="004C48C7">
        <w:rPr>
          <w:rFonts w:ascii="Verdana" w:eastAsia="Calibri" w:hAnsi="Verdana" w:cs="Times New Roman"/>
          <w:sz w:val="20"/>
          <w:szCs w:val="20"/>
        </w:rPr>
        <w:t>ИЗПЪЛНИТЕЛЯТ</w:t>
      </w:r>
      <w:r w:rsidRPr="004C48C7">
        <w:rPr>
          <w:rFonts w:ascii="Verdana" w:eastAsia="Calibri" w:hAnsi="Verdana" w:cs="Times New Roman"/>
          <w:bCs/>
          <w:sz w:val="20"/>
          <w:szCs w:val="20"/>
        </w:rPr>
        <w:t xml:space="preserve"> се задължава да </w:t>
      </w:r>
      <w:r w:rsidR="00976078">
        <w:rPr>
          <w:rFonts w:ascii="Verdana" w:eastAsia="Calibri" w:hAnsi="Verdana" w:cs="Times New Roman"/>
          <w:bCs/>
          <w:sz w:val="20"/>
          <w:szCs w:val="20"/>
        </w:rPr>
        <w:t xml:space="preserve">извърши </w:t>
      </w:r>
      <w:r w:rsidRPr="004C48C7">
        <w:rPr>
          <w:rFonts w:ascii="Verdana" w:eastAsia="Calibri" w:hAnsi="Verdana" w:cs="Times New Roman"/>
          <w:bCs/>
          <w:sz w:val="20"/>
          <w:szCs w:val="20"/>
        </w:rPr>
        <w:t xml:space="preserve">Услугите </w:t>
      </w:r>
      <w:r w:rsidRPr="004C48C7">
        <w:rPr>
          <w:rFonts w:ascii="Verdana" w:eastAsia="Calibri" w:hAnsi="Verdana" w:cs="Times New Roman"/>
          <w:sz w:val="20"/>
          <w:szCs w:val="20"/>
        </w:rPr>
        <w:t>в съответствие с Техническата специфи</w:t>
      </w:r>
      <w:r w:rsidR="00DC3A0C">
        <w:rPr>
          <w:rFonts w:ascii="Verdana" w:eastAsia="Calibri" w:hAnsi="Verdana" w:cs="Times New Roman"/>
          <w:sz w:val="20"/>
          <w:szCs w:val="20"/>
        </w:rPr>
        <w:t>кация, Техническото предложение на ИЗПЪЛНИТЕЛЯ</w:t>
      </w:r>
      <w:r w:rsidRPr="004C48C7">
        <w:rPr>
          <w:rFonts w:ascii="Verdana" w:eastAsia="Calibri" w:hAnsi="Verdana" w:cs="Times New Roman"/>
          <w:sz w:val="20"/>
          <w:szCs w:val="20"/>
        </w:rPr>
        <w:t xml:space="preserve"> и Ценовот</w:t>
      </w:r>
      <w:r w:rsidR="00DC3A0C">
        <w:rPr>
          <w:rFonts w:ascii="Verdana" w:eastAsia="Calibri" w:hAnsi="Verdana" w:cs="Times New Roman"/>
          <w:sz w:val="20"/>
          <w:szCs w:val="20"/>
        </w:rPr>
        <w:t>о предложение на ИЗПЪЛНИТЕЛЯ,</w:t>
      </w:r>
      <w:r w:rsidRPr="004C48C7">
        <w:rPr>
          <w:rFonts w:ascii="Verdana" w:eastAsia="Calibri" w:hAnsi="Verdana" w:cs="Times New Roman"/>
          <w:sz w:val="20"/>
          <w:szCs w:val="20"/>
        </w:rPr>
        <w:t xml:space="preserve"> съставляващи съответно Приложения №</w:t>
      </w:r>
      <w:r w:rsidR="004C000A">
        <w:rPr>
          <w:rFonts w:ascii="Verdana" w:eastAsia="Calibri" w:hAnsi="Verdana" w:cs="Times New Roman"/>
          <w:sz w:val="20"/>
          <w:szCs w:val="20"/>
        </w:rPr>
        <w:t xml:space="preserve"> </w:t>
      </w:r>
      <w:r w:rsidRPr="004C48C7">
        <w:rPr>
          <w:rFonts w:ascii="Verdana" w:eastAsia="Calibri" w:hAnsi="Verdana" w:cs="Times New Roman"/>
          <w:sz w:val="20"/>
          <w:szCs w:val="20"/>
        </w:rPr>
        <w:t xml:space="preserve">№ [1, 2, </w:t>
      </w:r>
      <w:r w:rsidR="00DC3A0C">
        <w:rPr>
          <w:rFonts w:ascii="Verdana" w:eastAsia="Calibri" w:hAnsi="Verdana" w:cs="Times New Roman"/>
          <w:sz w:val="20"/>
          <w:szCs w:val="20"/>
        </w:rPr>
        <w:t>3</w:t>
      </w:r>
      <w:r w:rsidRPr="004C48C7">
        <w:rPr>
          <w:rFonts w:ascii="Verdana" w:eastAsia="Calibri" w:hAnsi="Verdana" w:cs="Times New Roman"/>
          <w:sz w:val="20"/>
          <w:szCs w:val="20"/>
        </w:rPr>
        <w:t>] към този Договор („</w:t>
      </w:r>
      <w:r w:rsidRPr="004C48C7">
        <w:rPr>
          <w:rFonts w:ascii="Verdana" w:eastAsia="Calibri" w:hAnsi="Verdana" w:cs="Times New Roman"/>
          <w:b/>
          <w:sz w:val="20"/>
          <w:szCs w:val="20"/>
        </w:rPr>
        <w:t>Приложенията</w:t>
      </w:r>
      <w:r w:rsidRPr="004C48C7">
        <w:rPr>
          <w:rFonts w:ascii="Verdana" w:eastAsia="Calibri" w:hAnsi="Verdana" w:cs="Times New Roman"/>
          <w:sz w:val="20"/>
          <w:szCs w:val="20"/>
        </w:rPr>
        <w:t>“) и представляващи неразделна част от него.</w:t>
      </w:r>
    </w:p>
    <w:p w:rsidR="008C7E70" w:rsidRPr="004C000A" w:rsidRDefault="008C7E70" w:rsidP="004C000A">
      <w:pPr>
        <w:widowControl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 xml:space="preserve">(2) В срок до 7 дни от датата на сключване на Договора, но  </w:t>
      </w:r>
      <w:r w:rsidRPr="004C48C7">
        <w:rPr>
          <w:rFonts w:ascii="Verdana" w:eastAsia="Times New Roman" w:hAnsi="Verdana" w:cs="Times New Roman"/>
          <w:sz w:val="20"/>
          <w:szCs w:val="20"/>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ИЗПЪЛНИТЕЛЯТ уведомява ВЪЗЛОЖИТЕЛЯ за всякакви промени в предоставената информация в хода на изпълнението на Договора</w:t>
      </w:r>
      <w:r w:rsidRPr="004C48C7">
        <w:rPr>
          <w:rFonts w:ascii="Verdana" w:eastAsia="Times New Roman" w:hAnsi="Verdana" w:cs="Times New Roman"/>
          <w:sz w:val="20"/>
          <w:szCs w:val="20"/>
        </w:rPr>
        <w:t xml:space="preserve"> в срок до 3 дни от настъпване на съответното обстоятелство</w:t>
      </w:r>
      <w:r w:rsidRPr="004C48C7">
        <w:rPr>
          <w:rFonts w:ascii="Verdana" w:eastAsia="Times New Roman" w:hAnsi="Verdana" w:cs="Times New Roman"/>
          <w:sz w:val="20"/>
          <w:szCs w:val="20"/>
          <w:lang w:eastAsia="bg-BG"/>
        </w:rPr>
        <w:t>.</w:t>
      </w:r>
      <w:r w:rsidRPr="004C48C7">
        <w:rPr>
          <w:rFonts w:ascii="Verdana" w:eastAsia="Times New Roman" w:hAnsi="Verdana" w:cs="Times New Roman"/>
          <w:i/>
          <w:sz w:val="20"/>
          <w:szCs w:val="20"/>
        </w:rPr>
        <w:t xml:space="preserve"> </w:t>
      </w:r>
      <w:r w:rsidRPr="004C48C7">
        <w:rPr>
          <w:rFonts w:ascii="Verdana" w:eastAsia="Times New Roman" w:hAnsi="Verdana" w:cs="Times New Roman"/>
          <w:sz w:val="20"/>
          <w:szCs w:val="20"/>
        </w:rPr>
        <w:t xml:space="preserve"> </w:t>
      </w:r>
    </w:p>
    <w:p w:rsidR="008C7E70" w:rsidRPr="005F17E0" w:rsidRDefault="008C7E70" w:rsidP="005F17E0">
      <w:pPr>
        <w:tabs>
          <w:tab w:val="left" w:pos="-142"/>
          <w:tab w:val="left" w:pos="271"/>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Чл. 3.</w:t>
      </w:r>
      <w:r w:rsidRPr="004C48C7">
        <w:rPr>
          <w:rFonts w:ascii="Verdana" w:eastAsia="Calibri" w:hAnsi="Verdana" w:cs="Times New Roman"/>
          <w:sz w:val="20"/>
          <w:szCs w:val="20"/>
        </w:rPr>
        <w:t xml:space="preserve"> Контролът за изпълнение на договора ще се осъществява от </w:t>
      </w:r>
      <w:r w:rsidR="004C000A" w:rsidRPr="00B354BA">
        <w:rPr>
          <w:rFonts w:ascii="Verdana" w:eastAsia="Times New Roman" w:hAnsi="Verdana"/>
          <w:sz w:val="20"/>
          <w:szCs w:val="20"/>
          <w:lang w:eastAsia="bg-BG"/>
        </w:rPr>
        <w:t xml:space="preserve">Дирекция </w:t>
      </w:r>
      <w:r w:rsidR="004C000A">
        <w:rPr>
          <w:rFonts w:ascii="Verdana" w:eastAsia="Times New Roman" w:hAnsi="Verdana"/>
          <w:sz w:val="20"/>
          <w:szCs w:val="20"/>
          <w:lang w:eastAsia="bg-BG"/>
        </w:rPr>
        <w:t>„Инженерна инфраструктура и благоустрояване“</w:t>
      </w:r>
      <w:r w:rsidR="004C000A" w:rsidRPr="00B354BA">
        <w:rPr>
          <w:rFonts w:ascii="Verdana" w:eastAsia="Times New Roman" w:hAnsi="Verdana"/>
          <w:sz w:val="20"/>
          <w:szCs w:val="20"/>
          <w:lang w:eastAsia="bg-BG"/>
        </w:rPr>
        <w:t xml:space="preserve"> при община Варна</w:t>
      </w:r>
      <w:r w:rsidR="004C000A">
        <w:rPr>
          <w:rFonts w:ascii="Verdana" w:eastAsia="Times New Roman" w:hAnsi="Verdana"/>
          <w:sz w:val="20"/>
          <w:szCs w:val="20"/>
          <w:lang w:eastAsia="bg-BG"/>
        </w:rPr>
        <w:t>.</w:t>
      </w:r>
    </w:p>
    <w:p w:rsidR="008C7E70" w:rsidRPr="006F5819" w:rsidRDefault="00FC2B1D" w:rsidP="006F5819">
      <w:pPr>
        <w:pStyle w:val="ListParagraph"/>
        <w:keepNext/>
        <w:keepLines/>
        <w:numPr>
          <w:ilvl w:val="0"/>
          <w:numId w:val="43"/>
        </w:numPr>
        <w:spacing w:before="240" w:after="240" w:line="360" w:lineRule="auto"/>
        <w:jc w:val="center"/>
        <w:outlineLvl w:val="1"/>
        <w:rPr>
          <w:rFonts w:ascii="Verdana" w:hAnsi="Verdana"/>
          <w:b/>
          <w:bCs/>
          <w:color w:val="000000"/>
        </w:rPr>
      </w:pPr>
      <w:r>
        <w:rPr>
          <w:rFonts w:ascii="Verdana" w:hAnsi="Verdana"/>
          <w:b/>
          <w:bCs/>
          <w:color w:val="000000"/>
        </w:rPr>
        <w:t xml:space="preserve">СРОК </w:t>
      </w:r>
      <w:r w:rsidR="008C7E70" w:rsidRPr="006F5819">
        <w:rPr>
          <w:rFonts w:ascii="Verdana" w:hAnsi="Verdana"/>
          <w:b/>
          <w:bCs/>
          <w:color w:val="000000"/>
        </w:rPr>
        <w:t>НА ДОГОВОРА. СРОК И МЯСТО НА ИЗПЪЛНЕНИЕ</w:t>
      </w:r>
    </w:p>
    <w:p w:rsidR="008C7E70" w:rsidRPr="00D10871" w:rsidRDefault="008C7E70" w:rsidP="00D10871">
      <w:pPr>
        <w:tabs>
          <w:tab w:val="left" w:pos="720"/>
        </w:tabs>
        <w:spacing w:after="160" w:line="360" w:lineRule="auto"/>
        <w:jc w:val="both"/>
        <w:rPr>
          <w:rFonts w:ascii="Verdana" w:eastAsia="MS ??" w:hAnsi="Verdana" w:cs="Times New Roman"/>
          <w:sz w:val="20"/>
          <w:szCs w:val="20"/>
        </w:rPr>
      </w:pPr>
      <w:r w:rsidRPr="004C48C7">
        <w:rPr>
          <w:rFonts w:ascii="Verdana" w:eastAsia="Times New Roman" w:hAnsi="Verdana" w:cs="Times New Roman"/>
          <w:b/>
          <w:sz w:val="20"/>
          <w:szCs w:val="20"/>
        </w:rPr>
        <w:t>Чл. 4.</w:t>
      </w:r>
      <w:r w:rsidRPr="004C48C7">
        <w:rPr>
          <w:rFonts w:ascii="Verdana" w:eastAsia="Times New Roman" w:hAnsi="Verdana" w:cs="Times New Roman"/>
          <w:sz w:val="20"/>
          <w:szCs w:val="20"/>
        </w:rPr>
        <w:t xml:space="preserve"> </w:t>
      </w:r>
      <w:r w:rsidR="00D10871" w:rsidRPr="001C599A">
        <w:rPr>
          <w:rFonts w:ascii="Verdana" w:eastAsia="Batang" w:hAnsi="Verdana" w:cs="Verdana"/>
          <w:color w:val="000000"/>
          <w:sz w:val="20"/>
          <w:szCs w:val="20"/>
          <w:lang w:eastAsia="bg-BG"/>
        </w:rPr>
        <w:t xml:space="preserve">Срокът на договора е </w:t>
      </w:r>
      <w:r w:rsidR="00FC2B1D">
        <w:rPr>
          <w:rFonts w:ascii="Verdana" w:eastAsia="Batang" w:hAnsi="Verdana" w:cs="Verdana"/>
          <w:b/>
          <w:color w:val="000000"/>
          <w:sz w:val="20"/>
          <w:szCs w:val="20"/>
          <w:lang w:eastAsia="bg-BG"/>
        </w:rPr>
        <w:t>до 24</w:t>
      </w:r>
      <w:r w:rsidR="00D10871" w:rsidRPr="00D10871">
        <w:rPr>
          <w:rFonts w:ascii="Verdana" w:eastAsia="Batang" w:hAnsi="Verdana" w:cs="Verdana"/>
          <w:b/>
          <w:color w:val="000000"/>
          <w:sz w:val="20"/>
          <w:szCs w:val="20"/>
          <w:lang w:eastAsia="bg-BG"/>
        </w:rPr>
        <w:t xml:space="preserve"> месеца</w:t>
      </w:r>
      <w:r w:rsidR="00D10871" w:rsidRPr="00D10871">
        <w:rPr>
          <w:rFonts w:ascii="Verdana" w:eastAsia="Batang" w:hAnsi="Verdana" w:cs="Verdana"/>
          <w:color w:val="000000"/>
          <w:sz w:val="20"/>
          <w:szCs w:val="20"/>
          <w:lang w:eastAsia="bg-BG"/>
        </w:rPr>
        <w:t xml:space="preserve"> от неговото сключване</w:t>
      </w:r>
      <w:r w:rsidR="00D10871" w:rsidRPr="00D10871">
        <w:rPr>
          <w:rFonts w:ascii="Verdana" w:eastAsia="Batang" w:hAnsi="Verdana" w:cs="Verdana"/>
          <w:color w:val="000000"/>
          <w:sz w:val="20"/>
          <w:szCs w:val="20"/>
          <w:lang w:val="en-US" w:eastAsia="bg-BG"/>
        </w:rPr>
        <w:t>.</w:t>
      </w:r>
    </w:p>
    <w:p w:rsidR="008C7E70" w:rsidRPr="004C48C7" w:rsidRDefault="008C7E70" w:rsidP="008C7E70">
      <w:pPr>
        <w:tabs>
          <w:tab w:val="left" w:pos="709"/>
        </w:tab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5.</w:t>
      </w:r>
      <w:r w:rsidRPr="004C48C7">
        <w:rPr>
          <w:rFonts w:ascii="Verdana" w:eastAsia="Times New Roman" w:hAnsi="Verdana" w:cs="Times New Roman"/>
          <w:sz w:val="20"/>
          <w:szCs w:val="20"/>
        </w:rPr>
        <w:t xml:space="preserve"> Срокът за изпълнение на Услугите :</w:t>
      </w:r>
    </w:p>
    <w:p w:rsidR="00B44580" w:rsidRPr="00870DCA" w:rsidRDefault="00B44580" w:rsidP="00870DCA">
      <w:pPr>
        <w:pStyle w:val="ListParagraph"/>
        <w:numPr>
          <w:ilvl w:val="0"/>
          <w:numId w:val="40"/>
        </w:numPr>
        <w:spacing w:line="360" w:lineRule="auto"/>
        <w:rPr>
          <w:rFonts w:ascii="Verdana" w:eastAsia="MS ??" w:hAnsi="Verdana" w:cstheme="minorBidi"/>
          <w:lang w:val="bg-BG" w:eastAsia="en-US"/>
        </w:rPr>
      </w:pPr>
      <w:r w:rsidRPr="00870DCA">
        <w:rPr>
          <w:rFonts w:ascii="Verdana" w:eastAsia="MS ??" w:hAnsi="Verdana"/>
        </w:rPr>
        <w:t>За</w:t>
      </w:r>
      <w:r w:rsidR="00FC2B1D" w:rsidRPr="00870DCA">
        <w:rPr>
          <w:rFonts w:ascii="Verdana" w:eastAsia="MS ??" w:hAnsi="Verdana"/>
        </w:rPr>
        <w:t xml:space="preserve"> актуализация на проекта – до 20</w:t>
      </w:r>
      <w:r w:rsidRPr="00870DCA">
        <w:rPr>
          <w:rFonts w:ascii="Verdana" w:eastAsia="MS ??" w:hAnsi="Verdana"/>
        </w:rPr>
        <w:t xml:space="preserve"> календарни дни от </w:t>
      </w:r>
      <w:r w:rsidR="00870DCA" w:rsidRPr="00870DCA">
        <w:rPr>
          <w:rFonts w:ascii="Verdana" w:eastAsia="MS ??" w:hAnsi="Verdana" w:cstheme="minorBidi"/>
          <w:lang w:val="bg-BG" w:eastAsia="en-US"/>
        </w:rPr>
        <w:t>датата на получаване на възлагателно писмо;</w:t>
      </w:r>
    </w:p>
    <w:p w:rsidR="00B44580" w:rsidRDefault="00B44580" w:rsidP="00870DCA">
      <w:pPr>
        <w:numPr>
          <w:ilvl w:val="0"/>
          <w:numId w:val="40"/>
        </w:numPr>
        <w:tabs>
          <w:tab w:val="left" w:pos="720"/>
        </w:tabs>
        <w:spacing w:after="160" w:line="360" w:lineRule="auto"/>
        <w:jc w:val="both"/>
        <w:rPr>
          <w:rFonts w:ascii="Verdana" w:eastAsia="MS ??" w:hAnsi="Verdana"/>
          <w:sz w:val="20"/>
          <w:szCs w:val="20"/>
        </w:rPr>
      </w:pPr>
      <w:r w:rsidRPr="0033789A">
        <w:rPr>
          <w:rFonts w:ascii="Verdana" w:eastAsia="MS ??" w:hAnsi="Verdana"/>
          <w:sz w:val="20"/>
          <w:szCs w:val="20"/>
        </w:rPr>
        <w:t>За авторския надзор от датата на откриване на строителната площадка и е до въвеждане на обекта в експлоатация.</w:t>
      </w:r>
    </w:p>
    <w:p w:rsidR="009610E2" w:rsidRDefault="008C7E70" w:rsidP="00087DFB">
      <w:pPr>
        <w:spacing w:after="0" w:line="360" w:lineRule="auto"/>
        <w:jc w:val="both"/>
        <w:rPr>
          <w:rFonts w:ascii="Verdana" w:eastAsia="Calibri" w:hAnsi="Verdana" w:cs="Verdana"/>
          <w:bCs/>
          <w:color w:val="000000"/>
          <w:sz w:val="20"/>
          <w:szCs w:val="20"/>
          <w:lang w:eastAsia="bg-BG"/>
        </w:rPr>
      </w:pPr>
      <w:r w:rsidRPr="004C48C7">
        <w:rPr>
          <w:rFonts w:ascii="Verdana" w:eastAsia="Times New Roman" w:hAnsi="Verdana" w:cs="Times New Roman"/>
          <w:b/>
          <w:sz w:val="20"/>
          <w:szCs w:val="20"/>
        </w:rPr>
        <w:t>Чл. 6.</w:t>
      </w:r>
      <w:r w:rsidRPr="004C48C7">
        <w:rPr>
          <w:rFonts w:ascii="Verdana" w:eastAsia="Times New Roman" w:hAnsi="Verdana" w:cs="Times New Roman"/>
          <w:sz w:val="20"/>
          <w:szCs w:val="20"/>
        </w:rPr>
        <w:t xml:space="preserve">  </w:t>
      </w:r>
      <w:r w:rsidRPr="00B44580">
        <w:rPr>
          <w:rFonts w:ascii="Verdana" w:eastAsia="Calibri" w:hAnsi="Verdana" w:cs="Verdana"/>
          <w:bCs/>
          <w:sz w:val="20"/>
          <w:szCs w:val="20"/>
        </w:rPr>
        <w:t xml:space="preserve">Начин на възлагането на </w:t>
      </w:r>
      <w:r w:rsidRPr="00B44580">
        <w:rPr>
          <w:rFonts w:ascii="Verdana" w:eastAsia="Calibri" w:hAnsi="Verdana" w:cs="Verdana"/>
          <w:bCs/>
          <w:color w:val="000000"/>
          <w:sz w:val="20"/>
          <w:szCs w:val="20"/>
          <w:lang w:eastAsia="bg-BG"/>
        </w:rPr>
        <w:t>дейностите/обектите по договора</w:t>
      </w:r>
      <w:r w:rsidR="009610E2">
        <w:rPr>
          <w:rFonts w:ascii="Verdana" w:eastAsia="Calibri" w:hAnsi="Verdana" w:cs="Verdana"/>
          <w:bCs/>
          <w:color w:val="000000"/>
          <w:sz w:val="20"/>
          <w:szCs w:val="20"/>
          <w:lang w:eastAsia="bg-BG"/>
        </w:rPr>
        <w:t>:</w:t>
      </w:r>
    </w:p>
    <w:p w:rsidR="009610E2" w:rsidRPr="00870DCA" w:rsidRDefault="009610E2" w:rsidP="00870DCA">
      <w:pPr>
        <w:pStyle w:val="ListParagraph"/>
        <w:numPr>
          <w:ilvl w:val="0"/>
          <w:numId w:val="40"/>
        </w:numPr>
        <w:spacing w:line="360" w:lineRule="auto"/>
        <w:rPr>
          <w:rFonts w:ascii="Verdana" w:eastAsia="MS ??" w:hAnsi="Verdana" w:cstheme="minorBidi"/>
          <w:lang w:val="bg-BG" w:eastAsia="en-US"/>
        </w:rPr>
      </w:pPr>
      <w:r w:rsidRPr="00870DCA">
        <w:rPr>
          <w:rFonts w:ascii="Verdana" w:eastAsia="MS ??" w:hAnsi="Verdana"/>
        </w:rPr>
        <w:t>За актуализация на проекта –</w:t>
      </w:r>
      <w:r w:rsidR="00870DCA">
        <w:rPr>
          <w:rFonts w:ascii="Verdana" w:eastAsia="MS ??" w:hAnsi="Verdana"/>
          <w:lang w:val="bg-BG"/>
        </w:rPr>
        <w:t xml:space="preserve">с </w:t>
      </w:r>
      <w:r w:rsidR="00870DCA" w:rsidRPr="00870DCA">
        <w:rPr>
          <w:rFonts w:ascii="Verdana" w:eastAsia="MS ??" w:hAnsi="Verdana" w:cstheme="minorBidi"/>
          <w:lang w:val="bg-BG" w:eastAsia="en-US"/>
        </w:rPr>
        <w:t>възлагателно писмо;</w:t>
      </w:r>
    </w:p>
    <w:p w:rsidR="008C7E70" w:rsidRPr="009610E2" w:rsidRDefault="009610E2" w:rsidP="00870DCA">
      <w:pPr>
        <w:widowControl w:val="0"/>
        <w:numPr>
          <w:ilvl w:val="0"/>
          <w:numId w:val="40"/>
        </w:numPr>
        <w:spacing w:after="120" w:line="360" w:lineRule="auto"/>
        <w:jc w:val="both"/>
        <w:rPr>
          <w:rFonts w:ascii="Verdana" w:eastAsia="Times New Roman" w:hAnsi="Verdana"/>
          <w:sz w:val="20"/>
          <w:szCs w:val="20"/>
          <w:lang w:eastAsia="bg-BG"/>
        </w:rPr>
      </w:pPr>
      <w:r w:rsidRPr="0033789A">
        <w:rPr>
          <w:rFonts w:ascii="Verdana" w:eastAsia="MS ??" w:hAnsi="Verdana"/>
          <w:sz w:val="20"/>
          <w:szCs w:val="20"/>
        </w:rPr>
        <w:t>За авторския надзор</w:t>
      </w:r>
      <w:r>
        <w:rPr>
          <w:rFonts w:ascii="Verdana" w:eastAsia="MS ??" w:hAnsi="Verdana"/>
          <w:sz w:val="20"/>
          <w:szCs w:val="20"/>
        </w:rPr>
        <w:t xml:space="preserve"> – с възлагателно писмо.</w:t>
      </w:r>
    </w:p>
    <w:p w:rsidR="008C7E70" w:rsidRPr="005F17E0" w:rsidRDefault="008C7E70" w:rsidP="005F17E0">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7.</w:t>
      </w:r>
      <w:r w:rsidRPr="004C48C7">
        <w:rPr>
          <w:rFonts w:ascii="Verdana" w:eastAsia="Times New Roman" w:hAnsi="Verdana" w:cs="Times New Roman"/>
          <w:sz w:val="20"/>
          <w:szCs w:val="20"/>
        </w:rPr>
        <w:t xml:space="preserve"> Мястото на изпълнение на Договора </w:t>
      </w:r>
      <w:r w:rsidR="00B44580">
        <w:rPr>
          <w:rFonts w:ascii="Verdana" w:eastAsia="Times New Roman" w:hAnsi="Verdana" w:cs="Times New Roman"/>
          <w:sz w:val="20"/>
          <w:szCs w:val="20"/>
        </w:rPr>
        <w:t xml:space="preserve">- </w:t>
      </w:r>
      <w:r w:rsidR="00B44580" w:rsidRPr="00B354BA">
        <w:rPr>
          <w:rFonts w:ascii="Verdana" w:eastAsia="Times New Roman" w:hAnsi="Verdana"/>
          <w:sz w:val="20"/>
          <w:szCs w:val="20"/>
          <w:lang w:eastAsia="bg-BG"/>
        </w:rPr>
        <w:t>на територията на община Варна</w:t>
      </w:r>
      <w:r w:rsidR="00B44580">
        <w:rPr>
          <w:rFonts w:ascii="Verdana" w:eastAsia="Times New Roman" w:hAnsi="Verdana"/>
          <w:sz w:val="20"/>
          <w:szCs w:val="20"/>
          <w:lang w:eastAsia="bg-BG"/>
        </w:rPr>
        <w:t>.</w:t>
      </w:r>
    </w:p>
    <w:p w:rsidR="008C7E70" w:rsidRPr="006F5819" w:rsidRDefault="008C7E70" w:rsidP="006F5819">
      <w:pPr>
        <w:pStyle w:val="ListParagraph"/>
        <w:keepNext/>
        <w:keepLines/>
        <w:numPr>
          <w:ilvl w:val="0"/>
          <w:numId w:val="43"/>
        </w:numPr>
        <w:spacing w:before="240" w:after="240" w:line="360" w:lineRule="auto"/>
        <w:jc w:val="center"/>
        <w:outlineLvl w:val="1"/>
        <w:rPr>
          <w:rFonts w:ascii="Verdana" w:hAnsi="Verdana"/>
          <w:b/>
          <w:bCs/>
          <w:color w:val="000000"/>
        </w:rPr>
      </w:pPr>
      <w:r w:rsidRPr="006F5819">
        <w:rPr>
          <w:rFonts w:ascii="Verdana" w:hAnsi="Verdana"/>
          <w:b/>
          <w:bCs/>
          <w:color w:val="000000"/>
        </w:rPr>
        <w:t>ЦЕНА, РЕД И СРОКОВЕ ЗА ПЛАЩАНЕ.</w:t>
      </w:r>
    </w:p>
    <w:p w:rsidR="00C340BD" w:rsidRDefault="008C7E70" w:rsidP="008C7E70">
      <w:pPr>
        <w:widowControl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8.</w:t>
      </w:r>
      <w:r w:rsidRPr="004C48C7">
        <w:rPr>
          <w:rFonts w:ascii="Verdana" w:eastAsia="Times New Roman" w:hAnsi="Verdana" w:cs="Times New Roman"/>
          <w:sz w:val="20"/>
          <w:szCs w:val="20"/>
        </w:rPr>
        <w:t xml:space="preserve"> </w:t>
      </w:r>
      <w:r w:rsidRPr="004C48C7">
        <w:rPr>
          <w:rFonts w:ascii="Verdana" w:eastAsia="Times New Roman" w:hAnsi="Verdana" w:cs="Times New Roman"/>
          <w:b/>
          <w:sz w:val="20"/>
          <w:szCs w:val="20"/>
        </w:rPr>
        <w:t>(1)</w:t>
      </w:r>
      <w:r w:rsidRPr="004C48C7">
        <w:rPr>
          <w:rFonts w:ascii="Verdana" w:eastAsia="Times New Roman" w:hAnsi="Verdana" w:cs="Times New Roman"/>
          <w:sz w:val="20"/>
          <w:szCs w:val="20"/>
        </w:rPr>
        <w:t xml:space="preserve">  За предоставянето на Услугите, ВЪЗЛОЖИТЕЛЯТ се задължава да плати на ИЗПЪЛНИТЕЛЯ </w:t>
      </w:r>
      <w:r w:rsidRPr="00C340BD">
        <w:rPr>
          <w:rFonts w:ascii="Verdana" w:eastAsia="Times New Roman" w:hAnsi="Verdana" w:cs="Times New Roman"/>
          <w:b/>
          <w:sz w:val="20"/>
          <w:szCs w:val="20"/>
        </w:rPr>
        <w:t>обща цена в размер до</w:t>
      </w:r>
      <w:r w:rsidRPr="004C48C7">
        <w:rPr>
          <w:rFonts w:ascii="Verdana" w:eastAsia="Times New Roman" w:hAnsi="Verdana" w:cs="Times New Roman"/>
          <w:sz w:val="20"/>
          <w:szCs w:val="20"/>
        </w:rPr>
        <w:t xml:space="preserve">  ..................... лева без ДДС</w:t>
      </w:r>
      <w:r w:rsidR="00C340BD">
        <w:rPr>
          <w:rFonts w:ascii="Verdana" w:eastAsia="Times New Roman" w:hAnsi="Verdana" w:cs="Times New Roman"/>
          <w:sz w:val="20"/>
          <w:szCs w:val="20"/>
        </w:rPr>
        <w:t xml:space="preserve"> като:</w:t>
      </w:r>
    </w:p>
    <w:p w:rsidR="00C340BD" w:rsidRDefault="00C340BD" w:rsidP="00C340BD">
      <w:pPr>
        <w:numPr>
          <w:ilvl w:val="0"/>
          <w:numId w:val="41"/>
        </w:numPr>
        <w:spacing w:after="160" w:line="360" w:lineRule="auto"/>
        <w:contextualSpacing/>
        <w:jc w:val="both"/>
        <w:rPr>
          <w:rFonts w:ascii="Verdana" w:hAnsi="Verdana"/>
          <w:sz w:val="20"/>
          <w:szCs w:val="20"/>
          <w:lang w:val="en-US"/>
        </w:rPr>
      </w:pPr>
      <w:r>
        <w:rPr>
          <w:rFonts w:ascii="Verdana" w:hAnsi="Verdana"/>
          <w:b/>
          <w:sz w:val="20"/>
          <w:szCs w:val="20"/>
        </w:rPr>
        <w:lastRenderedPageBreak/>
        <w:t>за актуализация на проекта</w:t>
      </w:r>
      <w:r w:rsidR="00FC2B1D">
        <w:rPr>
          <w:rFonts w:ascii="Verdana" w:hAnsi="Verdana"/>
          <w:sz w:val="20"/>
          <w:szCs w:val="20"/>
        </w:rPr>
        <w:t xml:space="preserve">  -</w:t>
      </w:r>
      <w:r>
        <w:rPr>
          <w:rFonts w:ascii="Verdana" w:hAnsi="Verdana"/>
          <w:sz w:val="20"/>
          <w:szCs w:val="20"/>
        </w:rPr>
        <w:t xml:space="preserve">  ………………….. /…………………………../ лв. без ДДС;</w:t>
      </w:r>
    </w:p>
    <w:p w:rsidR="00C340BD" w:rsidRDefault="00C340BD" w:rsidP="00C340BD">
      <w:pPr>
        <w:numPr>
          <w:ilvl w:val="0"/>
          <w:numId w:val="41"/>
        </w:numPr>
        <w:spacing w:after="160" w:line="360" w:lineRule="auto"/>
        <w:contextualSpacing/>
        <w:jc w:val="both"/>
        <w:rPr>
          <w:rFonts w:ascii="Verdana" w:hAnsi="Verdana"/>
          <w:sz w:val="20"/>
          <w:szCs w:val="20"/>
        </w:rPr>
      </w:pPr>
      <w:r>
        <w:rPr>
          <w:rFonts w:ascii="Verdana" w:hAnsi="Verdana"/>
          <w:b/>
          <w:sz w:val="20"/>
          <w:szCs w:val="20"/>
        </w:rPr>
        <w:t>за авторски надзор</w:t>
      </w:r>
      <w:r w:rsidR="00FC2B1D">
        <w:rPr>
          <w:rFonts w:ascii="Verdana" w:hAnsi="Verdana"/>
          <w:sz w:val="20"/>
          <w:szCs w:val="20"/>
        </w:rPr>
        <w:t xml:space="preserve"> –</w:t>
      </w:r>
      <w:r>
        <w:rPr>
          <w:rFonts w:ascii="Verdana" w:hAnsi="Verdana"/>
          <w:sz w:val="20"/>
          <w:szCs w:val="20"/>
        </w:rPr>
        <w:t xml:space="preserve"> ………………………. /………………………../ лв. без ДДС.</w:t>
      </w:r>
    </w:p>
    <w:p w:rsidR="008C7E70" w:rsidRPr="004C48C7" w:rsidRDefault="008C7E70" w:rsidP="008C7E70">
      <w:pPr>
        <w:widowControl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наричана по-нататък „</w:t>
      </w:r>
      <w:r w:rsidRPr="004C48C7">
        <w:rPr>
          <w:rFonts w:ascii="Verdana" w:eastAsia="Times New Roman" w:hAnsi="Verdana" w:cs="Times New Roman"/>
          <w:b/>
          <w:sz w:val="20"/>
          <w:szCs w:val="20"/>
        </w:rPr>
        <w:t>Цената</w:t>
      </w:r>
      <w:r w:rsidRPr="004C48C7">
        <w:rPr>
          <w:rFonts w:ascii="Verdana" w:eastAsia="Times New Roman" w:hAnsi="Verdana" w:cs="Times New Roman"/>
          <w:sz w:val="20"/>
          <w:szCs w:val="20"/>
        </w:rPr>
        <w:t>“ или „Стойността на Договора“, съгласно Ценовото предложение на ИЗПЪЛНИТЕЛЯ</w:t>
      </w:r>
      <w:r w:rsidR="00AB35CA">
        <w:rPr>
          <w:rFonts w:ascii="Verdana" w:eastAsia="Times New Roman" w:hAnsi="Verdana" w:cs="Times New Roman"/>
          <w:sz w:val="20"/>
          <w:szCs w:val="20"/>
        </w:rPr>
        <w:t>.</w:t>
      </w:r>
    </w:p>
    <w:p w:rsidR="008C7E70" w:rsidRPr="004C48C7" w:rsidRDefault="008C7E70" w:rsidP="008C7E70">
      <w:pPr>
        <w:widowControl w:val="0"/>
        <w:spacing w:after="0" w:line="360" w:lineRule="auto"/>
        <w:jc w:val="both"/>
        <w:rPr>
          <w:rFonts w:ascii="Verdana" w:eastAsia="Times New Roman" w:hAnsi="Verdana" w:cs="Times New Roman"/>
          <w:bCs/>
          <w:sz w:val="20"/>
          <w:szCs w:val="20"/>
        </w:rPr>
      </w:pPr>
      <w:r w:rsidRPr="004C48C7">
        <w:rPr>
          <w:rFonts w:ascii="Verdana" w:eastAsia="Times New Roman" w:hAnsi="Verdana" w:cs="Times New Roman"/>
          <w:b/>
          <w:sz w:val="20"/>
          <w:szCs w:val="20"/>
        </w:rPr>
        <w:t>(2)</w:t>
      </w:r>
      <w:r w:rsidRPr="004C48C7">
        <w:rPr>
          <w:rFonts w:ascii="Verdana" w:eastAsia="Times New Roman" w:hAnsi="Verdana" w:cs="Times New Roman"/>
          <w:sz w:val="20"/>
          <w:szCs w:val="20"/>
        </w:rPr>
        <w:t xml:space="preserve"> В Цената по ал. 1 са включени всички разходи на ИЗПЪЛНИТЕЛЯ за изпълнение на Услугите, включително и разходите за персонала, който ще изпълнява поръчката, и/или на членовете на ръководния състав, които ще отговарят за изпълнението [и за неговите подизпълнители, като </w:t>
      </w:r>
      <w:r w:rsidRPr="004C48C7">
        <w:rPr>
          <w:rFonts w:ascii="Verdana" w:eastAsia="Times New Roman" w:hAnsi="Verdana" w:cs="Times New Roman"/>
          <w:bCs/>
          <w:sz w:val="20"/>
          <w:szCs w:val="20"/>
        </w:rPr>
        <w:t>ВЪЗЛОЖИТЕЛЯТ не дължи заплащането на каквито и да е други разноски, направени от ИЗПЪЛНИТЕЛЯ.</w:t>
      </w:r>
    </w:p>
    <w:p w:rsidR="008C7E70" w:rsidRPr="004C48C7" w:rsidRDefault="008C7E70" w:rsidP="00AB35CA">
      <w:pPr>
        <w:tabs>
          <w:tab w:val="left" w:pos="0"/>
        </w:tab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(3)</w:t>
      </w:r>
      <w:r w:rsidR="00087DFB">
        <w:rPr>
          <w:rFonts w:ascii="Verdana" w:eastAsia="Times New Roman" w:hAnsi="Verdana" w:cs="Times New Roman"/>
          <w:sz w:val="20"/>
          <w:szCs w:val="20"/>
        </w:rPr>
        <w:t xml:space="preserve"> Цената, посочена в ал. 1</w:t>
      </w:r>
      <w:r w:rsidR="00DC3A0C">
        <w:rPr>
          <w:rFonts w:ascii="Verdana" w:eastAsia="Times New Roman" w:hAnsi="Verdana" w:cs="Times New Roman"/>
          <w:sz w:val="20"/>
          <w:szCs w:val="20"/>
        </w:rPr>
        <w:t xml:space="preserve"> е крайна </w:t>
      </w:r>
      <w:r w:rsidRPr="004C48C7">
        <w:rPr>
          <w:rFonts w:ascii="Verdana" w:eastAsia="Times New Roman" w:hAnsi="Verdana" w:cs="Times New Roman"/>
          <w:sz w:val="20"/>
          <w:szCs w:val="20"/>
        </w:rPr>
        <w:t>за времето на изпълн</w:t>
      </w:r>
      <w:r w:rsidR="00DC3A0C">
        <w:rPr>
          <w:rFonts w:ascii="Verdana" w:eastAsia="Times New Roman" w:hAnsi="Verdana" w:cs="Times New Roman"/>
          <w:sz w:val="20"/>
          <w:szCs w:val="20"/>
        </w:rPr>
        <w:t xml:space="preserve">ение на Договора и не подлежи на промяна </w:t>
      </w:r>
      <w:r w:rsidRPr="004C48C7">
        <w:rPr>
          <w:rFonts w:ascii="Verdana" w:eastAsia="Times New Roman" w:hAnsi="Verdana" w:cs="Times New Roman"/>
          <w:sz w:val="20"/>
          <w:szCs w:val="20"/>
        </w:rPr>
        <w:t xml:space="preserve">освен в случаите, изрично уговорени в този Договор и в съответствие с разпоредбите на ЗОП .  </w:t>
      </w:r>
    </w:p>
    <w:p w:rsidR="008C7E70" w:rsidRPr="00C67C9E" w:rsidRDefault="008C7E70" w:rsidP="00C67C9E">
      <w:pPr>
        <w:spacing w:after="160" w:line="360" w:lineRule="auto"/>
        <w:contextualSpacing/>
        <w:jc w:val="both"/>
        <w:rPr>
          <w:rFonts w:ascii="Verdana" w:eastAsia="Calibri" w:hAnsi="Verdana" w:cs="Times New Roman"/>
          <w:sz w:val="20"/>
          <w:szCs w:val="20"/>
        </w:rPr>
      </w:pPr>
      <w:r w:rsidRPr="00AB35CA">
        <w:rPr>
          <w:rFonts w:ascii="Verdana" w:eastAsia="Times New Roman" w:hAnsi="Verdana" w:cs="Times New Roman"/>
          <w:b/>
          <w:color w:val="000000"/>
          <w:sz w:val="20"/>
          <w:szCs w:val="20"/>
        </w:rPr>
        <w:t>(4)</w:t>
      </w:r>
      <w:r w:rsidRPr="004C48C7">
        <w:rPr>
          <w:rFonts w:ascii="Verdana" w:eastAsia="Calibri" w:hAnsi="Verdana" w:cs="Times New Roman"/>
          <w:b/>
          <w:color w:val="000000"/>
          <w:sz w:val="20"/>
          <w:szCs w:val="20"/>
          <w:lang w:eastAsia="bg-BG"/>
        </w:rPr>
        <w:t xml:space="preserve"> </w:t>
      </w:r>
      <w:r w:rsidR="00AB35CA" w:rsidRPr="00DC3A0C">
        <w:rPr>
          <w:rFonts w:ascii="Verdana" w:eastAsia="Calibri" w:hAnsi="Verdana" w:cs="Times New Roman"/>
          <w:b/>
          <w:sz w:val="20"/>
          <w:szCs w:val="20"/>
        </w:rPr>
        <w:t>Финансирането</w:t>
      </w:r>
      <w:r w:rsidR="00AB35CA" w:rsidRPr="00AB35CA">
        <w:rPr>
          <w:rFonts w:ascii="Verdana" w:eastAsia="Calibri" w:hAnsi="Verdana" w:cs="Times New Roman"/>
          <w:sz w:val="20"/>
          <w:szCs w:val="20"/>
        </w:rPr>
        <w:t xml:space="preserve"> за изпълнение</w:t>
      </w:r>
      <w:r w:rsidR="00DC3A0C">
        <w:rPr>
          <w:rFonts w:ascii="Verdana" w:eastAsia="Calibri" w:hAnsi="Verdana" w:cs="Times New Roman"/>
          <w:sz w:val="20"/>
          <w:szCs w:val="20"/>
        </w:rPr>
        <w:t xml:space="preserve"> на поръчката ще се осъществи след осигурено финансиране от банков заем</w:t>
      </w:r>
      <w:r w:rsidR="00AB35CA" w:rsidRPr="00AB35CA">
        <w:rPr>
          <w:rFonts w:ascii="Verdana" w:eastAsia="Calibri" w:hAnsi="Verdana" w:cs="Times New Roman"/>
          <w:sz w:val="20"/>
          <w:szCs w:val="20"/>
        </w:rPr>
        <w:t>.</w:t>
      </w:r>
      <w:r w:rsidRPr="004C48C7">
        <w:rPr>
          <w:rFonts w:ascii="Verdana" w:eastAsia="Times New Roman" w:hAnsi="Verdana" w:cs="Times New Roman"/>
          <w:sz w:val="20"/>
          <w:szCs w:val="20"/>
        </w:rPr>
        <w:tab/>
      </w:r>
    </w:p>
    <w:p w:rsidR="008C7E70" w:rsidRPr="004C48C7" w:rsidRDefault="008C7E70" w:rsidP="008C7E70">
      <w:pPr>
        <w:widowControl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9. </w:t>
      </w:r>
      <w:r w:rsidRPr="004C48C7">
        <w:rPr>
          <w:rFonts w:ascii="Verdana" w:eastAsia="Times New Roman" w:hAnsi="Verdana" w:cs="Times New Roman"/>
          <w:sz w:val="20"/>
          <w:szCs w:val="20"/>
        </w:rPr>
        <w:t>ВЪЗЛОЖИТЕЛЯТ плаща на ИЗПЪЛНИТЕЛЯ Цената по този Договор, както следва:</w:t>
      </w:r>
    </w:p>
    <w:p w:rsidR="00C67C9E" w:rsidRPr="00E766FA" w:rsidRDefault="00C67C9E" w:rsidP="00C67C9E">
      <w:pPr>
        <w:tabs>
          <w:tab w:val="left" w:pos="0"/>
        </w:tabs>
        <w:suppressAutoHyphens/>
        <w:autoSpaceDN w:val="0"/>
        <w:spacing w:after="0" w:line="360" w:lineRule="auto"/>
        <w:jc w:val="both"/>
        <w:textAlignment w:val="baseline"/>
        <w:rPr>
          <w:rFonts w:ascii="Verdana" w:eastAsia="Times New Roman" w:hAnsi="Verdana" w:cs="Times New Roman"/>
          <w:sz w:val="20"/>
          <w:szCs w:val="20"/>
        </w:rPr>
      </w:pPr>
      <w:r w:rsidRPr="00E766FA">
        <w:rPr>
          <w:rFonts w:ascii="Verdana" w:eastAsia="Times New Roman" w:hAnsi="Verdana" w:cs="Times New Roman"/>
          <w:sz w:val="20"/>
          <w:szCs w:val="20"/>
        </w:rPr>
        <w:t xml:space="preserve">- чрез </w:t>
      </w:r>
      <w:r>
        <w:rPr>
          <w:rFonts w:ascii="Verdana" w:eastAsia="Times New Roman" w:hAnsi="Verdana" w:cs="Times New Roman"/>
          <w:sz w:val="20"/>
          <w:szCs w:val="20"/>
        </w:rPr>
        <w:t>окончателно</w:t>
      </w:r>
      <w:r w:rsidRPr="00E766FA">
        <w:rPr>
          <w:rFonts w:ascii="Verdana" w:eastAsia="Times New Roman" w:hAnsi="Verdana" w:cs="Times New Roman"/>
          <w:sz w:val="20"/>
          <w:szCs w:val="20"/>
        </w:rPr>
        <w:t xml:space="preserve"> плащан</w:t>
      </w:r>
      <w:r>
        <w:rPr>
          <w:rFonts w:ascii="Verdana" w:eastAsia="Times New Roman" w:hAnsi="Verdana" w:cs="Times New Roman"/>
          <w:sz w:val="20"/>
          <w:szCs w:val="20"/>
        </w:rPr>
        <w:t>е</w:t>
      </w:r>
      <w:r w:rsidRPr="00E766FA">
        <w:rPr>
          <w:rFonts w:ascii="Verdana" w:eastAsia="Times New Roman" w:hAnsi="Verdana" w:cs="Times New Roman"/>
          <w:sz w:val="20"/>
          <w:szCs w:val="20"/>
        </w:rPr>
        <w:t xml:space="preserve"> въз основа на представени от ИЗПЪЛНИТЕЛЯ отчет</w:t>
      </w:r>
      <w:r>
        <w:rPr>
          <w:rFonts w:ascii="Verdana" w:eastAsia="Times New Roman" w:hAnsi="Verdana" w:cs="Times New Roman"/>
          <w:sz w:val="20"/>
          <w:szCs w:val="20"/>
        </w:rPr>
        <w:t xml:space="preserve"> </w:t>
      </w:r>
      <w:r w:rsidRPr="00E766FA">
        <w:rPr>
          <w:rFonts w:ascii="Verdana" w:eastAsia="Times New Roman" w:hAnsi="Verdana" w:cs="Times New Roman"/>
          <w:sz w:val="20"/>
          <w:szCs w:val="20"/>
        </w:rPr>
        <w:t>/доклад</w:t>
      </w:r>
      <w:r>
        <w:rPr>
          <w:rFonts w:ascii="Verdana" w:eastAsia="Times New Roman" w:hAnsi="Verdana" w:cs="Times New Roman"/>
          <w:sz w:val="20"/>
          <w:szCs w:val="20"/>
        </w:rPr>
        <w:t xml:space="preserve"> </w:t>
      </w:r>
      <w:r w:rsidRPr="00E766FA">
        <w:rPr>
          <w:rFonts w:ascii="Verdana" w:eastAsia="Times New Roman" w:hAnsi="Verdana" w:cs="Times New Roman"/>
          <w:sz w:val="20"/>
          <w:szCs w:val="20"/>
        </w:rPr>
        <w:t>от посещенията на място на строеж</w:t>
      </w:r>
      <w:r>
        <w:rPr>
          <w:rFonts w:ascii="Verdana" w:eastAsia="Times New Roman" w:hAnsi="Verdana" w:cs="Times New Roman"/>
          <w:sz w:val="20"/>
          <w:szCs w:val="20"/>
        </w:rPr>
        <w:t>а</w:t>
      </w:r>
      <w:r w:rsidRPr="00E766FA">
        <w:rPr>
          <w:rFonts w:ascii="Verdana" w:eastAsia="Times New Roman" w:hAnsi="Verdana" w:cs="Times New Roman"/>
          <w:sz w:val="20"/>
          <w:szCs w:val="20"/>
        </w:rPr>
        <w:t>/обект</w:t>
      </w:r>
      <w:r>
        <w:rPr>
          <w:rFonts w:ascii="Verdana" w:eastAsia="Times New Roman" w:hAnsi="Verdana" w:cs="Times New Roman"/>
          <w:sz w:val="20"/>
          <w:szCs w:val="20"/>
        </w:rPr>
        <w:t>а</w:t>
      </w:r>
      <w:r w:rsidR="00DC3A0C">
        <w:rPr>
          <w:rFonts w:ascii="Verdana" w:eastAsia="Times New Roman" w:hAnsi="Verdana" w:cs="Times New Roman"/>
          <w:sz w:val="20"/>
          <w:szCs w:val="20"/>
        </w:rPr>
        <w:t xml:space="preserve"> </w:t>
      </w:r>
      <w:r>
        <w:rPr>
          <w:rFonts w:ascii="Verdana" w:eastAsia="Times New Roman" w:hAnsi="Verdana" w:cs="Times New Roman"/>
          <w:sz w:val="20"/>
          <w:szCs w:val="20"/>
        </w:rPr>
        <w:t>– в срок до 3</w:t>
      </w:r>
      <w:r w:rsidRPr="00E766FA">
        <w:rPr>
          <w:rFonts w:ascii="Verdana" w:eastAsia="Times New Roman" w:hAnsi="Verdana" w:cs="Times New Roman"/>
          <w:sz w:val="20"/>
          <w:szCs w:val="20"/>
        </w:rPr>
        <w:t>0 (</w:t>
      </w:r>
      <w:r>
        <w:rPr>
          <w:rFonts w:ascii="Verdana" w:eastAsia="Times New Roman" w:hAnsi="Verdana" w:cs="Times New Roman"/>
          <w:sz w:val="20"/>
          <w:szCs w:val="20"/>
        </w:rPr>
        <w:t>три</w:t>
      </w:r>
      <w:r w:rsidRPr="00E766FA">
        <w:rPr>
          <w:rFonts w:ascii="Verdana" w:eastAsia="Times New Roman" w:hAnsi="Verdana" w:cs="Times New Roman"/>
          <w:sz w:val="20"/>
          <w:szCs w:val="20"/>
        </w:rPr>
        <w:t>десет) календарни дни, считано от приемане изпълнението на Услугите за съответния период.</w:t>
      </w:r>
    </w:p>
    <w:p w:rsidR="008C7E70" w:rsidRPr="00117471" w:rsidRDefault="008C7E70" w:rsidP="00117471">
      <w:pPr>
        <w:spacing w:after="160" w:line="360" w:lineRule="auto"/>
        <w:contextualSpacing/>
        <w:jc w:val="both"/>
        <w:rPr>
          <w:rFonts w:ascii="Verdana" w:eastAsia="Calibri" w:hAnsi="Verdana" w:cs="Times New Roman"/>
          <w:sz w:val="20"/>
          <w:szCs w:val="20"/>
        </w:rPr>
      </w:pPr>
      <w:r w:rsidRPr="004C48C7">
        <w:rPr>
          <w:rFonts w:ascii="Verdana" w:eastAsia="Times New Roman" w:hAnsi="Verdana" w:cs="Times New Roman"/>
          <w:b/>
          <w:sz w:val="20"/>
          <w:szCs w:val="20"/>
        </w:rPr>
        <w:t>Чл. 10.</w:t>
      </w:r>
      <w:r w:rsidRPr="004C48C7">
        <w:rPr>
          <w:rFonts w:ascii="Verdana" w:eastAsia="Times New Roman" w:hAnsi="Verdana" w:cs="Times New Roman"/>
          <w:sz w:val="20"/>
          <w:szCs w:val="20"/>
        </w:rPr>
        <w:t xml:space="preserve"> </w:t>
      </w:r>
      <w:r w:rsidRPr="004C48C7">
        <w:rPr>
          <w:rFonts w:ascii="Verdana" w:eastAsia="Calibri" w:hAnsi="Verdana" w:cs="Times New Roman"/>
          <w:b/>
          <w:sz w:val="20"/>
          <w:szCs w:val="20"/>
          <w:lang w:val="ru-RU"/>
        </w:rPr>
        <w:t xml:space="preserve">Отчитането/приемането на дейностите предмет на поръчката </w:t>
      </w:r>
      <w:r w:rsidRPr="004C48C7">
        <w:rPr>
          <w:rFonts w:ascii="Verdana" w:eastAsia="Calibri" w:hAnsi="Verdana" w:cs="Times New Roman"/>
          <w:sz w:val="20"/>
          <w:szCs w:val="20"/>
          <w:lang w:val="ru-RU"/>
        </w:rPr>
        <w:t xml:space="preserve">ще се извършва </w:t>
      </w:r>
      <w:r w:rsidR="00117471" w:rsidRPr="00117471">
        <w:rPr>
          <w:rFonts w:ascii="Verdana" w:eastAsia="Calibri" w:hAnsi="Verdana" w:cs="Times New Roman"/>
          <w:sz w:val="20"/>
          <w:szCs w:val="20"/>
        </w:rPr>
        <w:t>въз основа на изготвени и подписан</w:t>
      </w:r>
      <w:r w:rsidR="00117471">
        <w:rPr>
          <w:rFonts w:ascii="Verdana" w:eastAsia="Calibri" w:hAnsi="Verdana" w:cs="Times New Roman"/>
          <w:sz w:val="20"/>
          <w:szCs w:val="20"/>
        </w:rPr>
        <w:t>и документи, актове и протоколи, а именно:</w:t>
      </w:r>
    </w:p>
    <w:p w:rsidR="002761B0" w:rsidRPr="002761B0" w:rsidRDefault="002761B0" w:rsidP="002761B0">
      <w:pPr>
        <w:spacing w:after="160" w:line="360" w:lineRule="auto"/>
        <w:ind w:left="360"/>
        <w:contextualSpacing/>
        <w:jc w:val="both"/>
        <w:rPr>
          <w:rFonts w:ascii="Verdana" w:eastAsia="Calibri" w:hAnsi="Verdana" w:cs="Times New Roman"/>
          <w:sz w:val="20"/>
          <w:szCs w:val="20"/>
        </w:rPr>
      </w:pPr>
      <w:r w:rsidRPr="002761B0">
        <w:rPr>
          <w:rFonts w:ascii="Verdana" w:eastAsia="Calibri" w:hAnsi="Verdana" w:cs="Times New Roman"/>
          <w:sz w:val="20"/>
          <w:szCs w:val="20"/>
        </w:rPr>
        <w:t xml:space="preserve">1. Отчитането/приемането на дейностите по проектиране ще се извършва чрез: </w:t>
      </w:r>
    </w:p>
    <w:p w:rsidR="002761B0" w:rsidRPr="002761B0" w:rsidRDefault="002761B0" w:rsidP="002761B0">
      <w:pPr>
        <w:spacing w:after="160" w:line="360" w:lineRule="auto"/>
        <w:contextualSpacing/>
        <w:jc w:val="both"/>
        <w:rPr>
          <w:rFonts w:ascii="Verdana" w:eastAsia="Calibri" w:hAnsi="Verdana" w:cs="Times New Roman"/>
          <w:sz w:val="20"/>
          <w:szCs w:val="20"/>
        </w:rPr>
      </w:pPr>
      <w:r w:rsidRPr="002761B0">
        <w:rPr>
          <w:rFonts w:ascii="Verdana" w:eastAsia="Calibri" w:hAnsi="Verdana" w:cs="Times New Roman"/>
          <w:sz w:val="20"/>
          <w:szCs w:val="20"/>
        </w:rPr>
        <w:t xml:space="preserve">1.1. Приемо – предавателен протокол за изработения проект, разработен в обхвата на приложеното задание за проектиране в пет екземпляра на хартиен носител и два на електронен носител, в съответствие с изискванията на Наредба №4 за обхвата и съдържанието на инвестиционните проекти. </w:t>
      </w:r>
    </w:p>
    <w:p w:rsidR="002761B0" w:rsidRPr="002761B0" w:rsidRDefault="002761B0" w:rsidP="002761B0">
      <w:pPr>
        <w:spacing w:after="160" w:line="360" w:lineRule="auto"/>
        <w:contextualSpacing/>
        <w:jc w:val="both"/>
        <w:rPr>
          <w:rFonts w:ascii="Verdana" w:eastAsia="Calibri" w:hAnsi="Verdana" w:cs="Times New Roman"/>
          <w:sz w:val="20"/>
          <w:szCs w:val="20"/>
        </w:rPr>
      </w:pPr>
      <w:r w:rsidRPr="002761B0">
        <w:rPr>
          <w:rFonts w:ascii="Verdana" w:eastAsia="Calibri" w:hAnsi="Verdana" w:cs="Times New Roman"/>
          <w:sz w:val="20"/>
          <w:szCs w:val="20"/>
        </w:rPr>
        <w:t>Всички документи - графични и текстови, по всички части на проекта се подписват и подпечатват от проектанта по съответната част и се съгласуват от проектантите по останалите части.</w:t>
      </w:r>
    </w:p>
    <w:p w:rsidR="002761B0" w:rsidRPr="002761B0" w:rsidRDefault="002761B0" w:rsidP="002761B0">
      <w:pPr>
        <w:spacing w:after="160" w:line="360" w:lineRule="auto"/>
        <w:contextualSpacing/>
        <w:jc w:val="both"/>
        <w:rPr>
          <w:rFonts w:ascii="Verdana" w:eastAsia="Calibri" w:hAnsi="Verdana" w:cs="Times New Roman"/>
          <w:sz w:val="20"/>
          <w:szCs w:val="20"/>
        </w:rPr>
      </w:pPr>
      <w:r w:rsidRPr="002761B0">
        <w:rPr>
          <w:rFonts w:ascii="Verdana" w:eastAsia="Calibri" w:hAnsi="Verdana" w:cs="Times New Roman"/>
          <w:sz w:val="20"/>
          <w:szCs w:val="20"/>
        </w:rPr>
        <w:t>Документите се приемат от упълномощено</w:t>
      </w:r>
      <w:r w:rsidR="0022281F">
        <w:rPr>
          <w:rFonts w:ascii="Verdana" w:eastAsia="Calibri" w:hAnsi="Verdana" w:cs="Times New Roman"/>
          <w:sz w:val="20"/>
          <w:szCs w:val="20"/>
        </w:rPr>
        <w:t xml:space="preserve"> длъжностно лице на Кмета на общ</w:t>
      </w:r>
      <w:r w:rsidRPr="002761B0">
        <w:rPr>
          <w:rFonts w:ascii="Verdana" w:eastAsia="Calibri" w:hAnsi="Verdana" w:cs="Times New Roman"/>
          <w:sz w:val="20"/>
          <w:szCs w:val="20"/>
        </w:rPr>
        <w:t>ина Варна  с приемо-предавателен протокол.</w:t>
      </w:r>
    </w:p>
    <w:p w:rsidR="002761B0" w:rsidRPr="002761B0" w:rsidRDefault="002761B0" w:rsidP="002761B0">
      <w:pPr>
        <w:spacing w:after="160" w:line="360" w:lineRule="auto"/>
        <w:contextualSpacing/>
        <w:jc w:val="both"/>
        <w:rPr>
          <w:rFonts w:ascii="Verdana" w:eastAsia="Calibri" w:hAnsi="Verdana" w:cs="Times New Roman"/>
          <w:sz w:val="20"/>
          <w:szCs w:val="20"/>
        </w:rPr>
      </w:pPr>
      <w:r w:rsidRPr="002761B0">
        <w:rPr>
          <w:rFonts w:ascii="Verdana" w:eastAsia="Calibri" w:hAnsi="Verdana" w:cs="Times New Roman"/>
          <w:sz w:val="20"/>
          <w:szCs w:val="20"/>
        </w:rPr>
        <w:t>Окончателното приемане на проекта - след  одобряване от главния архитект на Общината.</w:t>
      </w:r>
    </w:p>
    <w:p w:rsidR="002761B0" w:rsidRPr="002761B0" w:rsidRDefault="002761B0" w:rsidP="002761B0">
      <w:pPr>
        <w:spacing w:after="160" w:line="360" w:lineRule="auto"/>
        <w:contextualSpacing/>
        <w:jc w:val="both"/>
        <w:rPr>
          <w:rFonts w:ascii="Verdana" w:eastAsia="Calibri" w:hAnsi="Verdana" w:cs="Times New Roman"/>
          <w:sz w:val="20"/>
          <w:szCs w:val="20"/>
        </w:rPr>
      </w:pPr>
      <w:r w:rsidRPr="002761B0">
        <w:rPr>
          <w:rFonts w:ascii="Verdana" w:eastAsia="Calibri" w:hAnsi="Verdana" w:cs="Times New Roman"/>
          <w:sz w:val="20"/>
          <w:szCs w:val="20"/>
        </w:rPr>
        <w:t>До окончателното приемане на проекта Възложителят има право да върне проекта за корекции с писмо, в което се оказва и срок за тяхното отстраняване.</w:t>
      </w:r>
    </w:p>
    <w:p w:rsidR="002761B0" w:rsidRPr="002761B0" w:rsidRDefault="00DC3A0C" w:rsidP="002761B0">
      <w:pPr>
        <w:spacing w:after="160" w:line="360" w:lineRule="auto"/>
        <w:contextualSpacing/>
        <w:jc w:val="both"/>
        <w:rPr>
          <w:rFonts w:ascii="Verdana" w:eastAsia="Calibri" w:hAnsi="Verdana" w:cs="Times New Roman"/>
          <w:sz w:val="20"/>
          <w:szCs w:val="20"/>
        </w:rPr>
      </w:pPr>
      <w:r>
        <w:rPr>
          <w:rFonts w:ascii="Verdana" w:eastAsia="Calibri" w:hAnsi="Verdana" w:cs="Times New Roman"/>
          <w:sz w:val="20"/>
          <w:szCs w:val="20"/>
        </w:rPr>
        <w:lastRenderedPageBreak/>
        <w:t>1.2. Проекта се съгласува</w:t>
      </w:r>
      <w:r w:rsidR="002761B0" w:rsidRPr="002761B0">
        <w:rPr>
          <w:rFonts w:ascii="Verdana" w:eastAsia="Calibri" w:hAnsi="Verdana" w:cs="Times New Roman"/>
          <w:sz w:val="20"/>
          <w:szCs w:val="20"/>
        </w:rPr>
        <w:t xml:space="preserve"> по законоустановения ред, след което се издава Разрешението за строеж. Изпълнителят оказва пълно съдействие на фирмата за независим строителен надзор и общинската администрация в процеса по одобряването на работните проекти и издаването на разрешение за строеж.</w:t>
      </w:r>
    </w:p>
    <w:p w:rsidR="002761B0" w:rsidRPr="002761B0" w:rsidRDefault="002761B0" w:rsidP="002761B0">
      <w:pPr>
        <w:spacing w:after="160" w:line="360" w:lineRule="auto"/>
        <w:ind w:firstLine="708"/>
        <w:contextualSpacing/>
        <w:jc w:val="both"/>
        <w:rPr>
          <w:rFonts w:ascii="Verdana" w:eastAsia="Calibri" w:hAnsi="Verdana" w:cs="Times New Roman"/>
          <w:sz w:val="20"/>
          <w:szCs w:val="20"/>
        </w:rPr>
      </w:pPr>
      <w:r w:rsidRPr="002761B0">
        <w:rPr>
          <w:rFonts w:ascii="Verdana" w:eastAsia="Calibri" w:hAnsi="Verdana" w:cs="Times New Roman"/>
          <w:sz w:val="20"/>
          <w:szCs w:val="20"/>
        </w:rPr>
        <w:t>2. Отчитането/приемането на дейностите по авторски надзор:</w:t>
      </w:r>
    </w:p>
    <w:p w:rsidR="002761B0" w:rsidRPr="002761B0" w:rsidRDefault="002761B0" w:rsidP="002761B0">
      <w:pPr>
        <w:spacing w:after="160" w:line="360" w:lineRule="auto"/>
        <w:contextualSpacing/>
        <w:jc w:val="both"/>
        <w:rPr>
          <w:rFonts w:ascii="Verdana" w:eastAsia="Calibri" w:hAnsi="Verdana" w:cs="Times New Roman"/>
          <w:sz w:val="20"/>
          <w:szCs w:val="20"/>
        </w:rPr>
      </w:pPr>
      <w:r w:rsidRPr="002761B0">
        <w:rPr>
          <w:rFonts w:ascii="Verdana" w:eastAsia="Calibri" w:hAnsi="Verdana" w:cs="Times New Roman"/>
          <w:sz w:val="20"/>
          <w:szCs w:val="20"/>
        </w:rPr>
        <w:t>Ще  се извършва въз основа на хонорар сметка съставена от Проектанта и одобрена от Консултанта, упражняващ строителен надзор и/или инвеститорския контрол за реално изпълнените дейности.</w:t>
      </w:r>
      <w:r w:rsidRPr="002761B0">
        <w:rPr>
          <w:rFonts w:ascii="Verdana" w:eastAsia="Calibri" w:hAnsi="Verdana" w:cs="Times New Roman"/>
          <w:sz w:val="20"/>
          <w:szCs w:val="20"/>
        </w:rPr>
        <w:tab/>
      </w:r>
    </w:p>
    <w:p w:rsidR="008C7E70" w:rsidRPr="004C48C7" w:rsidRDefault="008C7E70" w:rsidP="008C7E70">
      <w:pPr>
        <w:widowControl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11. (1) </w:t>
      </w:r>
      <w:r w:rsidRPr="004C48C7">
        <w:rPr>
          <w:rFonts w:ascii="Verdana" w:eastAsia="Times New Roman" w:hAnsi="Verdana" w:cs="Times New Roman"/>
          <w:sz w:val="20"/>
          <w:szCs w:val="20"/>
        </w:rPr>
        <w:t xml:space="preserve">Всички плащания по този Договор се извършват  в лева  чрез банков превод по следната банкова сметка на ИЗПЪЛНИТЕЛЯ: </w:t>
      </w:r>
    </w:p>
    <w:p w:rsidR="008C7E70" w:rsidRPr="004C48C7" w:rsidRDefault="008C7E70" w:rsidP="008C7E70">
      <w:pPr>
        <w:spacing w:after="0" w:line="360" w:lineRule="auto"/>
        <w:jc w:val="both"/>
        <w:rPr>
          <w:rFonts w:ascii="Verdana" w:eastAsia="Calibri" w:hAnsi="Verdana" w:cs="Times New Roman"/>
          <w:sz w:val="20"/>
          <w:szCs w:val="20"/>
        </w:rPr>
      </w:pPr>
      <w:r w:rsidRPr="004C48C7">
        <w:rPr>
          <w:rFonts w:ascii="Verdana" w:eastAsia="Calibri" w:hAnsi="Verdana" w:cs="Times New Roman"/>
          <w:sz w:val="20"/>
          <w:szCs w:val="20"/>
        </w:rPr>
        <w:t>Банка:</w:t>
      </w:r>
      <w:r w:rsidRPr="004C48C7">
        <w:rPr>
          <w:rFonts w:ascii="Verdana" w:eastAsia="Calibri" w:hAnsi="Verdana" w:cs="Times New Roman"/>
          <w:sz w:val="20"/>
          <w:szCs w:val="20"/>
        </w:rPr>
        <w:tab/>
      </w:r>
      <w:r w:rsidRPr="004C48C7">
        <w:rPr>
          <w:rFonts w:ascii="Verdana" w:eastAsia="Times New Roman" w:hAnsi="Verdana" w:cs="Times New Roman"/>
          <w:sz w:val="20"/>
          <w:szCs w:val="20"/>
        </w:rPr>
        <w:t>[…………………………….]</w:t>
      </w:r>
    </w:p>
    <w:p w:rsidR="008C7E70" w:rsidRPr="004C48C7" w:rsidRDefault="008C7E70" w:rsidP="008C7E70">
      <w:pPr>
        <w:spacing w:after="0" w:line="360" w:lineRule="auto"/>
        <w:jc w:val="both"/>
        <w:rPr>
          <w:rFonts w:ascii="Verdana" w:eastAsia="Calibri" w:hAnsi="Verdana" w:cs="Times New Roman"/>
          <w:sz w:val="20"/>
          <w:szCs w:val="20"/>
        </w:rPr>
      </w:pPr>
      <w:r w:rsidRPr="004C48C7">
        <w:rPr>
          <w:rFonts w:ascii="Verdana" w:eastAsia="Calibri" w:hAnsi="Verdana" w:cs="Times New Roman"/>
          <w:sz w:val="20"/>
          <w:szCs w:val="20"/>
        </w:rPr>
        <w:t>BIC:</w:t>
      </w:r>
      <w:r w:rsidRPr="004C48C7">
        <w:rPr>
          <w:rFonts w:ascii="Verdana" w:eastAsia="Calibri" w:hAnsi="Verdana" w:cs="Times New Roman"/>
          <w:sz w:val="20"/>
          <w:szCs w:val="20"/>
        </w:rPr>
        <w:tab/>
      </w:r>
      <w:r w:rsidRPr="004C48C7">
        <w:rPr>
          <w:rFonts w:ascii="Verdana" w:eastAsia="Times New Roman" w:hAnsi="Verdana" w:cs="Times New Roman"/>
          <w:sz w:val="20"/>
          <w:szCs w:val="20"/>
        </w:rPr>
        <w:t>[…………………………….]</w:t>
      </w:r>
    </w:p>
    <w:p w:rsidR="008C7E70" w:rsidRPr="004C48C7" w:rsidRDefault="008C7E70" w:rsidP="008C7E70">
      <w:pPr>
        <w:spacing w:after="0" w:line="360" w:lineRule="auto"/>
        <w:jc w:val="both"/>
        <w:rPr>
          <w:rFonts w:ascii="Verdana" w:eastAsia="Calibri" w:hAnsi="Verdana" w:cs="Times New Roman"/>
          <w:sz w:val="20"/>
          <w:szCs w:val="20"/>
        </w:rPr>
      </w:pPr>
      <w:r w:rsidRPr="004C48C7">
        <w:rPr>
          <w:rFonts w:ascii="Verdana" w:eastAsia="Calibri" w:hAnsi="Verdana" w:cs="Times New Roman"/>
          <w:sz w:val="20"/>
          <w:szCs w:val="20"/>
        </w:rPr>
        <w:t>IBAN:</w:t>
      </w:r>
      <w:r w:rsidRPr="004C48C7">
        <w:rPr>
          <w:rFonts w:ascii="Verdana" w:eastAsia="Calibri" w:hAnsi="Verdana" w:cs="Times New Roman"/>
          <w:sz w:val="20"/>
          <w:szCs w:val="20"/>
        </w:rPr>
        <w:tab/>
      </w:r>
      <w:r w:rsidRPr="004C48C7">
        <w:rPr>
          <w:rFonts w:ascii="Verdana" w:eastAsia="Times New Roman" w:hAnsi="Verdana" w:cs="Times New Roman"/>
          <w:sz w:val="20"/>
          <w:szCs w:val="20"/>
        </w:rPr>
        <w:t>[…………………………….].</w:t>
      </w:r>
    </w:p>
    <w:p w:rsidR="008C7E70" w:rsidRPr="003660B2" w:rsidRDefault="008C7E70" w:rsidP="008C7E70">
      <w:pPr>
        <w:spacing w:after="0" w:line="360" w:lineRule="auto"/>
        <w:jc w:val="both"/>
        <w:rPr>
          <w:rFonts w:ascii="Verdana" w:eastAsia="Calibri" w:hAnsi="Verdana" w:cs="Times New Roman"/>
          <w:sz w:val="20"/>
          <w:szCs w:val="20"/>
        </w:rPr>
      </w:pPr>
      <w:r w:rsidRPr="004C48C7">
        <w:rPr>
          <w:rFonts w:ascii="Verdana" w:eastAsia="Calibri" w:hAnsi="Verdana" w:cs="Times New Roman"/>
          <w:b/>
          <w:sz w:val="20"/>
          <w:szCs w:val="20"/>
          <w:lang w:val="en-US"/>
        </w:rPr>
        <w:t>(2)</w:t>
      </w:r>
      <w:r w:rsidRPr="004C48C7">
        <w:rPr>
          <w:rFonts w:ascii="Verdana" w:eastAsia="Calibri" w:hAnsi="Verdana" w:cs="Times New Roman"/>
          <w:sz w:val="20"/>
          <w:szCs w:val="20"/>
          <w:lang w:val="en-US"/>
        </w:rPr>
        <w:t xml:space="preserve"> Изпълнителят е длъжен да уведомява писмено Възложителя за всички последващи промени по ал. 1 в срок от </w:t>
      </w:r>
      <w:r w:rsidRPr="004C48C7">
        <w:rPr>
          <w:rFonts w:ascii="Verdana" w:eastAsia="Calibri" w:hAnsi="Verdana" w:cs="Times New Roman"/>
          <w:sz w:val="20"/>
          <w:szCs w:val="20"/>
        </w:rPr>
        <w:t>5</w:t>
      </w:r>
      <w:r w:rsidRPr="004C48C7">
        <w:rPr>
          <w:rFonts w:ascii="Verdana" w:eastAsia="Calibri" w:hAnsi="Verdana" w:cs="Times New Roman"/>
          <w:sz w:val="20"/>
          <w:szCs w:val="20"/>
          <w:lang w:val="en-US"/>
        </w:rPr>
        <w:t xml:space="preserve"> дни, считано от момента на промяната. В случай че Изпълнителят не уведоми Възложителя в този срок, счита се, че плащанията са надлежно извършени.</w:t>
      </w:r>
    </w:p>
    <w:p w:rsidR="008C7E70" w:rsidRPr="004C48C7" w:rsidRDefault="008C7E70" w:rsidP="008C7E70">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12. </w:t>
      </w:r>
      <w:r w:rsidRPr="004C48C7">
        <w:rPr>
          <w:rFonts w:ascii="Verdana" w:eastAsia="Times New Roman" w:hAnsi="Verdana" w:cs="Times New Roman"/>
          <w:sz w:val="20"/>
          <w:szCs w:val="20"/>
        </w:rPr>
        <w:t xml:space="preserve">(1) Когато за частта от Услугите, която се изпълнява от подизпълнител, изпълнението може да бъде предадено отделно от изпълнението на останалите Услуги, подизпълнителят представя на ИЗПЪЛНИТЕЛЯ отчет за изпълнението на съответната част от Услугите </w:t>
      </w:r>
      <w:r w:rsidR="00DC3A0C">
        <w:rPr>
          <w:rFonts w:ascii="Verdana" w:eastAsia="Times New Roman" w:hAnsi="Verdana" w:cs="Times New Roman"/>
          <w:sz w:val="20"/>
          <w:szCs w:val="20"/>
        </w:rPr>
        <w:t>[за [съответния [период/етап] /</w:t>
      </w:r>
      <w:r w:rsidRPr="004C48C7">
        <w:rPr>
          <w:rFonts w:ascii="Verdana" w:eastAsia="Times New Roman" w:hAnsi="Verdana" w:cs="Times New Roman"/>
          <w:sz w:val="20"/>
          <w:szCs w:val="20"/>
        </w:rPr>
        <w:t>съответната [дейност/задача]], заедно с искане за плащане на тази част пряко на подизпълнителя.</w:t>
      </w:r>
    </w:p>
    <w:p w:rsidR="008C7E70" w:rsidRPr="004C48C7" w:rsidRDefault="008C7E70" w:rsidP="008C7E70">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8C7E70" w:rsidRPr="004C48C7" w:rsidRDefault="008C7E70" w:rsidP="008C7E70">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(3) ВЪЗЛОЖИТЕЛЯТ приема изпълнението на частта от Услугите,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15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r w:rsidRPr="004C48C7">
        <w:rPr>
          <w:rFonts w:ascii="Verdana" w:eastAsia="Times New Roman" w:hAnsi="Verdana" w:cs="Times New Roman"/>
          <w:b/>
          <w:sz w:val="20"/>
          <w:szCs w:val="20"/>
        </w:rPr>
        <w:t>]</w:t>
      </w:r>
    </w:p>
    <w:p w:rsidR="008C7E70" w:rsidRPr="004C48C7" w:rsidRDefault="006F5819" w:rsidP="003660B2">
      <w:pPr>
        <w:keepNext/>
        <w:keepLines/>
        <w:spacing w:before="240" w:after="240" w:line="360" w:lineRule="auto"/>
        <w:jc w:val="center"/>
        <w:outlineLvl w:val="1"/>
        <w:rPr>
          <w:rFonts w:ascii="Verdana" w:eastAsia="Times New Roman" w:hAnsi="Verdana" w:cs="Times New Roman"/>
          <w:b/>
          <w:bCs/>
          <w:i/>
          <w:color w:val="000000"/>
          <w:sz w:val="20"/>
          <w:szCs w:val="20"/>
        </w:rPr>
      </w:pPr>
      <w:r>
        <w:rPr>
          <w:rFonts w:ascii="Verdana" w:eastAsia="Times New Roman" w:hAnsi="Verdana" w:cs="Times New Roman"/>
          <w:b/>
          <w:bCs/>
          <w:color w:val="000000"/>
          <w:sz w:val="20"/>
          <w:szCs w:val="20"/>
          <w:lang w:val="en-US"/>
        </w:rPr>
        <w:t xml:space="preserve">IV. </w:t>
      </w:r>
      <w:r w:rsidR="008C7E70" w:rsidRPr="004C48C7">
        <w:rPr>
          <w:rFonts w:ascii="Verdana" w:eastAsia="Times New Roman" w:hAnsi="Verdana" w:cs="Times New Roman"/>
          <w:b/>
          <w:bCs/>
          <w:color w:val="000000"/>
          <w:sz w:val="20"/>
          <w:szCs w:val="20"/>
        </w:rPr>
        <w:t>ГАРАНЦИЯ ЗА ИЗПЪЛНЕНИЕ</w:t>
      </w:r>
    </w:p>
    <w:p w:rsidR="008C7E70" w:rsidRPr="004C48C7" w:rsidRDefault="008C7E70" w:rsidP="008C7E70">
      <w:pPr>
        <w:shd w:val="clear" w:color="auto" w:fill="FFFFFF"/>
        <w:spacing w:after="0" w:line="360" w:lineRule="auto"/>
        <w:jc w:val="both"/>
        <w:rPr>
          <w:rFonts w:ascii="Verdana" w:eastAsia="Times New Roman" w:hAnsi="Verdana" w:cs="Times New Roman"/>
          <w:b/>
          <w:sz w:val="20"/>
          <w:szCs w:val="20"/>
        </w:rPr>
      </w:pPr>
      <w:r w:rsidRPr="004C48C7">
        <w:rPr>
          <w:rFonts w:ascii="Verdana" w:eastAsia="Times New Roman" w:hAnsi="Verdana" w:cs="Times New Roman"/>
          <w:b/>
          <w:sz w:val="20"/>
          <w:szCs w:val="20"/>
        </w:rPr>
        <w:t>Гаранция за изпълнение</w:t>
      </w:r>
    </w:p>
    <w:p w:rsidR="008C7E70" w:rsidRPr="004C48C7" w:rsidRDefault="008C7E70" w:rsidP="008C7E70">
      <w:pPr>
        <w:shd w:val="clear" w:color="auto" w:fill="FFFFFF"/>
        <w:spacing w:after="0" w:line="360" w:lineRule="auto"/>
        <w:jc w:val="both"/>
        <w:rPr>
          <w:rFonts w:ascii="Verdana" w:eastAsia="Times New Roman" w:hAnsi="Verdana" w:cs="Times New Roman"/>
          <w:b/>
          <w:sz w:val="20"/>
          <w:szCs w:val="20"/>
        </w:rPr>
      </w:pPr>
      <w:r w:rsidRPr="004C48C7">
        <w:rPr>
          <w:rFonts w:ascii="Verdana" w:eastAsia="Times New Roman" w:hAnsi="Verdana" w:cs="Times New Roman"/>
          <w:b/>
          <w:sz w:val="20"/>
          <w:szCs w:val="20"/>
        </w:rPr>
        <w:lastRenderedPageBreak/>
        <w:t xml:space="preserve">Чл. 13. </w:t>
      </w:r>
      <w:r w:rsidRPr="004C48C7">
        <w:rPr>
          <w:rFonts w:ascii="Verdana" w:eastAsia="Times New Roman" w:hAnsi="Verdana" w:cs="Times New Roman"/>
          <w:color w:val="000000"/>
          <w:spacing w:val="1"/>
          <w:sz w:val="20"/>
          <w:szCs w:val="20"/>
        </w:rPr>
        <w:t>П</w:t>
      </w:r>
      <w:r w:rsidR="00A71339">
        <w:rPr>
          <w:rFonts w:ascii="Verdana" w:eastAsia="Times New Roman" w:hAnsi="Verdana" w:cs="Times New Roman"/>
          <w:color w:val="000000"/>
          <w:spacing w:val="1"/>
          <w:sz w:val="20"/>
          <w:szCs w:val="20"/>
        </w:rPr>
        <w:t>ри подписването на този Договор</w:t>
      </w:r>
      <w:r w:rsidRPr="004C48C7">
        <w:rPr>
          <w:rFonts w:ascii="Verdana" w:eastAsia="Times New Roman" w:hAnsi="Verdana" w:cs="Times New Roman"/>
          <w:color w:val="000000"/>
          <w:spacing w:val="1"/>
          <w:sz w:val="20"/>
          <w:szCs w:val="20"/>
        </w:rPr>
        <w:t xml:space="preserve"> ИЗПЪЛНИТЕЛЯТ представя на </w:t>
      </w:r>
      <w:r w:rsidRPr="004C48C7">
        <w:rPr>
          <w:rFonts w:ascii="Verdana" w:eastAsia="Times New Roman" w:hAnsi="Verdana" w:cs="Times New Roman"/>
          <w:sz w:val="20"/>
          <w:szCs w:val="20"/>
        </w:rPr>
        <w:t>ВЪЗЛОЖИТЕЛЯ</w:t>
      </w:r>
      <w:r w:rsidRPr="004C48C7">
        <w:rPr>
          <w:rFonts w:ascii="Verdana" w:eastAsia="Times New Roman" w:hAnsi="Verdana" w:cs="Times New Roman"/>
          <w:color w:val="000000"/>
          <w:spacing w:val="1"/>
          <w:sz w:val="20"/>
          <w:szCs w:val="20"/>
        </w:rPr>
        <w:t xml:space="preserve"> гаранция за изпълнение в размер на </w:t>
      </w:r>
      <w:r w:rsidR="003660B2" w:rsidRPr="00A71339">
        <w:rPr>
          <w:rFonts w:ascii="Verdana" w:eastAsia="Times New Roman" w:hAnsi="Verdana" w:cs="Times New Roman"/>
          <w:b/>
          <w:color w:val="000000"/>
          <w:spacing w:val="1"/>
          <w:sz w:val="20"/>
          <w:szCs w:val="20"/>
        </w:rPr>
        <w:t>1</w:t>
      </w:r>
      <w:r w:rsidR="00A71339" w:rsidRPr="00A71339">
        <w:rPr>
          <w:rFonts w:ascii="Verdana" w:eastAsia="Times New Roman" w:hAnsi="Verdana" w:cs="Times New Roman"/>
          <w:b/>
          <w:color w:val="000000"/>
          <w:spacing w:val="1"/>
          <w:sz w:val="20"/>
          <w:szCs w:val="20"/>
        </w:rPr>
        <w:t xml:space="preserve"> /един/ </w:t>
      </w:r>
      <w:r w:rsidR="003660B2" w:rsidRPr="00A71339">
        <w:rPr>
          <w:rFonts w:ascii="Verdana" w:eastAsia="Times New Roman" w:hAnsi="Verdana" w:cs="Times New Roman"/>
          <w:b/>
          <w:color w:val="000000"/>
          <w:spacing w:val="1"/>
          <w:sz w:val="20"/>
          <w:szCs w:val="20"/>
        </w:rPr>
        <w:t xml:space="preserve"> </w:t>
      </w:r>
      <w:r w:rsidR="00A71339" w:rsidRPr="00A71339">
        <w:rPr>
          <w:rFonts w:ascii="Verdana" w:eastAsia="Times New Roman" w:hAnsi="Verdana" w:cs="Times New Roman"/>
          <w:b/>
          <w:color w:val="000000"/>
          <w:spacing w:val="1"/>
          <w:sz w:val="20"/>
          <w:szCs w:val="20"/>
        </w:rPr>
        <w:t>%</w:t>
      </w:r>
      <w:r w:rsidR="00A71339">
        <w:rPr>
          <w:rFonts w:ascii="Verdana" w:eastAsia="Times New Roman" w:hAnsi="Verdana" w:cs="Times New Roman"/>
          <w:color w:val="000000"/>
          <w:spacing w:val="1"/>
          <w:sz w:val="20"/>
          <w:szCs w:val="20"/>
        </w:rPr>
        <w:t xml:space="preserve"> </w:t>
      </w:r>
      <w:r w:rsidRPr="004C48C7">
        <w:rPr>
          <w:rFonts w:ascii="Verdana" w:eastAsia="Times New Roman" w:hAnsi="Verdana" w:cs="Times New Roman"/>
          <w:color w:val="000000"/>
          <w:spacing w:val="1"/>
          <w:sz w:val="20"/>
          <w:szCs w:val="20"/>
        </w:rPr>
        <w:t xml:space="preserve"> от </w:t>
      </w:r>
      <w:r w:rsidRPr="004C48C7">
        <w:rPr>
          <w:rFonts w:ascii="Verdana" w:eastAsia="Times New Roman" w:hAnsi="Verdana" w:cs="Times New Roman"/>
          <w:color w:val="000000"/>
          <w:spacing w:val="-2"/>
          <w:sz w:val="20"/>
          <w:szCs w:val="20"/>
        </w:rPr>
        <w:t xml:space="preserve">Стойността на Договора без ДДС, а именно </w:t>
      </w:r>
      <w:r w:rsidRPr="004C48C7">
        <w:rPr>
          <w:rFonts w:ascii="Verdana" w:eastAsia="Times New Roman" w:hAnsi="Verdana" w:cs="Times New Roman"/>
          <w:sz w:val="20"/>
          <w:szCs w:val="20"/>
        </w:rPr>
        <w:t>[[……… (…………………………)]   лева  („</w:t>
      </w:r>
      <w:r w:rsidRPr="004C48C7">
        <w:rPr>
          <w:rFonts w:ascii="Verdana" w:eastAsia="Times New Roman" w:hAnsi="Verdana" w:cs="Times New Roman"/>
          <w:b/>
          <w:sz w:val="20"/>
          <w:szCs w:val="20"/>
        </w:rPr>
        <w:t>Гаранцията за изпълнение</w:t>
      </w:r>
      <w:r w:rsidRPr="004C48C7">
        <w:rPr>
          <w:rFonts w:ascii="Verdana" w:eastAsia="Times New Roman" w:hAnsi="Verdana" w:cs="Times New Roman"/>
          <w:sz w:val="20"/>
          <w:szCs w:val="20"/>
        </w:rPr>
        <w:t>“), която служи за обезпечаване на изпълнението на  задълженията на ИЗПЪЛНИТЕЛЯ по  Договора</w:t>
      </w:r>
      <w:r w:rsidRPr="004C48C7">
        <w:rPr>
          <w:rFonts w:ascii="Verdana" w:eastAsia="Times New Roman" w:hAnsi="Verdana" w:cs="Times New Roman"/>
          <w:color w:val="000000"/>
          <w:spacing w:val="-2"/>
          <w:sz w:val="20"/>
          <w:szCs w:val="20"/>
        </w:rPr>
        <w:t xml:space="preserve">.  </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2"/>
          <w:sz w:val="20"/>
          <w:szCs w:val="20"/>
        </w:rPr>
      </w:pP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b/>
          <w:sz w:val="20"/>
          <w:szCs w:val="20"/>
        </w:rPr>
        <w:t xml:space="preserve">Чл. 14. (1) </w:t>
      </w:r>
      <w:r w:rsidRPr="004C48C7">
        <w:rPr>
          <w:rFonts w:ascii="Verdana" w:eastAsia="Times New Roman" w:hAnsi="Verdana" w:cs="Times New Roman"/>
          <w:color w:val="000000"/>
          <w:spacing w:val="-2"/>
          <w:sz w:val="20"/>
          <w:szCs w:val="20"/>
        </w:rPr>
        <w:t>В случай на изменение на Договора, извършено в съответствие с този Договор и приложимото право, включително когато изменението е свързано с индексиране на Цената, ИЗПЪЛНИТЕЛЯТ се задължава да предприеме необходимите действия за привеждане на Гаранцията за изпълнение в съответствие с изменените условия на Договора, в срок до 5 дни от подписването на допълнително споразумение за изменението.</w:t>
      </w:r>
    </w:p>
    <w:p w:rsidR="008C7E70" w:rsidRPr="004C48C7" w:rsidRDefault="008C7E70" w:rsidP="008C7E70">
      <w:pPr>
        <w:shd w:val="clear" w:color="auto" w:fill="FFFFFF"/>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(2) </w:t>
      </w:r>
      <w:r w:rsidRPr="004C48C7">
        <w:rPr>
          <w:rFonts w:ascii="Verdana" w:eastAsia="Times New Roman" w:hAnsi="Verdana" w:cs="Times New Roman"/>
          <w:sz w:val="20"/>
          <w:szCs w:val="20"/>
        </w:rPr>
        <w:t>Действията за привеждане на Гаранцията за изпълнение в съответствие с изменените условия на Договора могат да включват, по избор на ИЗПЪЛНИТЕЛЯ:</w:t>
      </w:r>
    </w:p>
    <w:p w:rsidR="008C7E70" w:rsidRPr="004C48C7" w:rsidRDefault="008C7E70" w:rsidP="008C7E70">
      <w:pPr>
        <w:shd w:val="clear" w:color="auto" w:fill="FFFFFF"/>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 xml:space="preserve">1. внасяне на допълнителна парична сума по банковата сметка на ВЪЗЛОЖИТЕЛЯ, при спазване на изискванията на чл. </w:t>
      </w:r>
      <w:r w:rsidR="00A71339">
        <w:rPr>
          <w:rFonts w:ascii="Verdana" w:eastAsia="Times New Roman" w:hAnsi="Verdana" w:cs="Times New Roman"/>
          <w:color w:val="000000"/>
          <w:spacing w:val="-2"/>
          <w:sz w:val="20"/>
          <w:szCs w:val="20"/>
        </w:rPr>
        <w:t>15</w:t>
      </w:r>
      <w:r w:rsidRPr="004C48C7">
        <w:rPr>
          <w:rFonts w:ascii="Verdana" w:eastAsia="Times New Roman" w:hAnsi="Verdana" w:cs="Times New Roman"/>
          <w:sz w:val="20"/>
          <w:szCs w:val="20"/>
        </w:rPr>
        <w:t xml:space="preserve"> от Договора; и/или;</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sz w:val="20"/>
          <w:szCs w:val="20"/>
        </w:rPr>
        <w:t xml:space="preserve">2. </w:t>
      </w:r>
      <w:r w:rsidRPr="004C48C7">
        <w:rPr>
          <w:rFonts w:ascii="Verdana" w:eastAsia="Times New Roman" w:hAnsi="Verdana" w:cs="Times New Roman"/>
          <w:color w:val="000000"/>
          <w:spacing w:val="-2"/>
          <w:sz w:val="20"/>
          <w:szCs w:val="20"/>
        </w:rPr>
        <w:t>предоставяне на документ за изменение на първоначалната банкова гаранция или нова банкова гаранция, при с</w:t>
      </w:r>
      <w:r w:rsidR="00A71339">
        <w:rPr>
          <w:rFonts w:ascii="Verdana" w:eastAsia="Times New Roman" w:hAnsi="Verdana" w:cs="Times New Roman"/>
          <w:color w:val="000000"/>
          <w:spacing w:val="-2"/>
          <w:sz w:val="20"/>
          <w:szCs w:val="20"/>
        </w:rPr>
        <w:t xml:space="preserve">пазване на изискванията на чл. 16 </w:t>
      </w:r>
      <w:r w:rsidRPr="004C48C7">
        <w:rPr>
          <w:rFonts w:ascii="Verdana" w:eastAsia="Times New Roman" w:hAnsi="Verdana" w:cs="Times New Roman"/>
          <w:color w:val="000000"/>
          <w:spacing w:val="-2"/>
          <w:sz w:val="20"/>
          <w:szCs w:val="20"/>
        </w:rPr>
        <w:t>от Договора; и/или</w:t>
      </w:r>
    </w:p>
    <w:p w:rsidR="008C7E70" w:rsidRPr="0078471E" w:rsidRDefault="008C7E70" w:rsidP="0078471E">
      <w:pPr>
        <w:shd w:val="clear" w:color="auto" w:fill="FFFFFF"/>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color w:val="000000"/>
          <w:spacing w:val="-2"/>
          <w:sz w:val="20"/>
          <w:szCs w:val="20"/>
        </w:rPr>
        <w:t>3.  предоставяне на документ за изменение на първоначалната застраховка или нова застраховка, при с</w:t>
      </w:r>
      <w:r w:rsidR="00A71339">
        <w:rPr>
          <w:rFonts w:ascii="Verdana" w:eastAsia="Times New Roman" w:hAnsi="Verdana" w:cs="Times New Roman"/>
          <w:color w:val="000000"/>
          <w:spacing w:val="-2"/>
          <w:sz w:val="20"/>
          <w:szCs w:val="20"/>
        </w:rPr>
        <w:t xml:space="preserve">пазване на изискванията на чл. 17 </w:t>
      </w:r>
      <w:r w:rsidRPr="004C48C7">
        <w:rPr>
          <w:rFonts w:ascii="Verdana" w:eastAsia="Times New Roman" w:hAnsi="Verdana" w:cs="Times New Roman"/>
          <w:color w:val="000000"/>
          <w:spacing w:val="-2"/>
          <w:sz w:val="20"/>
          <w:szCs w:val="20"/>
        </w:rPr>
        <w:t>от Договора.</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b/>
          <w:color w:val="000000"/>
          <w:spacing w:val="-2"/>
          <w:sz w:val="20"/>
          <w:szCs w:val="20"/>
        </w:rPr>
        <w:t xml:space="preserve">Чл. 15. </w:t>
      </w:r>
      <w:r w:rsidRPr="004C48C7">
        <w:rPr>
          <w:rFonts w:ascii="Verdana" w:eastAsia="Times New Roman" w:hAnsi="Verdana" w:cs="Times New Roman"/>
          <w:color w:val="000000"/>
          <w:spacing w:val="-2"/>
          <w:sz w:val="20"/>
          <w:szCs w:val="20"/>
        </w:rPr>
        <w:t xml:space="preserve">Когато като Гаранция за изпълнение се представя парична сума, сумата се внася по банковата сметка на ВЪЗЛОЖИТЕЛЯ: </w:t>
      </w:r>
    </w:p>
    <w:p w:rsidR="0078471E" w:rsidRDefault="0078471E" w:rsidP="008C7E70">
      <w:pPr>
        <w:shd w:val="clear" w:color="auto" w:fill="FFFFFF"/>
        <w:spacing w:after="0" w:line="360" w:lineRule="auto"/>
        <w:jc w:val="both"/>
        <w:rPr>
          <w:rFonts w:ascii="Verdana" w:eastAsia="Courier New" w:hAnsi="Verdana" w:cs="Verdana"/>
          <w:b/>
          <w:bCs/>
          <w:sz w:val="20"/>
          <w:szCs w:val="20"/>
          <w:lang w:val="az-Cyrl-AZ" w:eastAsia="bg-BG"/>
        </w:rPr>
      </w:pPr>
      <w:r w:rsidRPr="0039086D">
        <w:rPr>
          <w:rFonts w:ascii="Verdana" w:eastAsia="Courier New" w:hAnsi="Verdana" w:cs="Verdana"/>
          <w:b/>
          <w:bCs/>
          <w:sz w:val="20"/>
          <w:szCs w:val="20"/>
          <w:lang w:val="az-Cyrl-AZ" w:eastAsia="bg-BG"/>
        </w:rPr>
        <w:t xml:space="preserve">IBAN: BG 63CECB97903324129200 </w:t>
      </w:r>
    </w:p>
    <w:p w:rsidR="0078471E" w:rsidRDefault="0078471E" w:rsidP="008C7E70">
      <w:pPr>
        <w:shd w:val="clear" w:color="auto" w:fill="FFFFFF"/>
        <w:spacing w:after="0" w:line="360" w:lineRule="auto"/>
        <w:jc w:val="both"/>
        <w:rPr>
          <w:rFonts w:ascii="Verdana" w:eastAsia="Courier New" w:hAnsi="Verdana" w:cs="Verdana"/>
          <w:b/>
          <w:bCs/>
          <w:sz w:val="20"/>
          <w:szCs w:val="20"/>
          <w:lang w:val="az-Cyrl-AZ" w:eastAsia="bg-BG"/>
        </w:rPr>
      </w:pPr>
      <w:r w:rsidRPr="0039086D">
        <w:rPr>
          <w:rFonts w:ascii="Verdana" w:eastAsia="Courier New" w:hAnsi="Verdana" w:cs="Verdana"/>
          <w:b/>
          <w:bCs/>
          <w:sz w:val="20"/>
          <w:szCs w:val="20"/>
          <w:lang w:val="az-Cyrl-AZ" w:eastAsia="bg-BG"/>
        </w:rPr>
        <w:t xml:space="preserve">BIC: CECBBGSF </w:t>
      </w:r>
    </w:p>
    <w:p w:rsidR="0078471E" w:rsidRDefault="0078471E" w:rsidP="008C7E70">
      <w:pPr>
        <w:shd w:val="clear" w:color="auto" w:fill="FFFFFF"/>
        <w:spacing w:after="0" w:line="360" w:lineRule="auto"/>
        <w:jc w:val="both"/>
        <w:rPr>
          <w:rFonts w:ascii="Verdana" w:eastAsia="Courier New" w:hAnsi="Verdana" w:cs="Verdana"/>
          <w:b/>
          <w:bCs/>
          <w:sz w:val="20"/>
          <w:szCs w:val="20"/>
          <w:lang w:val="az-Cyrl-AZ" w:eastAsia="bg-BG"/>
        </w:rPr>
      </w:pPr>
      <w:r w:rsidRPr="0039086D">
        <w:rPr>
          <w:rFonts w:ascii="Verdana" w:eastAsia="Courier New" w:hAnsi="Verdana" w:cs="Verdana"/>
          <w:b/>
          <w:bCs/>
          <w:sz w:val="20"/>
          <w:szCs w:val="20"/>
          <w:lang w:val="az-Cyrl-AZ" w:eastAsia="bg-BG"/>
        </w:rPr>
        <w:t>на Общинско предприятие</w:t>
      </w:r>
      <w:r w:rsidRPr="0039086D">
        <w:rPr>
          <w:rFonts w:ascii="Verdana" w:eastAsia="Courier New" w:hAnsi="Verdana" w:cs="Verdana"/>
          <w:b/>
          <w:bCs/>
          <w:sz w:val="20"/>
          <w:szCs w:val="20"/>
          <w:lang w:eastAsia="bg-BG"/>
        </w:rPr>
        <w:t xml:space="preserve"> „</w:t>
      </w:r>
      <w:r w:rsidRPr="0039086D">
        <w:rPr>
          <w:rFonts w:ascii="Verdana" w:eastAsia="Courier New" w:hAnsi="Verdana" w:cs="Verdana"/>
          <w:b/>
          <w:bCs/>
          <w:sz w:val="20"/>
          <w:szCs w:val="20"/>
          <w:lang w:val="az-Cyrl-AZ" w:eastAsia="bg-BG"/>
        </w:rPr>
        <w:t xml:space="preserve">Инвестиционна политика” – Община Варна </w:t>
      </w:r>
    </w:p>
    <w:p w:rsidR="008C7E70" w:rsidRPr="004C48C7" w:rsidRDefault="0078471E" w:rsidP="008C7E70">
      <w:pPr>
        <w:shd w:val="clear" w:color="auto" w:fill="FFFFFF"/>
        <w:spacing w:after="0" w:line="360" w:lineRule="auto"/>
        <w:jc w:val="both"/>
        <w:rPr>
          <w:rFonts w:ascii="Verdana" w:eastAsia="Times New Roman" w:hAnsi="Verdana" w:cs="Times New Roman"/>
          <w:b/>
          <w:color w:val="000000"/>
          <w:spacing w:val="-2"/>
          <w:sz w:val="20"/>
          <w:szCs w:val="20"/>
        </w:rPr>
      </w:pPr>
      <w:r w:rsidRPr="0039086D">
        <w:rPr>
          <w:rFonts w:ascii="Verdana" w:eastAsia="Courier New" w:hAnsi="Verdana" w:cs="Verdana"/>
          <w:b/>
          <w:bCs/>
          <w:sz w:val="20"/>
          <w:szCs w:val="20"/>
          <w:lang w:val="az-Cyrl-AZ" w:eastAsia="bg-BG"/>
        </w:rPr>
        <w:t xml:space="preserve">в </w:t>
      </w:r>
      <w:r w:rsidRPr="0039086D">
        <w:rPr>
          <w:rFonts w:ascii="Verdana" w:eastAsia="Courier New" w:hAnsi="Verdana" w:cs="Verdana"/>
          <w:b/>
          <w:bCs/>
          <w:sz w:val="20"/>
          <w:szCs w:val="20"/>
          <w:lang w:eastAsia="bg-BG"/>
        </w:rPr>
        <w:t>„</w:t>
      </w:r>
      <w:r w:rsidRPr="0039086D">
        <w:rPr>
          <w:rFonts w:ascii="Verdana" w:eastAsia="Courier New" w:hAnsi="Verdana" w:cs="Verdana"/>
          <w:b/>
          <w:bCs/>
          <w:sz w:val="20"/>
          <w:szCs w:val="20"/>
          <w:lang w:val="az-Cyrl-AZ" w:eastAsia="bg-BG"/>
        </w:rPr>
        <w:t>ЦЕНТРАЛНА КООПЕРАТИВНА БАНКА”АД – гр. Варна.</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z w:val="20"/>
          <w:szCs w:val="20"/>
        </w:rPr>
      </w:pPr>
      <w:r w:rsidRPr="004C48C7">
        <w:rPr>
          <w:rFonts w:ascii="Verdana" w:eastAsia="Times New Roman" w:hAnsi="Verdana" w:cs="Times New Roman"/>
          <w:b/>
          <w:sz w:val="20"/>
          <w:szCs w:val="20"/>
        </w:rPr>
        <w:t xml:space="preserve">Чл. 16. (1) </w:t>
      </w:r>
      <w:r w:rsidRPr="004C48C7">
        <w:rPr>
          <w:rFonts w:ascii="Verdana" w:eastAsia="Times New Roman" w:hAnsi="Verdana" w:cs="Times New Roman"/>
          <w:color w:val="000000"/>
          <w:sz w:val="20"/>
          <w:szCs w:val="20"/>
        </w:rPr>
        <w:t xml:space="preserve">Когато като гаранция за изпълнение се представя </w:t>
      </w:r>
      <w:r w:rsidRPr="004C48C7">
        <w:rPr>
          <w:rFonts w:ascii="Verdana" w:eastAsia="Times New Roman" w:hAnsi="Verdana" w:cs="Times New Roman"/>
          <w:color w:val="000000"/>
          <w:spacing w:val="1"/>
          <w:sz w:val="20"/>
          <w:szCs w:val="20"/>
        </w:rPr>
        <w:t>банкова гаранция</w:t>
      </w:r>
      <w:r w:rsidRPr="004C48C7">
        <w:rPr>
          <w:rFonts w:ascii="Verdana" w:eastAsia="Times New Roman" w:hAnsi="Verdana" w:cs="Times New Roman"/>
          <w:color w:val="000000"/>
          <w:sz w:val="20"/>
          <w:szCs w:val="20"/>
        </w:rPr>
        <w:t>, ИЗПЪЛНИТЕЛЯТ предава на ВЪЗЛОЖИТЕЛЯ оригинален екземпляр на банкова гаранция, издадена в полза на ВЪЗЛОЖИТЕЛЯ, която трябва да отговаря на следните изисквания:</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z w:val="20"/>
          <w:szCs w:val="20"/>
        </w:rPr>
      </w:pPr>
      <w:r w:rsidRPr="004C48C7">
        <w:rPr>
          <w:rFonts w:ascii="Verdana" w:eastAsia="Times New Roman" w:hAnsi="Verdana" w:cs="Times New Roman"/>
          <w:color w:val="000000"/>
          <w:sz w:val="20"/>
          <w:szCs w:val="20"/>
        </w:rPr>
        <w:t>1. да бъде безусловна и неотменяема банкова гаранция да съдържа задължение на банката - гарант да извърши плащане при първо писмено искане от ВЪЗЛОЖИТЕЛЯ, деклариращ, че е налице неизпълнение на задължение на ИЗПЪЛНИТЕЛЯ или друго основание за задържане на Гаранцията за изпълнение по този Договор;</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color w:val="000000"/>
          <w:sz w:val="20"/>
          <w:szCs w:val="20"/>
        </w:rPr>
        <w:t>2. да бъде със срок на валидност за целия срок на действие на Договора плюс 30 (тридесет) дни след прекратяването на Договора, като при необходимост срокът на валидност на банковата гаранция се удължава или се издава нова.</w:t>
      </w:r>
      <w:r w:rsidRPr="004C48C7">
        <w:rPr>
          <w:rFonts w:ascii="Verdana" w:eastAsia="Times New Roman" w:hAnsi="Verdana" w:cs="Times New Roman"/>
          <w:color w:val="000000"/>
          <w:spacing w:val="-2"/>
          <w:sz w:val="20"/>
          <w:szCs w:val="20"/>
        </w:rPr>
        <w:t xml:space="preserve"> </w:t>
      </w:r>
    </w:p>
    <w:p w:rsidR="008C7E70" w:rsidRPr="00880F1B" w:rsidRDefault="008C7E70" w:rsidP="008C7E70">
      <w:pPr>
        <w:shd w:val="clear" w:color="auto" w:fill="FFFFFF"/>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b/>
          <w:color w:val="000000"/>
          <w:spacing w:val="-2"/>
          <w:sz w:val="20"/>
          <w:szCs w:val="20"/>
        </w:rPr>
        <w:lastRenderedPageBreak/>
        <w:t>(2)</w:t>
      </w:r>
      <w:r w:rsidRPr="004C48C7">
        <w:rPr>
          <w:rFonts w:ascii="Verdana" w:eastAsia="Times New Roman" w:hAnsi="Verdana" w:cs="Times New Roman"/>
          <w:color w:val="000000"/>
          <w:spacing w:val="-2"/>
          <w:sz w:val="20"/>
          <w:szCs w:val="20"/>
        </w:rPr>
        <w:t xml:space="preserve"> Банковите разходи по откриването и поддържането на Гаранцията </w:t>
      </w:r>
      <w:r w:rsidRPr="004C48C7">
        <w:rPr>
          <w:rFonts w:ascii="Verdana" w:eastAsia="Times New Roman" w:hAnsi="Verdana" w:cs="Times New Roman"/>
          <w:color w:val="000000"/>
          <w:spacing w:val="1"/>
          <w:sz w:val="20"/>
          <w:szCs w:val="20"/>
        </w:rPr>
        <w:t xml:space="preserve">за изпълнение във формата на банкова гаранция, както и по усвояването на средства от страна на ВЪЗЛОЖИТЕЛЯ, </w:t>
      </w:r>
      <w:r w:rsidRPr="004C48C7">
        <w:rPr>
          <w:rFonts w:ascii="Verdana" w:eastAsia="Times New Roman" w:hAnsi="Verdana" w:cs="Times New Roman"/>
          <w:color w:val="000000"/>
          <w:spacing w:val="-2"/>
          <w:sz w:val="20"/>
          <w:szCs w:val="20"/>
        </w:rPr>
        <w:t>са за сметка на ИЗПЪЛНИТЕЛЯ.</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b/>
          <w:sz w:val="20"/>
          <w:szCs w:val="20"/>
        </w:rPr>
        <w:t xml:space="preserve">Чл. 17. (1) </w:t>
      </w:r>
      <w:r w:rsidRPr="004C48C7">
        <w:rPr>
          <w:rFonts w:ascii="Verdana" w:eastAsia="Times New Roman" w:hAnsi="Verdana" w:cs="Times New Roman"/>
          <w:color w:val="000000"/>
          <w:sz w:val="20"/>
          <w:szCs w:val="20"/>
        </w:rPr>
        <w:t xml:space="preserve">Когато като Гаранция за изпълнение се представя </w:t>
      </w:r>
      <w:r w:rsidRPr="004C48C7">
        <w:rPr>
          <w:rFonts w:ascii="Verdana" w:eastAsia="Times New Roman" w:hAnsi="Verdana" w:cs="Times New Roman"/>
          <w:color w:val="000000"/>
          <w:spacing w:val="1"/>
          <w:sz w:val="20"/>
          <w:szCs w:val="20"/>
        </w:rPr>
        <w:t>застраховка, ИЗПЪЛНИТЕЛЯТ предава на ВЪЗЛОЖИТЕЛЯ оригинален екземпляр на застрахователна полица, издадена в полза на ВЪЗЛОЖИТЕЛЯ / в която ВЪЗЛОЖИТЕЛЯТ е посочен като трето ползващо се лице (бенефициер), която трябва да отговаря на следните изисквания:</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1. да обезпечава изпълнението на този Договор чрез покритие на отговорността на ИЗПЪЛНИТЕЛЯ;</w:t>
      </w:r>
    </w:p>
    <w:p w:rsidR="008C7E70" w:rsidRPr="004C48C7" w:rsidRDefault="008C7E70" w:rsidP="008C7E70">
      <w:pPr>
        <w:shd w:val="clear" w:color="auto" w:fill="FFFFFF"/>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 xml:space="preserve">2. да бъде със срок на валидност за целия срок на действие на Договора плюс 30 (тридесет) дни след прекратяването на Договора. </w:t>
      </w:r>
    </w:p>
    <w:p w:rsidR="008C7E70" w:rsidRPr="00A047CF" w:rsidRDefault="008C7E70" w:rsidP="00A047CF">
      <w:pPr>
        <w:shd w:val="clear" w:color="auto" w:fill="FFFFFF"/>
        <w:spacing w:after="0" w:line="360" w:lineRule="auto"/>
        <w:jc w:val="both"/>
        <w:rPr>
          <w:rFonts w:ascii="Verdana" w:eastAsia="Times New Roman" w:hAnsi="Verdana" w:cs="Times New Roman"/>
          <w:color w:val="000000"/>
          <w:spacing w:val="1"/>
          <w:sz w:val="20"/>
          <w:szCs w:val="20"/>
          <w:lang w:val="en-US"/>
        </w:rPr>
      </w:pPr>
      <w:r w:rsidRPr="004C48C7">
        <w:rPr>
          <w:rFonts w:ascii="Verdana" w:eastAsia="Times New Roman" w:hAnsi="Verdana" w:cs="Times New Roman"/>
          <w:b/>
          <w:sz w:val="20"/>
          <w:szCs w:val="20"/>
        </w:rPr>
        <w:t xml:space="preserve">(2) </w:t>
      </w:r>
      <w:r w:rsidRPr="004C48C7">
        <w:rPr>
          <w:rFonts w:ascii="Verdana" w:eastAsia="Times New Roman" w:hAnsi="Verdana" w:cs="Times New Roman"/>
          <w:color w:val="000000"/>
          <w:spacing w:val="1"/>
          <w:sz w:val="20"/>
          <w:szCs w:val="20"/>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sidRPr="004C48C7">
        <w:rPr>
          <w:rFonts w:ascii="Verdana" w:eastAsia="Times New Roman" w:hAnsi="Verdana" w:cs="Times New Roman"/>
          <w:color w:val="000000"/>
          <w:spacing w:val="1"/>
          <w:sz w:val="20"/>
          <w:szCs w:val="20"/>
          <w:lang w:val="en-US"/>
        </w:rPr>
        <w:t xml:space="preserve"> </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b/>
          <w:sz w:val="20"/>
          <w:szCs w:val="20"/>
        </w:rPr>
        <w:t xml:space="preserve">Чл. 18. (1) </w:t>
      </w:r>
      <w:r w:rsidRPr="004C48C7">
        <w:rPr>
          <w:rFonts w:ascii="Verdana" w:eastAsia="Times New Roman" w:hAnsi="Verdana" w:cs="Times New Roman"/>
          <w:color w:val="000000"/>
          <w:spacing w:val="1"/>
          <w:sz w:val="20"/>
          <w:szCs w:val="20"/>
        </w:rPr>
        <w:t>ВЪЗЛОЖИТЕЛЯТ освобождава Гаранцията за изпълнение в срок до 30 дни след прекратяването на Договора /приключване на изпълнението на Договора и окончателно приемане на Услугите в пълен размер, ако липсват основания за задържането от страна на ВЪЗЛОЖИТЕЛЯ на каквато и да е сума по нея</w:t>
      </w:r>
      <w:r w:rsidRPr="004C48C7">
        <w:rPr>
          <w:rFonts w:ascii="Verdana" w:eastAsia="Times New Roman" w:hAnsi="Verdana" w:cs="Times New Roman"/>
          <w:color w:val="000000"/>
          <w:spacing w:val="-2"/>
          <w:sz w:val="20"/>
          <w:szCs w:val="20"/>
        </w:rPr>
        <w:t>.</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b/>
          <w:color w:val="000000"/>
          <w:spacing w:val="-2"/>
          <w:sz w:val="20"/>
          <w:szCs w:val="20"/>
        </w:rPr>
        <w:t>(2)</w:t>
      </w:r>
      <w:r w:rsidRPr="004C48C7">
        <w:rPr>
          <w:rFonts w:ascii="Verdana" w:eastAsia="Times New Roman" w:hAnsi="Verdana" w:cs="Times New Roman"/>
          <w:color w:val="000000"/>
          <w:spacing w:val="-2"/>
          <w:sz w:val="20"/>
          <w:szCs w:val="20"/>
        </w:rPr>
        <w:t xml:space="preserve"> Освобождаването на Гаранцията за изпълнение се извършва, както следва:</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color w:val="000000"/>
          <w:spacing w:val="-2"/>
          <w:sz w:val="20"/>
          <w:szCs w:val="20"/>
        </w:rPr>
        <w:t xml:space="preserve">1. когато е във формата на парична сума – чрез превеждане на сумата по банковата сметка на ИЗПЪЛНИТЕЛЯ, посочена </w:t>
      </w:r>
      <w:r w:rsidR="00880F1B">
        <w:rPr>
          <w:rFonts w:ascii="Verdana" w:eastAsia="Times New Roman" w:hAnsi="Verdana" w:cs="Times New Roman"/>
          <w:color w:val="000000"/>
          <w:spacing w:val="-2"/>
          <w:sz w:val="20"/>
          <w:szCs w:val="20"/>
        </w:rPr>
        <w:t>в чл. 11</w:t>
      </w:r>
      <w:r w:rsidRPr="004C48C7">
        <w:rPr>
          <w:rFonts w:ascii="Verdana" w:eastAsia="Times New Roman" w:hAnsi="Verdana" w:cs="Times New Roman"/>
          <w:color w:val="000000"/>
          <w:spacing w:val="-2"/>
          <w:sz w:val="20"/>
          <w:szCs w:val="20"/>
        </w:rPr>
        <w:t xml:space="preserve"> от Договора; </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color w:val="000000"/>
          <w:spacing w:val="-2"/>
          <w:sz w:val="20"/>
          <w:szCs w:val="20"/>
        </w:rPr>
        <w:t>2. когато е във формата на банкова гаранция – чрез връщане на нейния оригинал на банката;</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color w:val="000000"/>
          <w:spacing w:val="-2"/>
          <w:sz w:val="20"/>
          <w:szCs w:val="20"/>
        </w:rPr>
        <w:t xml:space="preserve">3. когато е във формата на застраховка – чрез </w:t>
      </w:r>
      <w:r w:rsidRPr="004C48C7">
        <w:rPr>
          <w:rFonts w:ascii="Verdana" w:eastAsia="Times New Roman" w:hAnsi="Verdana" w:cs="Times New Roman"/>
          <w:color w:val="000000"/>
          <w:spacing w:val="1"/>
          <w:sz w:val="20"/>
          <w:szCs w:val="20"/>
        </w:rPr>
        <w:t>изпращане на писмено уведомление до застрахователя</w:t>
      </w:r>
      <w:r w:rsidRPr="004C48C7">
        <w:rPr>
          <w:rFonts w:ascii="Verdana" w:eastAsia="Times New Roman" w:hAnsi="Verdana" w:cs="Times New Roman"/>
          <w:color w:val="000000"/>
          <w:spacing w:val="-2"/>
          <w:sz w:val="20"/>
          <w:szCs w:val="20"/>
        </w:rPr>
        <w:t>.</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b/>
          <w:color w:val="000000"/>
          <w:spacing w:val="-2"/>
          <w:sz w:val="20"/>
          <w:szCs w:val="20"/>
        </w:rPr>
        <w:t>(4)</w:t>
      </w:r>
      <w:r w:rsidRPr="004C48C7">
        <w:rPr>
          <w:rFonts w:ascii="Verdana" w:eastAsia="Times New Roman" w:hAnsi="Verdana" w:cs="Times New Roman"/>
          <w:color w:val="000000"/>
          <w:spacing w:val="-2"/>
          <w:sz w:val="20"/>
          <w:szCs w:val="20"/>
        </w:rPr>
        <w:t xml:space="preserve"> Гаранцията не се освобождава от ВЪЗЛОЖИТЕЛЯ, ако в процеса на изпълнение на Договора е възникнал спор между Страните относно неизпълнение на задълженията на ИЗПЪЛНИТЕЛЯ и въпросът е отнесен за решаване пред съд. При решаване на спора в полза на ВЪЗЛОЖИТЕЛЯ той може да пристъпи към усвояване на гаранциите.</w:t>
      </w:r>
      <w:r w:rsidRPr="004C48C7">
        <w:rPr>
          <w:rFonts w:ascii="Verdana" w:eastAsia="Times New Roman" w:hAnsi="Verdana" w:cs="Times New Roman"/>
          <w:color w:val="000000"/>
          <w:spacing w:val="-2"/>
          <w:sz w:val="20"/>
          <w:szCs w:val="20"/>
        </w:rPr>
        <w:tab/>
      </w:r>
    </w:p>
    <w:p w:rsidR="008C7E70" w:rsidRPr="00880F1B" w:rsidRDefault="008C7E70" w:rsidP="008C7E70">
      <w:pPr>
        <w:shd w:val="clear" w:color="auto" w:fill="FFFFFF"/>
        <w:tabs>
          <w:tab w:val="left" w:pos="-180"/>
        </w:tab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19. </w:t>
      </w:r>
      <w:r w:rsidRPr="004C48C7">
        <w:rPr>
          <w:rFonts w:ascii="Verdana" w:eastAsia="Times New Roman" w:hAnsi="Verdana" w:cs="Times New Roman"/>
          <w:sz w:val="20"/>
          <w:szCs w:val="20"/>
        </w:rPr>
        <w:t xml:space="preserve">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w:t>
      </w:r>
      <w:r w:rsidRPr="004C48C7">
        <w:rPr>
          <w:rFonts w:ascii="Verdana" w:eastAsia="Times New Roman" w:hAnsi="Verdana" w:cs="Times New Roman"/>
          <w:sz w:val="20"/>
          <w:szCs w:val="20"/>
        </w:rPr>
        <w:lastRenderedPageBreak/>
        <w:t xml:space="preserve">изпълнение, която съответства на уговорената в Договора неустойка за съответния случай на неизпълнение. </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b/>
          <w:sz w:val="20"/>
          <w:szCs w:val="20"/>
        </w:rPr>
      </w:pPr>
      <w:r w:rsidRPr="004C48C7">
        <w:rPr>
          <w:rFonts w:ascii="Verdana" w:eastAsia="Times New Roman" w:hAnsi="Verdana" w:cs="Times New Roman"/>
          <w:b/>
          <w:sz w:val="20"/>
          <w:szCs w:val="20"/>
        </w:rPr>
        <w:t xml:space="preserve">Чл. 20. </w:t>
      </w:r>
      <w:r w:rsidRPr="004C48C7">
        <w:rPr>
          <w:rFonts w:ascii="Verdana" w:eastAsia="Times New Roman" w:hAnsi="Verdana" w:cs="Times New Roman"/>
          <w:sz w:val="20"/>
          <w:szCs w:val="20"/>
        </w:rPr>
        <w:t>ВЪЗЛОЖИТЕЛЯТ има право да задържи Гаранцията за изпълнение в пълен размер, в следните случаи:</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sz w:val="20"/>
          <w:szCs w:val="20"/>
        </w:rPr>
        <w:t>1. ако ИЗПЪЛНИТЕЛЯТ не започне работа по изпълнение на Договора в срок до 10</w:t>
      </w:r>
      <w:r w:rsidRPr="004C48C7">
        <w:rPr>
          <w:rFonts w:ascii="Verdana" w:eastAsia="Times New Roman" w:hAnsi="Verdana" w:cs="Times New Roman"/>
          <w:color w:val="000000"/>
          <w:spacing w:val="1"/>
          <w:sz w:val="20"/>
          <w:szCs w:val="20"/>
        </w:rPr>
        <w:t xml:space="preserve"> дни</w:t>
      </w:r>
      <w:r w:rsidRPr="004C48C7">
        <w:rPr>
          <w:rFonts w:ascii="Verdana" w:eastAsia="Times New Roman" w:hAnsi="Verdana" w:cs="Times New Roman"/>
          <w:sz w:val="20"/>
          <w:szCs w:val="20"/>
        </w:rPr>
        <w:t xml:space="preserve"> след Датата на влизане в сила и ВЪЗЛОЖИТЕЛЯТ развали Договора на това основание/или от датата на възлагането;</w:t>
      </w:r>
      <w:r w:rsidRPr="004C48C7">
        <w:rPr>
          <w:rFonts w:ascii="Verdana" w:eastAsia="Times New Roman" w:hAnsi="Verdana" w:cs="Times New Roman"/>
          <w:color w:val="000000"/>
          <w:spacing w:val="-2"/>
          <w:sz w:val="20"/>
          <w:szCs w:val="20"/>
        </w:rPr>
        <w:t xml:space="preserve"> </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color w:val="000000"/>
          <w:spacing w:val="-2"/>
          <w:sz w:val="20"/>
          <w:szCs w:val="20"/>
        </w:rPr>
        <w:t xml:space="preserve">2. при пълно неизпълнение в т.ч. когато Услугите не отговарят на изискванията на ВЪЗЛОЖИТЕЛЯ, и разваляне на Договора от страна на ВЪЗЛОЖИТЕЛЯ на това основание; </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color w:val="000000"/>
          <w:spacing w:val="-2"/>
          <w:sz w:val="20"/>
          <w:szCs w:val="20"/>
        </w:rPr>
      </w:pPr>
      <w:r w:rsidRPr="004C48C7">
        <w:rPr>
          <w:rFonts w:ascii="Verdana" w:eastAsia="Times New Roman" w:hAnsi="Verdana" w:cs="Times New Roman"/>
          <w:color w:val="000000"/>
          <w:spacing w:val="-2"/>
          <w:sz w:val="20"/>
          <w:szCs w:val="20"/>
        </w:rPr>
        <w:t>3. при прекратяване на дейността на ИЗПЪЛНИТЕЛЯ или при обявяването му в несъстоятелност.</w:t>
      </w:r>
    </w:p>
    <w:p w:rsidR="008C7E70" w:rsidRPr="004C48C7" w:rsidRDefault="008C7E70" w:rsidP="008C7E70">
      <w:pPr>
        <w:shd w:val="clear" w:color="auto" w:fill="FFFFFF"/>
        <w:tabs>
          <w:tab w:val="left" w:pos="-180"/>
        </w:tab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21. </w:t>
      </w:r>
      <w:r w:rsidRPr="004C48C7">
        <w:rPr>
          <w:rFonts w:ascii="Verdana" w:eastAsia="Times New Roman" w:hAnsi="Verdana" w:cs="Times New Roman"/>
          <w:sz w:val="20"/>
          <w:szCs w:val="20"/>
        </w:rPr>
        <w:t>В всеки случай на задържане 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8C7E70" w:rsidRPr="00A047CF" w:rsidRDefault="008C7E70" w:rsidP="00A047CF">
      <w:pPr>
        <w:shd w:val="clear" w:color="auto" w:fill="FFFFFF"/>
        <w:tabs>
          <w:tab w:val="left" w:pos="-180"/>
        </w:tab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22. </w:t>
      </w:r>
      <w:r w:rsidRPr="004C48C7">
        <w:rPr>
          <w:rFonts w:ascii="Verdana" w:eastAsia="Times New Roman" w:hAnsi="Verdana" w:cs="Times New Roman"/>
          <w:sz w:val="20"/>
          <w:szCs w:val="20"/>
        </w:rPr>
        <w:t>Когато ВЪЗЛОЖИТЕЛЯТ се е удовлетворил от Гаранцията за изпълнение и Договорът продължава да е в сила, ИЗПЪЛНИТЕЛЯТ се задължава в срок до 5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за изпълнение да бъде в съответствие с чл. [13] от Договора.</w:t>
      </w:r>
    </w:p>
    <w:p w:rsidR="008C7E70" w:rsidRPr="004C48C7" w:rsidRDefault="008C7E70" w:rsidP="008C7E70">
      <w:pPr>
        <w:spacing w:after="0" w:line="360" w:lineRule="auto"/>
        <w:jc w:val="both"/>
        <w:rPr>
          <w:rFonts w:ascii="Verdana" w:eastAsia="Calibri" w:hAnsi="Verdana" w:cs="Times New Roman"/>
          <w:sz w:val="20"/>
          <w:szCs w:val="20"/>
          <w:lang w:eastAsia="bg-BG"/>
        </w:rPr>
      </w:pPr>
      <w:r w:rsidRPr="004C48C7">
        <w:rPr>
          <w:rFonts w:ascii="Verdana" w:eastAsia="Times New Roman" w:hAnsi="Verdana" w:cs="Times New Roman"/>
          <w:b/>
          <w:sz w:val="20"/>
          <w:szCs w:val="20"/>
        </w:rPr>
        <w:t>Чл. 2</w:t>
      </w:r>
      <w:r w:rsidR="00A047CF">
        <w:rPr>
          <w:rFonts w:ascii="Verdana" w:eastAsia="Times New Roman" w:hAnsi="Verdana" w:cs="Times New Roman"/>
          <w:b/>
          <w:sz w:val="20"/>
          <w:szCs w:val="20"/>
        </w:rPr>
        <w:t>3</w:t>
      </w:r>
      <w:r w:rsidRPr="004C48C7">
        <w:rPr>
          <w:rFonts w:ascii="Verdana" w:eastAsia="Times New Roman" w:hAnsi="Verdana" w:cs="Times New Roman"/>
          <w:b/>
          <w:sz w:val="20"/>
          <w:szCs w:val="20"/>
        </w:rPr>
        <w:t xml:space="preserve">. </w:t>
      </w:r>
      <w:r w:rsidRPr="004C48C7">
        <w:rPr>
          <w:rFonts w:ascii="Verdana" w:eastAsia="Calibri" w:hAnsi="Verdana" w:cs="Times New Roman"/>
          <w:sz w:val="20"/>
          <w:szCs w:val="20"/>
          <w:lang w:eastAsia="bg-BG"/>
        </w:rPr>
        <w:t>ВЪЗЛОЖИТЕЛЯТ не дължи лихва за времето, през което средствата по Гаранцията за изпълнение са престояли при него законосъобразно.</w:t>
      </w:r>
    </w:p>
    <w:p w:rsidR="008C7E70" w:rsidRPr="006F5819" w:rsidRDefault="008C7E70" w:rsidP="006F5819">
      <w:pPr>
        <w:pStyle w:val="ListParagraph"/>
        <w:keepNext/>
        <w:keepLines/>
        <w:numPr>
          <w:ilvl w:val="0"/>
          <w:numId w:val="44"/>
        </w:numPr>
        <w:spacing w:before="240" w:after="240" w:line="360" w:lineRule="auto"/>
        <w:jc w:val="center"/>
        <w:outlineLvl w:val="1"/>
        <w:rPr>
          <w:rFonts w:ascii="Verdana" w:hAnsi="Verdana"/>
          <w:b/>
          <w:bCs/>
          <w:color w:val="000000"/>
        </w:rPr>
      </w:pPr>
      <w:r w:rsidRPr="006F5819">
        <w:rPr>
          <w:rFonts w:ascii="Verdana" w:hAnsi="Verdana"/>
          <w:b/>
          <w:bCs/>
          <w:color w:val="000000"/>
        </w:rPr>
        <w:t>ПРАВА И ЗАДЪЛЖЕНИЯ НА СТРАНИТЕ</w:t>
      </w:r>
    </w:p>
    <w:p w:rsidR="008C7E70" w:rsidRPr="004C48C7" w:rsidRDefault="008C7E70" w:rsidP="008C7E70">
      <w:pPr>
        <w:spacing w:after="0" w:line="360" w:lineRule="auto"/>
        <w:jc w:val="both"/>
        <w:rPr>
          <w:rFonts w:ascii="Verdana" w:eastAsia="Times New Roman" w:hAnsi="Verdana" w:cs="Times New Roman"/>
          <w:b/>
          <w:bCs/>
          <w:color w:val="000000"/>
          <w:spacing w:val="1"/>
          <w:sz w:val="20"/>
          <w:szCs w:val="20"/>
        </w:rPr>
      </w:pPr>
      <w:r w:rsidRPr="004C48C7">
        <w:rPr>
          <w:rFonts w:ascii="Verdana" w:eastAsia="Times New Roman" w:hAnsi="Verdana" w:cs="Times New Roman"/>
          <w:b/>
          <w:bCs/>
          <w:color w:val="000000"/>
          <w:spacing w:val="1"/>
          <w:sz w:val="20"/>
          <w:szCs w:val="20"/>
        </w:rPr>
        <w:t>Чл. 2</w:t>
      </w:r>
      <w:r w:rsidR="00A047CF">
        <w:rPr>
          <w:rFonts w:ascii="Verdana" w:eastAsia="Times New Roman" w:hAnsi="Verdana" w:cs="Times New Roman"/>
          <w:b/>
          <w:bCs/>
          <w:color w:val="000000"/>
          <w:spacing w:val="1"/>
          <w:sz w:val="20"/>
          <w:szCs w:val="20"/>
        </w:rPr>
        <w:t>4</w:t>
      </w:r>
      <w:r w:rsidRPr="004C48C7">
        <w:rPr>
          <w:rFonts w:ascii="Verdana" w:eastAsia="Times New Roman" w:hAnsi="Verdana" w:cs="Times New Roman"/>
          <w:b/>
          <w:bCs/>
          <w:color w:val="000000"/>
          <w:spacing w:val="1"/>
          <w:sz w:val="20"/>
          <w:szCs w:val="20"/>
        </w:rPr>
        <w:t xml:space="preserve">. </w:t>
      </w:r>
      <w:r w:rsidRPr="004C48C7">
        <w:rPr>
          <w:rFonts w:ascii="Verdana" w:eastAsia="Times New Roman" w:hAnsi="Verdana" w:cs="Times New Roman"/>
          <w:bCs/>
          <w:color w:val="000000"/>
          <w:spacing w:val="1"/>
          <w:sz w:val="20"/>
          <w:szCs w:val="20"/>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8C7E70" w:rsidRPr="004C48C7" w:rsidRDefault="008C7E70" w:rsidP="008C7E70">
      <w:pPr>
        <w:spacing w:after="0" w:line="360" w:lineRule="auto"/>
        <w:jc w:val="both"/>
        <w:rPr>
          <w:rFonts w:ascii="Verdana" w:eastAsia="Calibri" w:hAnsi="Verdana" w:cs="Times New Roman"/>
          <w:sz w:val="20"/>
          <w:szCs w:val="20"/>
          <w:lang w:eastAsia="bg-BG"/>
        </w:rPr>
      </w:pPr>
    </w:p>
    <w:p w:rsidR="008C7E70" w:rsidRPr="004C48C7" w:rsidRDefault="008C7E70" w:rsidP="00A047CF">
      <w:pPr>
        <w:spacing w:after="0" w:line="360" w:lineRule="auto"/>
        <w:jc w:val="center"/>
        <w:rPr>
          <w:rFonts w:ascii="Verdana" w:eastAsia="Calibri" w:hAnsi="Verdana" w:cs="Times New Roman"/>
          <w:b/>
          <w:sz w:val="20"/>
          <w:szCs w:val="20"/>
          <w:u w:val="single"/>
          <w:lang w:eastAsia="bg-BG"/>
        </w:rPr>
      </w:pPr>
      <w:r w:rsidRPr="004C48C7">
        <w:rPr>
          <w:rFonts w:ascii="Verdana" w:eastAsia="Calibri" w:hAnsi="Verdana" w:cs="Times New Roman"/>
          <w:b/>
          <w:sz w:val="20"/>
          <w:szCs w:val="20"/>
          <w:u w:val="single"/>
          <w:lang w:eastAsia="bg-BG"/>
        </w:rPr>
        <w:t>Общи права и задължения на ИЗПЪЛНИТЕЛЯ</w:t>
      </w:r>
    </w:p>
    <w:p w:rsidR="008C7E70" w:rsidRPr="004C48C7" w:rsidRDefault="008C7E70" w:rsidP="008C7E70">
      <w:pPr>
        <w:spacing w:after="0" w:line="360" w:lineRule="auto"/>
        <w:jc w:val="both"/>
        <w:rPr>
          <w:rFonts w:ascii="Verdana" w:eastAsia="Times New Roman" w:hAnsi="Verdana" w:cs="Times New Roman"/>
          <w:bCs/>
          <w:color w:val="000000"/>
          <w:spacing w:val="1"/>
          <w:sz w:val="20"/>
          <w:szCs w:val="20"/>
        </w:rPr>
      </w:pPr>
      <w:r w:rsidRPr="004C48C7">
        <w:rPr>
          <w:rFonts w:ascii="Verdana" w:eastAsia="Times New Roman" w:hAnsi="Verdana" w:cs="Times New Roman"/>
          <w:bCs/>
          <w:color w:val="000000"/>
          <w:spacing w:val="1"/>
          <w:sz w:val="20"/>
          <w:szCs w:val="20"/>
        </w:rPr>
        <w:tab/>
      </w:r>
    </w:p>
    <w:p w:rsidR="008C7E70" w:rsidRPr="004C48C7" w:rsidRDefault="008C7E70" w:rsidP="008C7E70">
      <w:pPr>
        <w:spacing w:after="0" w:line="360" w:lineRule="auto"/>
        <w:jc w:val="both"/>
        <w:rPr>
          <w:rFonts w:ascii="Verdana" w:eastAsia="Times New Roman" w:hAnsi="Verdana" w:cs="Times New Roman"/>
          <w:b/>
          <w:color w:val="000000"/>
          <w:spacing w:val="1"/>
          <w:sz w:val="20"/>
          <w:szCs w:val="20"/>
        </w:rPr>
      </w:pPr>
      <w:r w:rsidRPr="004C48C7">
        <w:rPr>
          <w:rFonts w:ascii="Verdana" w:eastAsia="Times New Roman" w:hAnsi="Verdana" w:cs="Times New Roman"/>
          <w:b/>
          <w:bCs/>
          <w:color w:val="000000"/>
          <w:spacing w:val="1"/>
          <w:sz w:val="20"/>
          <w:szCs w:val="20"/>
        </w:rPr>
        <w:t>Чл. 2</w:t>
      </w:r>
      <w:r w:rsidR="00A047CF">
        <w:rPr>
          <w:rFonts w:ascii="Verdana" w:eastAsia="Times New Roman" w:hAnsi="Verdana" w:cs="Times New Roman"/>
          <w:b/>
          <w:bCs/>
          <w:color w:val="000000"/>
          <w:spacing w:val="1"/>
          <w:sz w:val="20"/>
          <w:szCs w:val="20"/>
        </w:rPr>
        <w:t>5</w:t>
      </w:r>
      <w:r w:rsidRPr="004C48C7">
        <w:rPr>
          <w:rFonts w:ascii="Verdana" w:eastAsia="Times New Roman" w:hAnsi="Verdana" w:cs="Times New Roman"/>
          <w:b/>
          <w:bCs/>
          <w:color w:val="000000"/>
          <w:spacing w:val="1"/>
          <w:sz w:val="20"/>
          <w:szCs w:val="20"/>
        </w:rPr>
        <w:t xml:space="preserve">. </w:t>
      </w:r>
      <w:r w:rsidRPr="004C48C7">
        <w:rPr>
          <w:rFonts w:ascii="Verdana" w:eastAsia="Times New Roman" w:hAnsi="Verdana" w:cs="Times New Roman"/>
          <w:b/>
          <w:color w:val="000000"/>
          <w:spacing w:val="1"/>
          <w:sz w:val="20"/>
          <w:szCs w:val="20"/>
        </w:rPr>
        <w:t>ИЗПЪЛНИТЕЛЯТ има право:</w:t>
      </w:r>
      <w:r w:rsidRPr="004C48C7">
        <w:rPr>
          <w:rFonts w:ascii="Verdana" w:eastAsia="Times New Roman" w:hAnsi="Verdana" w:cs="Times New Roman"/>
          <w:b/>
          <w:color w:val="000000"/>
          <w:spacing w:val="1"/>
          <w:sz w:val="20"/>
          <w:szCs w:val="20"/>
        </w:rPr>
        <w:tab/>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bCs/>
          <w:color w:val="000000"/>
          <w:spacing w:val="1"/>
          <w:sz w:val="20"/>
          <w:szCs w:val="20"/>
        </w:rPr>
        <w:t>1.</w:t>
      </w:r>
      <w:r w:rsidRPr="004C48C7">
        <w:rPr>
          <w:rFonts w:ascii="Verdana" w:eastAsia="Times New Roman" w:hAnsi="Verdana" w:cs="Times New Roman"/>
          <w:color w:val="000000"/>
          <w:spacing w:val="1"/>
          <w:sz w:val="20"/>
          <w:szCs w:val="20"/>
        </w:rPr>
        <w:t xml:space="preserve"> да получи възнаграждение в размера, ср</w:t>
      </w:r>
      <w:r w:rsidR="00880F1B">
        <w:rPr>
          <w:rFonts w:ascii="Verdana" w:eastAsia="Times New Roman" w:hAnsi="Verdana" w:cs="Times New Roman"/>
          <w:color w:val="000000"/>
          <w:spacing w:val="1"/>
          <w:sz w:val="20"/>
          <w:szCs w:val="20"/>
        </w:rPr>
        <w:t>оковете и при условията по чл. 8 – 12</w:t>
      </w:r>
      <w:r w:rsidRPr="004C48C7">
        <w:rPr>
          <w:rFonts w:ascii="Verdana" w:eastAsia="Times New Roman" w:hAnsi="Verdana" w:cs="Times New Roman"/>
          <w:color w:val="000000"/>
          <w:spacing w:val="1"/>
          <w:sz w:val="20"/>
          <w:szCs w:val="20"/>
        </w:rPr>
        <w:t xml:space="preserve"> от договора;</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bCs/>
          <w:color w:val="000000"/>
          <w:spacing w:val="1"/>
          <w:sz w:val="20"/>
          <w:szCs w:val="20"/>
        </w:rPr>
        <w:lastRenderedPageBreak/>
        <w:t>2.</w:t>
      </w:r>
      <w:r w:rsidRPr="004C48C7">
        <w:rPr>
          <w:rFonts w:ascii="Verdana" w:eastAsia="Times New Roman" w:hAnsi="Verdana" w:cs="Times New Roman"/>
          <w:color w:val="000000"/>
          <w:spacing w:val="1"/>
          <w:sz w:val="20"/>
          <w:szCs w:val="20"/>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bookmarkStart w:id="0" w:name="_DV_M80"/>
      <w:bookmarkEnd w:id="0"/>
      <w:r w:rsidRPr="004C48C7">
        <w:rPr>
          <w:rFonts w:ascii="Verdana" w:eastAsia="Times New Roman" w:hAnsi="Verdana" w:cs="Times New Roman"/>
          <w:color w:val="000000"/>
          <w:spacing w:val="1"/>
          <w:sz w:val="20"/>
          <w:szCs w:val="20"/>
        </w:rPr>
        <w:tab/>
      </w:r>
    </w:p>
    <w:p w:rsidR="008C7E70" w:rsidRPr="004C48C7" w:rsidRDefault="008C7E70" w:rsidP="008C7E70">
      <w:pPr>
        <w:spacing w:after="0" w:line="360" w:lineRule="auto"/>
        <w:jc w:val="both"/>
        <w:rPr>
          <w:rFonts w:ascii="Verdana" w:eastAsia="Times New Roman" w:hAnsi="Verdana" w:cs="Times New Roman"/>
          <w:b/>
          <w:color w:val="000000"/>
          <w:spacing w:val="1"/>
          <w:sz w:val="20"/>
          <w:szCs w:val="20"/>
        </w:rPr>
      </w:pPr>
      <w:r w:rsidRPr="004C48C7">
        <w:rPr>
          <w:rFonts w:ascii="Verdana" w:eastAsia="Times New Roman" w:hAnsi="Verdana" w:cs="Times New Roman"/>
          <w:b/>
          <w:bCs/>
          <w:color w:val="000000"/>
          <w:spacing w:val="1"/>
          <w:sz w:val="20"/>
          <w:szCs w:val="20"/>
        </w:rPr>
        <w:t>Чл.</w:t>
      </w:r>
      <w:r w:rsidRPr="004C48C7">
        <w:rPr>
          <w:rFonts w:ascii="Verdana" w:eastAsia="Times New Roman" w:hAnsi="Verdana" w:cs="Times New Roman"/>
          <w:b/>
          <w:color w:val="000000"/>
          <w:spacing w:val="1"/>
          <w:sz w:val="20"/>
          <w:szCs w:val="20"/>
        </w:rPr>
        <w:t xml:space="preserve"> </w:t>
      </w:r>
      <w:r w:rsidRPr="004C48C7">
        <w:rPr>
          <w:rFonts w:ascii="Verdana" w:eastAsia="Times New Roman" w:hAnsi="Verdana" w:cs="Times New Roman"/>
          <w:b/>
          <w:bCs/>
          <w:color w:val="000000"/>
          <w:spacing w:val="1"/>
          <w:sz w:val="20"/>
          <w:szCs w:val="20"/>
        </w:rPr>
        <w:t>2</w:t>
      </w:r>
      <w:r w:rsidR="008D1BBA">
        <w:rPr>
          <w:rFonts w:ascii="Verdana" w:eastAsia="Times New Roman" w:hAnsi="Verdana" w:cs="Times New Roman"/>
          <w:b/>
          <w:bCs/>
          <w:color w:val="000000"/>
          <w:spacing w:val="1"/>
          <w:sz w:val="20"/>
          <w:szCs w:val="20"/>
        </w:rPr>
        <w:t>6</w:t>
      </w:r>
      <w:r w:rsidRPr="004C48C7">
        <w:rPr>
          <w:rFonts w:ascii="Verdana" w:eastAsia="Times New Roman" w:hAnsi="Verdana" w:cs="Times New Roman"/>
          <w:b/>
          <w:bCs/>
          <w:color w:val="000000"/>
          <w:spacing w:val="1"/>
          <w:sz w:val="20"/>
          <w:szCs w:val="20"/>
        </w:rPr>
        <w:t>.</w:t>
      </w:r>
      <w:r w:rsidRPr="004C48C7">
        <w:rPr>
          <w:rFonts w:ascii="Verdana" w:eastAsia="Times New Roman" w:hAnsi="Verdana" w:cs="Times New Roman"/>
          <w:b/>
          <w:color w:val="000000"/>
          <w:spacing w:val="1"/>
          <w:sz w:val="20"/>
          <w:szCs w:val="20"/>
        </w:rPr>
        <w:t xml:space="preserve"> ИЗПЪЛНИТЕЛЯТ се задължава:</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bookmarkStart w:id="1" w:name="_DV_M81"/>
      <w:bookmarkEnd w:id="1"/>
      <w:r w:rsidRPr="004C48C7">
        <w:rPr>
          <w:rFonts w:ascii="Verdana" w:eastAsia="Times New Roman" w:hAnsi="Verdana" w:cs="Times New Roman"/>
          <w:bCs/>
          <w:color w:val="000000"/>
          <w:spacing w:val="1"/>
          <w:sz w:val="20"/>
          <w:szCs w:val="20"/>
        </w:rPr>
        <w:t>1.</w:t>
      </w:r>
      <w:r w:rsidRPr="004C48C7">
        <w:rPr>
          <w:rFonts w:ascii="Verdana" w:eastAsia="Times New Roman" w:hAnsi="Verdana" w:cs="Times New Roman"/>
          <w:color w:val="000000"/>
          <w:spacing w:val="1"/>
          <w:sz w:val="20"/>
          <w:szCs w:val="20"/>
        </w:rPr>
        <w:t xml:space="preserve"> да предостави/предоставя Услугите и да изпълнява задълженията си по този Договор в уговорените срокове и качествено, в съответствие с Договора и Приложенията;</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2. да представи на ВЪЗЛОЖИТЕЛЯ проектите и да извърши преработване и/или допълване в указания от ВЪЗЛОЖИТЕЛЯ срок, когато ВЪЗЛОЖИТЕЛЯТ е поискал това;</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 xml:space="preserve">3. да информира своевременно ВЪЗЛОЖИТЕЛЯ за всички пречки, възникващи в хода на изпълнението на работа, да предложи начин за отстраняването им, като може да поиска от ВЪЗЛОЖИТЕЛЯ указания и/или съдействие за отстраняването им; </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bookmarkStart w:id="2" w:name="_DV_M82"/>
      <w:bookmarkEnd w:id="2"/>
      <w:r w:rsidRPr="004C48C7">
        <w:rPr>
          <w:rFonts w:ascii="Verdana" w:eastAsia="Times New Roman" w:hAnsi="Verdana" w:cs="Times New Roman"/>
          <w:color w:val="000000"/>
          <w:spacing w:val="1"/>
          <w:sz w:val="20"/>
          <w:szCs w:val="20"/>
        </w:rPr>
        <w:t>4. да изпълнява всички законосъобразни указания и изисквания на ВЪЗЛОЖИТЕЛЯ;</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5.</w:t>
      </w:r>
      <w:bookmarkStart w:id="3" w:name="_DV_M84"/>
      <w:bookmarkEnd w:id="3"/>
      <w:r w:rsidRPr="004C48C7">
        <w:rPr>
          <w:rFonts w:ascii="Verdana" w:eastAsia="Times New Roman" w:hAnsi="Verdana" w:cs="Times New Roman"/>
          <w:color w:val="000000"/>
          <w:spacing w:val="1"/>
          <w:sz w:val="20"/>
          <w:szCs w:val="20"/>
        </w:rPr>
        <w:t xml:space="preserve"> да пази поверителна Конфиденциалната информация, в съответствие с уговореното от Договора;  </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6. 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7. да участва във всички работни срещи, свързани с изпълнението на този Договор;</w:t>
      </w:r>
    </w:p>
    <w:p w:rsidR="008C7E70" w:rsidRPr="004C48C7" w:rsidRDefault="008C7E70" w:rsidP="008C7E70">
      <w:pPr>
        <w:spacing w:after="0" w:line="360" w:lineRule="auto"/>
        <w:jc w:val="both"/>
        <w:rPr>
          <w:rFonts w:ascii="Verdana" w:eastAsia="Calibri" w:hAnsi="Verdana" w:cs="Times New Roman"/>
          <w:sz w:val="20"/>
          <w:szCs w:val="20"/>
        </w:rPr>
      </w:pPr>
      <w:bookmarkStart w:id="4" w:name="_DV_M83"/>
      <w:bookmarkStart w:id="5" w:name="_DV_M85"/>
      <w:bookmarkStart w:id="6" w:name="_DV_M86"/>
      <w:bookmarkStart w:id="7" w:name="_DV_M87"/>
      <w:bookmarkEnd w:id="4"/>
      <w:bookmarkEnd w:id="5"/>
      <w:bookmarkEnd w:id="6"/>
      <w:bookmarkEnd w:id="7"/>
      <w:r w:rsidRPr="004C48C7">
        <w:rPr>
          <w:rFonts w:ascii="Verdana" w:eastAsia="Times New Roman" w:hAnsi="Verdana" w:cs="Times New Roman"/>
          <w:bCs/>
          <w:color w:val="000000"/>
          <w:spacing w:val="1"/>
          <w:sz w:val="20"/>
          <w:szCs w:val="20"/>
        </w:rPr>
        <w:t xml:space="preserve">8. </w:t>
      </w:r>
      <w:r w:rsidRPr="004C48C7">
        <w:rPr>
          <w:rFonts w:ascii="Verdana" w:eastAsia="Times New Roman" w:hAnsi="Verdana" w:cs="Times New Roman"/>
          <w:sz w:val="20"/>
          <w:szCs w:val="20"/>
          <w:lang w:eastAsia="bg-BG"/>
        </w:rPr>
        <w:t xml:space="preserve">Изпълнителят се задължава да сключи договор/договори за подизпълнение с посочените в офертата му подизпълнители в срок от 7 дни от сключване на настоящия Договор. В срок до </w:t>
      </w:r>
      <w:r w:rsidRPr="004C48C7">
        <w:rPr>
          <w:rFonts w:ascii="Verdana" w:eastAsia="Times New Roman" w:hAnsi="Verdana" w:cs="Times New Roman"/>
          <w:sz w:val="20"/>
          <w:szCs w:val="20"/>
        </w:rPr>
        <w:t xml:space="preserve">3 дни </w:t>
      </w:r>
      <w:r w:rsidRPr="004C48C7">
        <w:rPr>
          <w:rFonts w:ascii="Verdana" w:eastAsia="Times New Roman" w:hAnsi="Verdana" w:cs="Times New Roman"/>
          <w:sz w:val="20"/>
          <w:szCs w:val="20"/>
          <w:lang w:eastAsia="bg-BG"/>
        </w:rPr>
        <w:t xml:space="preserve">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5" w:anchor="p28982788" w:tgtFrame="_blank" w:history="1">
        <w:r w:rsidRPr="004C48C7">
          <w:rPr>
            <w:rFonts w:ascii="Verdana" w:eastAsia="Times New Roman" w:hAnsi="Verdana" w:cs="Times New Roman"/>
            <w:sz w:val="20"/>
            <w:szCs w:val="20"/>
            <w:lang w:eastAsia="bg-BG"/>
          </w:rPr>
          <w:t>чл. 66, ал. 2</w:t>
        </w:r>
      </w:hyperlink>
      <w:r w:rsidRPr="004C48C7">
        <w:rPr>
          <w:rFonts w:ascii="Verdana" w:eastAsia="Times New Roman" w:hAnsi="Verdana" w:cs="Times New Roman"/>
          <w:sz w:val="20"/>
          <w:szCs w:val="20"/>
          <w:lang w:eastAsia="bg-BG"/>
        </w:rPr>
        <w:t xml:space="preserve"> и </w:t>
      </w:r>
      <w:hyperlink r:id="rId6" w:anchor="p28982788" w:tgtFrame="_blank" w:history="1">
        <w:r w:rsidRPr="004C48C7">
          <w:rPr>
            <w:rFonts w:ascii="Verdana" w:eastAsia="Times New Roman" w:hAnsi="Verdana" w:cs="Times New Roman"/>
            <w:sz w:val="20"/>
            <w:szCs w:val="20"/>
            <w:lang w:eastAsia="bg-BG"/>
          </w:rPr>
          <w:t>11 ЗОП</w:t>
        </w:r>
      </w:hyperlink>
      <w:r w:rsidRPr="004C48C7">
        <w:rPr>
          <w:rFonts w:ascii="Verdana" w:eastAsia="Times New Roman" w:hAnsi="Verdana" w:cs="Times New Roman"/>
          <w:sz w:val="20"/>
          <w:szCs w:val="20"/>
          <w:lang w:eastAsia="bg-BG"/>
        </w:rPr>
        <w:t xml:space="preserve"> .</w:t>
      </w:r>
    </w:p>
    <w:p w:rsidR="008C7E70" w:rsidRPr="00B601BD" w:rsidRDefault="008C7E70" w:rsidP="008C7E70">
      <w:pPr>
        <w:spacing w:after="0" w:line="360" w:lineRule="auto"/>
        <w:jc w:val="both"/>
        <w:rPr>
          <w:rFonts w:ascii="Verdana" w:eastAsia="Times New Roman" w:hAnsi="Verdana" w:cs="Times New Roman"/>
          <w:bCs/>
          <w:color w:val="000000"/>
          <w:spacing w:val="1"/>
          <w:sz w:val="20"/>
          <w:szCs w:val="20"/>
        </w:rPr>
      </w:pPr>
      <w:r w:rsidRPr="00B601BD">
        <w:rPr>
          <w:rFonts w:ascii="Verdana" w:eastAsia="Times New Roman" w:hAnsi="Verdana" w:cs="Times New Roman"/>
          <w:bCs/>
          <w:color w:val="000000"/>
          <w:spacing w:val="1"/>
          <w:sz w:val="20"/>
          <w:szCs w:val="20"/>
        </w:rPr>
        <w:t>9. ИЗПЪЛНИТЕЛЯТ се задължава:</w:t>
      </w:r>
    </w:p>
    <w:p w:rsidR="008C7E70" w:rsidRPr="00B601BD" w:rsidRDefault="008C7E70" w:rsidP="008C7E70">
      <w:pPr>
        <w:widowControl w:val="0"/>
        <w:numPr>
          <w:ilvl w:val="0"/>
          <w:numId w:val="36"/>
        </w:numPr>
        <w:spacing w:after="0" w:line="360" w:lineRule="auto"/>
        <w:jc w:val="both"/>
        <w:rPr>
          <w:rFonts w:ascii="Verdana" w:eastAsia="Times New Roman" w:hAnsi="Verdana" w:cs="Times New Roman"/>
          <w:bCs/>
          <w:color w:val="000000"/>
          <w:spacing w:val="1"/>
          <w:sz w:val="20"/>
          <w:szCs w:val="20"/>
        </w:rPr>
      </w:pPr>
      <w:r w:rsidRPr="00B601BD">
        <w:rPr>
          <w:rFonts w:ascii="Verdana" w:eastAsia="Times New Roman" w:hAnsi="Verdana" w:cs="Times New Roman"/>
          <w:bCs/>
          <w:color w:val="000000"/>
          <w:spacing w:val="1"/>
          <w:sz w:val="20"/>
          <w:szCs w:val="20"/>
        </w:rPr>
        <w:t>да извърши в срок и в съответствие с изискванията на ВЪЗЛОЖИТЕЛЯ възложената му работа, предмет на настоящия договор при спазване на Законовите разпоредби;</w:t>
      </w:r>
    </w:p>
    <w:p w:rsidR="008C7E70" w:rsidRPr="00B601BD" w:rsidRDefault="008C7E70" w:rsidP="008C7E70">
      <w:pPr>
        <w:widowControl w:val="0"/>
        <w:numPr>
          <w:ilvl w:val="0"/>
          <w:numId w:val="36"/>
        </w:numPr>
        <w:spacing w:after="0" w:line="360" w:lineRule="auto"/>
        <w:jc w:val="both"/>
        <w:rPr>
          <w:rFonts w:ascii="Verdana" w:eastAsia="Times New Roman" w:hAnsi="Verdana" w:cs="Times New Roman"/>
          <w:bCs/>
          <w:color w:val="000000"/>
          <w:spacing w:val="1"/>
          <w:sz w:val="20"/>
          <w:szCs w:val="20"/>
        </w:rPr>
      </w:pPr>
      <w:r w:rsidRPr="00B601BD">
        <w:rPr>
          <w:rFonts w:ascii="Verdana" w:eastAsia="Times New Roman" w:hAnsi="Verdana" w:cs="Times New Roman"/>
          <w:bCs/>
          <w:color w:val="000000"/>
          <w:spacing w:val="1"/>
          <w:sz w:val="20"/>
          <w:szCs w:val="20"/>
        </w:rPr>
        <w:t>да извърши проектирането, така че да отговаря на действащите нормати</w:t>
      </w:r>
      <w:r w:rsidR="008D1BBA" w:rsidRPr="00B601BD">
        <w:rPr>
          <w:rFonts w:ascii="Verdana" w:eastAsia="Times New Roman" w:hAnsi="Verdana" w:cs="Times New Roman"/>
          <w:bCs/>
          <w:color w:val="000000"/>
          <w:spacing w:val="1"/>
          <w:sz w:val="20"/>
          <w:szCs w:val="20"/>
        </w:rPr>
        <w:t>вни</w:t>
      </w:r>
      <w:r w:rsidRPr="00B601BD">
        <w:rPr>
          <w:rFonts w:ascii="Verdana" w:eastAsia="Times New Roman" w:hAnsi="Verdana" w:cs="Times New Roman"/>
          <w:bCs/>
          <w:color w:val="000000"/>
          <w:spacing w:val="1"/>
          <w:sz w:val="20"/>
          <w:szCs w:val="20"/>
        </w:rPr>
        <w:t xml:space="preserve"> изисквания и на заданията за проектиране;</w:t>
      </w:r>
    </w:p>
    <w:p w:rsidR="008C7E70" w:rsidRPr="00B601BD" w:rsidRDefault="008C7E70" w:rsidP="008C7E70">
      <w:pPr>
        <w:widowControl w:val="0"/>
        <w:numPr>
          <w:ilvl w:val="0"/>
          <w:numId w:val="36"/>
        </w:numPr>
        <w:spacing w:after="0" w:line="360" w:lineRule="auto"/>
        <w:jc w:val="both"/>
        <w:rPr>
          <w:rFonts w:ascii="Verdana" w:eastAsia="Times New Roman" w:hAnsi="Verdana" w:cs="Times New Roman"/>
          <w:bCs/>
          <w:color w:val="000000"/>
          <w:spacing w:val="1"/>
          <w:sz w:val="20"/>
          <w:szCs w:val="20"/>
        </w:rPr>
      </w:pPr>
      <w:r w:rsidRPr="00B601BD">
        <w:rPr>
          <w:rFonts w:ascii="Verdana" w:eastAsia="Times New Roman" w:hAnsi="Verdana" w:cs="Times New Roman"/>
          <w:bCs/>
          <w:color w:val="000000"/>
          <w:spacing w:val="1"/>
          <w:sz w:val="20"/>
          <w:szCs w:val="20"/>
        </w:rPr>
        <w:t>да предоставя нужната информация след поискване от страна на ВЪЗЛОЖИТЕЛЯ за изпълнението на възложената му работа.</w:t>
      </w:r>
    </w:p>
    <w:p w:rsidR="008C7E70" w:rsidRPr="00AA3772" w:rsidRDefault="008C7E70" w:rsidP="008C7E70">
      <w:pPr>
        <w:spacing w:after="0" w:line="360" w:lineRule="auto"/>
        <w:jc w:val="both"/>
        <w:rPr>
          <w:rFonts w:ascii="Verdana" w:eastAsia="Calibri" w:hAnsi="Verdana" w:cs="Times New Roman"/>
          <w:sz w:val="20"/>
          <w:szCs w:val="20"/>
        </w:rPr>
      </w:pPr>
      <w:r w:rsidRPr="000C3273">
        <w:rPr>
          <w:rFonts w:ascii="Verdana" w:eastAsia="Calibri" w:hAnsi="Verdana" w:cs="Times New Roman"/>
          <w:sz w:val="20"/>
          <w:szCs w:val="20"/>
        </w:rPr>
        <w:t>10</w:t>
      </w:r>
      <w:r w:rsidRPr="00AA3772">
        <w:rPr>
          <w:rFonts w:ascii="Verdana" w:eastAsia="Calibri" w:hAnsi="Verdana" w:cs="Times New Roman"/>
          <w:b/>
          <w:sz w:val="20"/>
          <w:szCs w:val="20"/>
        </w:rPr>
        <w:t>.</w:t>
      </w:r>
      <w:r w:rsidRPr="00AA3772">
        <w:rPr>
          <w:rFonts w:ascii="Verdana" w:eastAsia="Calibri" w:hAnsi="Verdana" w:cs="Times New Roman"/>
          <w:sz w:val="20"/>
          <w:szCs w:val="20"/>
        </w:rPr>
        <w:t xml:space="preserve"> </w:t>
      </w:r>
      <w:r w:rsidRPr="00AA3772">
        <w:rPr>
          <w:rFonts w:ascii="Verdana" w:eastAsia="Calibri" w:hAnsi="Verdana" w:cs="Times New Roman"/>
          <w:spacing w:val="-1"/>
          <w:sz w:val="20"/>
          <w:szCs w:val="20"/>
        </w:rPr>
        <w:t>Д</w:t>
      </w:r>
      <w:r w:rsidRPr="00AA3772">
        <w:rPr>
          <w:rFonts w:ascii="Verdana" w:eastAsia="Calibri" w:hAnsi="Verdana" w:cs="Times New Roman"/>
          <w:sz w:val="20"/>
          <w:szCs w:val="20"/>
        </w:rPr>
        <w:t xml:space="preserve">а поддържа застраховка професионална отговорност в проектирането за целия срок на договора за вреди, причинени на </w:t>
      </w:r>
      <w:r w:rsidRPr="00AA3772">
        <w:rPr>
          <w:rFonts w:ascii="Verdana" w:eastAsia="Calibri" w:hAnsi="Verdana" w:cs="Times New Roman"/>
          <w:b/>
          <w:sz w:val="20"/>
          <w:szCs w:val="20"/>
        </w:rPr>
        <w:t xml:space="preserve">ВЪЗЛОЖИТЕЛЯ </w:t>
      </w:r>
      <w:r w:rsidRPr="00AA3772">
        <w:rPr>
          <w:rFonts w:ascii="Verdana" w:eastAsia="Calibri" w:hAnsi="Verdana" w:cs="Times New Roman"/>
          <w:sz w:val="20"/>
          <w:szCs w:val="20"/>
        </w:rPr>
        <w:t xml:space="preserve">или на трети лица вследствие на </w:t>
      </w:r>
      <w:r w:rsidRPr="00AA3772">
        <w:rPr>
          <w:rFonts w:ascii="Verdana" w:eastAsia="Calibri" w:hAnsi="Verdana" w:cs="Times New Roman"/>
          <w:sz w:val="20"/>
          <w:szCs w:val="20"/>
        </w:rPr>
        <w:lastRenderedPageBreak/>
        <w:t>неправомерни действия или бездействия при или по повод изпълнение на задълженията си по този Договор.</w:t>
      </w:r>
    </w:p>
    <w:p w:rsidR="008C7E70" w:rsidRPr="00AA3772" w:rsidRDefault="008C7E70" w:rsidP="008C7E70">
      <w:pPr>
        <w:spacing w:after="0" w:line="360" w:lineRule="auto"/>
        <w:jc w:val="both"/>
        <w:rPr>
          <w:rFonts w:ascii="Verdana" w:eastAsia="Calibri" w:hAnsi="Verdana" w:cs="Times New Roman"/>
          <w:b/>
          <w:sz w:val="20"/>
          <w:szCs w:val="20"/>
          <w:lang w:val="en-GB"/>
        </w:rPr>
      </w:pPr>
      <w:r w:rsidRPr="000C3273">
        <w:rPr>
          <w:rFonts w:ascii="Verdana" w:eastAsia="Calibri" w:hAnsi="Verdana" w:cs="Times New Roman"/>
          <w:sz w:val="20"/>
          <w:szCs w:val="20"/>
        </w:rPr>
        <w:t>11</w:t>
      </w:r>
      <w:r w:rsidRPr="00AA3772">
        <w:rPr>
          <w:rFonts w:ascii="Verdana" w:eastAsia="Calibri" w:hAnsi="Verdana" w:cs="Times New Roman"/>
          <w:b/>
          <w:sz w:val="20"/>
          <w:szCs w:val="20"/>
        </w:rPr>
        <w:t xml:space="preserve">. </w:t>
      </w:r>
      <w:r w:rsidRPr="00AA3772">
        <w:rPr>
          <w:rFonts w:ascii="Verdana" w:eastAsia="Calibri" w:hAnsi="Verdana" w:cs="Times New Roman"/>
          <w:sz w:val="20"/>
          <w:szCs w:val="20"/>
          <w:lang w:val="en-GB"/>
        </w:rPr>
        <w:t>Да предаде свършената работа окомплектована и съгласувана от компетентните органи, съгласно изискванията на</w:t>
      </w:r>
      <w:r w:rsidRPr="00AA3772">
        <w:rPr>
          <w:rFonts w:ascii="Verdana" w:eastAsia="Calibri" w:hAnsi="Verdana" w:cs="Times New Roman"/>
          <w:b/>
          <w:sz w:val="20"/>
          <w:szCs w:val="20"/>
          <w:lang w:val="en-GB"/>
        </w:rPr>
        <w:t xml:space="preserve"> ВЪЗЛОЖИТЕЛЯ.</w:t>
      </w:r>
    </w:p>
    <w:p w:rsidR="008C7E70" w:rsidRPr="00AA3772" w:rsidRDefault="008C7E70" w:rsidP="008C7E70">
      <w:pPr>
        <w:spacing w:after="0" w:line="360" w:lineRule="auto"/>
        <w:jc w:val="both"/>
        <w:rPr>
          <w:rFonts w:ascii="Verdana" w:eastAsia="Calibri" w:hAnsi="Verdana" w:cs="Times New Roman"/>
          <w:sz w:val="20"/>
          <w:szCs w:val="20"/>
        </w:rPr>
      </w:pPr>
      <w:r w:rsidRPr="000C3273">
        <w:rPr>
          <w:rFonts w:ascii="Verdana" w:eastAsia="Calibri" w:hAnsi="Verdana" w:cs="Times New Roman"/>
          <w:sz w:val="20"/>
          <w:szCs w:val="20"/>
        </w:rPr>
        <w:t>12.</w:t>
      </w:r>
      <w:r w:rsidRPr="00AA3772">
        <w:rPr>
          <w:rFonts w:ascii="Verdana" w:eastAsia="Calibri" w:hAnsi="Verdana" w:cs="Times New Roman"/>
          <w:b/>
          <w:sz w:val="20"/>
          <w:szCs w:val="20"/>
        </w:rPr>
        <w:t xml:space="preserve">  </w:t>
      </w:r>
      <w:r w:rsidRPr="00AA3772">
        <w:rPr>
          <w:rFonts w:ascii="Verdana" w:eastAsia="Calibri" w:hAnsi="Verdana" w:cs="Times New Roman"/>
          <w:b/>
          <w:bCs/>
          <w:sz w:val="20"/>
          <w:szCs w:val="20"/>
        </w:rPr>
        <w:t>ИЗПЪЛНИТЕЛЯТ</w:t>
      </w:r>
      <w:r w:rsidRPr="00AA3772">
        <w:rPr>
          <w:rFonts w:ascii="Verdana" w:eastAsia="Calibri" w:hAnsi="Verdana" w:cs="Times New Roman"/>
          <w:sz w:val="20"/>
          <w:szCs w:val="20"/>
        </w:rPr>
        <w:t xml:space="preserve"> отговаря за законосъобразността, качеството, пълнотата и приложимостта на изработения от него проект.</w:t>
      </w:r>
    </w:p>
    <w:p w:rsidR="008C7E70" w:rsidRPr="00AA3772" w:rsidRDefault="008C7E70" w:rsidP="008C7E70">
      <w:pPr>
        <w:spacing w:after="0" w:line="360" w:lineRule="auto"/>
        <w:jc w:val="both"/>
        <w:rPr>
          <w:rFonts w:ascii="Verdana" w:eastAsia="Calibri" w:hAnsi="Verdana" w:cs="Times New Roman"/>
          <w:sz w:val="20"/>
          <w:szCs w:val="20"/>
        </w:rPr>
      </w:pPr>
      <w:r w:rsidRPr="000C3273">
        <w:rPr>
          <w:rFonts w:ascii="Verdana" w:eastAsia="Calibri" w:hAnsi="Verdana" w:cs="Times New Roman"/>
          <w:sz w:val="20"/>
          <w:szCs w:val="20"/>
        </w:rPr>
        <w:t>13.</w:t>
      </w:r>
      <w:r w:rsidR="000C3273">
        <w:rPr>
          <w:rFonts w:ascii="Verdana" w:eastAsia="Calibri" w:hAnsi="Verdana" w:cs="Times New Roman"/>
          <w:b/>
          <w:sz w:val="20"/>
          <w:szCs w:val="20"/>
        </w:rPr>
        <w:t xml:space="preserve"> </w:t>
      </w:r>
      <w:r w:rsidRPr="00AA3772">
        <w:rPr>
          <w:rFonts w:ascii="Verdana" w:eastAsia="Calibri" w:hAnsi="Verdana" w:cs="Times New Roman"/>
          <w:b/>
          <w:sz w:val="20"/>
          <w:szCs w:val="20"/>
        </w:rPr>
        <w:t>(1)</w:t>
      </w:r>
      <w:r w:rsidRPr="00AA3772">
        <w:rPr>
          <w:rFonts w:ascii="Verdana" w:eastAsia="Calibri" w:hAnsi="Verdana" w:cs="Times New Roman"/>
          <w:sz w:val="20"/>
          <w:szCs w:val="20"/>
        </w:rPr>
        <w:t xml:space="preserve"> Когато в заданието за проектиране се внасят изменения от </w:t>
      </w:r>
      <w:r w:rsidRPr="00AA3772">
        <w:rPr>
          <w:rFonts w:ascii="Verdana" w:eastAsia="Calibri" w:hAnsi="Verdana" w:cs="Times New Roman"/>
          <w:b/>
          <w:sz w:val="20"/>
          <w:szCs w:val="20"/>
        </w:rPr>
        <w:t>ВЪЗЛОЖИТЕЛЯ</w:t>
      </w:r>
      <w:r w:rsidRPr="00AA3772">
        <w:rPr>
          <w:rFonts w:ascii="Verdana" w:eastAsia="Calibri" w:hAnsi="Verdana" w:cs="Times New Roman"/>
          <w:sz w:val="20"/>
          <w:szCs w:val="20"/>
        </w:rPr>
        <w:t xml:space="preserve"> и те са неподходящи за правилното изпълнение на възложената работа или не отговарят на нормативните изисквания, </w:t>
      </w:r>
      <w:r w:rsidRPr="00AA3772">
        <w:rPr>
          <w:rFonts w:ascii="Verdana" w:eastAsia="Calibri" w:hAnsi="Verdana" w:cs="Times New Roman"/>
          <w:b/>
          <w:sz w:val="20"/>
          <w:szCs w:val="20"/>
        </w:rPr>
        <w:t xml:space="preserve">ИЗПЪЛНИТЕЛЯТ </w:t>
      </w:r>
      <w:r w:rsidRPr="00AA3772">
        <w:rPr>
          <w:rFonts w:ascii="Verdana" w:eastAsia="Calibri" w:hAnsi="Verdana" w:cs="Times New Roman"/>
          <w:sz w:val="20"/>
          <w:szCs w:val="20"/>
        </w:rPr>
        <w:t xml:space="preserve">е длъжен да уведоми писмено </w:t>
      </w:r>
      <w:r w:rsidRPr="00AA3772">
        <w:rPr>
          <w:rFonts w:ascii="Verdana" w:eastAsia="Calibri" w:hAnsi="Verdana" w:cs="Times New Roman"/>
          <w:b/>
          <w:sz w:val="20"/>
          <w:szCs w:val="20"/>
        </w:rPr>
        <w:t xml:space="preserve">ВЪЗЛОЖИТЕЛЯ </w:t>
      </w:r>
      <w:r w:rsidRPr="00AA3772">
        <w:rPr>
          <w:rFonts w:ascii="Verdana" w:eastAsia="Calibri" w:hAnsi="Verdana" w:cs="Times New Roman"/>
          <w:sz w:val="20"/>
          <w:szCs w:val="20"/>
        </w:rPr>
        <w:t xml:space="preserve">и да иска извършване на нужните промени. Ако </w:t>
      </w:r>
      <w:r w:rsidRPr="00AA3772">
        <w:rPr>
          <w:rFonts w:ascii="Verdana" w:eastAsia="Calibri" w:hAnsi="Verdana" w:cs="Times New Roman"/>
          <w:b/>
          <w:sz w:val="20"/>
          <w:szCs w:val="20"/>
        </w:rPr>
        <w:t>ВЪЗЛОЖИТЕЛЯ</w:t>
      </w:r>
      <w:r w:rsidRPr="00AA3772">
        <w:rPr>
          <w:rFonts w:ascii="Verdana" w:eastAsia="Calibri" w:hAnsi="Verdana" w:cs="Times New Roman"/>
          <w:sz w:val="20"/>
          <w:szCs w:val="20"/>
        </w:rPr>
        <w:t xml:space="preserve"> не стори това, </w:t>
      </w:r>
      <w:r w:rsidRPr="00AA3772">
        <w:rPr>
          <w:rFonts w:ascii="Verdana" w:eastAsia="Calibri" w:hAnsi="Verdana" w:cs="Times New Roman"/>
          <w:b/>
          <w:sz w:val="20"/>
          <w:szCs w:val="20"/>
        </w:rPr>
        <w:t xml:space="preserve">ИЗПЪЛНИТЕЛЯТ </w:t>
      </w:r>
      <w:r w:rsidRPr="00AA3772">
        <w:rPr>
          <w:rFonts w:ascii="Verdana" w:eastAsia="Calibri" w:hAnsi="Verdana" w:cs="Times New Roman"/>
          <w:sz w:val="20"/>
          <w:szCs w:val="20"/>
        </w:rPr>
        <w:t xml:space="preserve"> може да откаже изпълнението на договора.</w:t>
      </w:r>
    </w:p>
    <w:p w:rsidR="008C7E70" w:rsidRPr="00AA3772" w:rsidRDefault="008C7E70" w:rsidP="008C7E70">
      <w:pPr>
        <w:spacing w:after="0" w:line="360" w:lineRule="auto"/>
        <w:jc w:val="both"/>
        <w:rPr>
          <w:rFonts w:ascii="Verdana" w:eastAsia="Calibri" w:hAnsi="Verdana" w:cs="Times New Roman"/>
          <w:sz w:val="20"/>
          <w:szCs w:val="20"/>
        </w:rPr>
      </w:pPr>
      <w:r w:rsidRPr="00AA3772">
        <w:rPr>
          <w:rFonts w:ascii="Verdana" w:eastAsia="Calibri" w:hAnsi="Verdana" w:cs="Times New Roman"/>
          <w:sz w:val="20"/>
          <w:szCs w:val="20"/>
        </w:rPr>
        <w:t xml:space="preserve">(2) </w:t>
      </w:r>
      <w:r w:rsidRPr="00AA3772">
        <w:rPr>
          <w:rFonts w:ascii="Verdana" w:eastAsia="Calibri" w:hAnsi="Verdana" w:cs="Times New Roman"/>
          <w:b/>
          <w:sz w:val="20"/>
          <w:szCs w:val="20"/>
        </w:rPr>
        <w:t xml:space="preserve">ИЗПЪЛНИТЕЛЯТ </w:t>
      </w:r>
      <w:r w:rsidRPr="00AA3772">
        <w:rPr>
          <w:rFonts w:ascii="Verdana" w:eastAsia="Calibri" w:hAnsi="Verdana" w:cs="Times New Roman"/>
          <w:sz w:val="20"/>
          <w:szCs w:val="20"/>
        </w:rPr>
        <w:t>отговаря пред другата страна за причинените и вреди, ако не изпълни задължението си по предходната алинея.</w:t>
      </w:r>
    </w:p>
    <w:p w:rsidR="008C7E70" w:rsidRPr="00AA3772" w:rsidRDefault="008C7E70" w:rsidP="008C7E70">
      <w:pPr>
        <w:spacing w:after="0" w:line="360" w:lineRule="auto"/>
        <w:jc w:val="both"/>
        <w:rPr>
          <w:rFonts w:ascii="Verdana" w:eastAsia="Calibri" w:hAnsi="Verdana" w:cs="Times New Roman"/>
          <w:sz w:val="20"/>
          <w:szCs w:val="20"/>
          <w:lang w:eastAsia="bg-BG"/>
        </w:rPr>
      </w:pPr>
      <w:r w:rsidRPr="000C3273">
        <w:rPr>
          <w:rFonts w:ascii="Verdana" w:eastAsia="Calibri" w:hAnsi="Verdana" w:cs="Times New Roman"/>
          <w:sz w:val="20"/>
          <w:szCs w:val="20"/>
          <w:lang w:eastAsia="bg-BG"/>
        </w:rPr>
        <w:t>14.</w:t>
      </w:r>
      <w:r w:rsidRPr="00AA3772">
        <w:rPr>
          <w:rFonts w:ascii="Verdana" w:eastAsia="Calibri" w:hAnsi="Verdana" w:cs="Times New Roman"/>
          <w:sz w:val="20"/>
          <w:szCs w:val="20"/>
          <w:lang w:eastAsia="bg-BG"/>
        </w:rPr>
        <w:t xml:space="preserve"> </w:t>
      </w:r>
      <w:r w:rsidRPr="00AA3772">
        <w:rPr>
          <w:rFonts w:ascii="Verdana" w:eastAsia="Calibri" w:hAnsi="Verdana" w:cs="Times New Roman"/>
          <w:b/>
          <w:sz w:val="20"/>
          <w:szCs w:val="20"/>
          <w:lang w:eastAsia="bg-BG"/>
        </w:rPr>
        <w:t>ИЗПЪЛНИТЕЛЯТ</w:t>
      </w:r>
      <w:r w:rsidRPr="00AA3772">
        <w:rPr>
          <w:rFonts w:ascii="Verdana" w:eastAsia="Calibri" w:hAnsi="Verdana" w:cs="Times New Roman"/>
          <w:sz w:val="20"/>
          <w:szCs w:val="20"/>
          <w:lang w:eastAsia="bg-BG"/>
        </w:rPr>
        <w:t xml:space="preserve"> следва  непрекъснато да уведомява възложителя за хода на изпълнение на проектирането.</w:t>
      </w:r>
    </w:p>
    <w:p w:rsidR="008C7E70" w:rsidRPr="00AA3772" w:rsidRDefault="008C7E70" w:rsidP="008C7E70">
      <w:pPr>
        <w:spacing w:after="0" w:line="360" w:lineRule="auto"/>
        <w:jc w:val="both"/>
        <w:rPr>
          <w:rFonts w:ascii="Verdana" w:eastAsia="Calibri" w:hAnsi="Verdana" w:cs="Times New Roman"/>
          <w:sz w:val="20"/>
          <w:szCs w:val="20"/>
          <w:lang w:eastAsia="bg-BG"/>
        </w:rPr>
      </w:pPr>
      <w:r w:rsidRPr="000C3273">
        <w:rPr>
          <w:rFonts w:ascii="Verdana" w:eastAsia="Calibri" w:hAnsi="Verdana" w:cs="Times New Roman"/>
          <w:sz w:val="20"/>
          <w:szCs w:val="20"/>
          <w:lang w:eastAsia="bg-BG"/>
        </w:rPr>
        <w:t>15.</w:t>
      </w:r>
      <w:r w:rsidRPr="00AA3772">
        <w:rPr>
          <w:rFonts w:ascii="Verdana" w:eastAsia="Calibri" w:hAnsi="Verdana" w:cs="Times New Roman"/>
          <w:b/>
          <w:sz w:val="20"/>
          <w:szCs w:val="20"/>
          <w:lang w:eastAsia="bg-BG"/>
        </w:rPr>
        <w:t xml:space="preserve"> </w:t>
      </w:r>
      <w:r w:rsidRPr="00AA3772">
        <w:rPr>
          <w:rFonts w:ascii="Verdana" w:eastAsia="Calibri" w:hAnsi="Verdana" w:cs="Times New Roman"/>
          <w:sz w:val="20"/>
          <w:szCs w:val="20"/>
          <w:lang w:eastAsia="bg-BG"/>
        </w:rPr>
        <w:t xml:space="preserve">Да съхранява и опазва плановете и другите </w:t>
      </w:r>
      <w:r w:rsidR="00AA3772">
        <w:rPr>
          <w:rFonts w:ascii="Verdana" w:eastAsia="Calibri" w:hAnsi="Verdana" w:cs="Times New Roman"/>
          <w:sz w:val="20"/>
          <w:szCs w:val="20"/>
          <w:lang w:eastAsia="bg-BG"/>
        </w:rPr>
        <w:t>разработки до приемането им от</w:t>
      </w:r>
      <w:r w:rsidRPr="00AA3772">
        <w:rPr>
          <w:rFonts w:ascii="Verdana" w:eastAsia="Calibri" w:hAnsi="Verdana" w:cs="Times New Roman"/>
          <w:sz w:val="20"/>
          <w:szCs w:val="20"/>
          <w:lang w:eastAsia="bg-BG"/>
        </w:rPr>
        <w:t xml:space="preserve"> при Община Варна.</w:t>
      </w:r>
    </w:p>
    <w:p w:rsidR="008C7E70" w:rsidRPr="00AA3772" w:rsidRDefault="008C7E70" w:rsidP="008C7E70">
      <w:pPr>
        <w:spacing w:after="0" w:line="360" w:lineRule="auto"/>
        <w:jc w:val="both"/>
        <w:rPr>
          <w:rFonts w:ascii="Verdana" w:eastAsia="Calibri" w:hAnsi="Verdana" w:cs="Times New Roman"/>
          <w:sz w:val="20"/>
          <w:szCs w:val="20"/>
          <w:lang w:eastAsia="bg-BG"/>
        </w:rPr>
      </w:pPr>
      <w:r w:rsidRPr="000C3273">
        <w:rPr>
          <w:rFonts w:ascii="Verdana" w:eastAsia="Calibri" w:hAnsi="Verdana" w:cs="Times New Roman"/>
          <w:sz w:val="20"/>
          <w:szCs w:val="20"/>
          <w:lang w:eastAsia="bg-BG"/>
        </w:rPr>
        <w:t>16.</w:t>
      </w:r>
      <w:r w:rsidRPr="00AA3772">
        <w:rPr>
          <w:rFonts w:ascii="Verdana" w:eastAsia="Calibri" w:hAnsi="Verdana" w:cs="Times New Roman"/>
          <w:b/>
          <w:sz w:val="20"/>
          <w:szCs w:val="20"/>
          <w:lang w:eastAsia="bg-BG"/>
        </w:rPr>
        <w:t xml:space="preserve"> </w:t>
      </w:r>
      <w:r w:rsidRPr="00AA3772">
        <w:rPr>
          <w:rFonts w:ascii="Verdana" w:eastAsia="Calibri" w:hAnsi="Verdana" w:cs="Times New Roman"/>
          <w:sz w:val="20"/>
          <w:szCs w:val="20"/>
          <w:lang w:eastAsia="bg-BG"/>
        </w:rPr>
        <w:t>При нарушени условия за нормално изпълнение на проектните работи (не по собствена вина), незабавно да уведомява възложителя и предявява изискванията си добросъвестно и добронамерено.</w:t>
      </w:r>
    </w:p>
    <w:p w:rsidR="008C7E70" w:rsidRPr="002032F4" w:rsidRDefault="008C7E70" w:rsidP="008C7E70">
      <w:pPr>
        <w:spacing w:after="0" w:line="360" w:lineRule="auto"/>
        <w:jc w:val="both"/>
        <w:rPr>
          <w:rFonts w:ascii="Verdana" w:eastAsia="Calibri" w:hAnsi="Verdana" w:cs="Times New Roman"/>
          <w:sz w:val="20"/>
          <w:szCs w:val="20"/>
          <w:lang w:eastAsia="bg-BG"/>
        </w:rPr>
      </w:pPr>
      <w:r w:rsidRPr="000C3273">
        <w:rPr>
          <w:rFonts w:ascii="Verdana" w:eastAsia="Calibri" w:hAnsi="Verdana" w:cs="Times New Roman"/>
          <w:sz w:val="20"/>
          <w:szCs w:val="20"/>
          <w:lang w:eastAsia="bg-BG"/>
        </w:rPr>
        <w:t>17.</w:t>
      </w:r>
      <w:r w:rsidRPr="002032F4">
        <w:rPr>
          <w:rFonts w:ascii="Verdana" w:eastAsia="Calibri" w:hAnsi="Verdana" w:cs="Times New Roman"/>
          <w:sz w:val="20"/>
          <w:szCs w:val="20"/>
          <w:lang w:eastAsia="bg-BG"/>
        </w:rPr>
        <w:t xml:space="preserve"> (1) При възражение от страна на Възложителя по изпълнението на договорените работи, същият е длъжен да уведоми </w:t>
      </w:r>
      <w:r w:rsidRPr="002032F4">
        <w:rPr>
          <w:rFonts w:ascii="Verdana" w:eastAsia="Calibri" w:hAnsi="Verdana" w:cs="Times New Roman"/>
          <w:b/>
          <w:sz w:val="20"/>
          <w:szCs w:val="20"/>
        </w:rPr>
        <w:t>ИЗПЪЛНИТЕЛЯ</w:t>
      </w:r>
      <w:r w:rsidRPr="002032F4">
        <w:rPr>
          <w:rFonts w:ascii="Verdana" w:eastAsia="Calibri" w:hAnsi="Verdana" w:cs="Times New Roman"/>
          <w:sz w:val="20"/>
          <w:szCs w:val="20"/>
          <w:lang w:eastAsia="bg-BG"/>
        </w:rPr>
        <w:t xml:space="preserve"> за съвместно разглеждане и отстраняване на възникналите недоразумения.</w:t>
      </w:r>
    </w:p>
    <w:p w:rsidR="008C7E70" w:rsidRPr="002032F4" w:rsidRDefault="008C7E70" w:rsidP="008C7E70">
      <w:pPr>
        <w:spacing w:after="0" w:line="360" w:lineRule="auto"/>
        <w:jc w:val="both"/>
        <w:rPr>
          <w:rFonts w:ascii="Verdana" w:eastAsia="Calibri" w:hAnsi="Verdana" w:cs="Times New Roman"/>
          <w:sz w:val="20"/>
          <w:szCs w:val="20"/>
          <w:lang w:eastAsia="bg-BG"/>
        </w:rPr>
      </w:pPr>
      <w:r w:rsidRPr="002032F4">
        <w:rPr>
          <w:rFonts w:ascii="Verdana" w:eastAsia="Calibri" w:hAnsi="Verdana" w:cs="Times New Roman"/>
          <w:sz w:val="20"/>
          <w:szCs w:val="20"/>
          <w:lang w:eastAsia="bg-BG"/>
        </w:rPr>
        <w:t xml:space="preserve">(2) </w:t>
      </w:r>
      <w:r w:rsidRPr="002032F4">
        <w:rPr>
          <w:rFonts w:ascii="Verdana" w:eastAsia="Calibri" w:hAnsi="Verdana" w:cs="Times New Roman"/>
          <w:b/>
          <w:sz w:val="20"/>
          <w:szCs w:val="20"/>
          <w:lang w:eastAsia="bg-BG"/>
        </w:rPr>
        <w:t>ИЗПЪЛНИТЕЛЯТ</w:t>
      </w:r>
      <w:r w:rsidRPr="002032F4">
        <w:rPr>
          <w:rFonts w:ascii="Verdana" w:eastAsia="Calibri" w:hAnsi="Verdana" w:cs="Times New Roman"/>
          <w:sz w:val="20"/>
          <w:szCs w:val="20"/>
          <w:lang w:eastAsia="bg-BG"/>
        </w:rPr>
        <w:t xml:space="preserve"> е длъжен да отстрани за своя сметка допуснатите по негова вина грешки и пропуски.</w:t>
      </w:r>
    </w:p>
    <w:p w:rsidR="008C7E70" w:rsidRPr="002032F4"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2032F4">
        <w:rPr>
          <w:rFonts w:ascii="Verdana" w:eastAsia="Calibri" w:hAnsi="Verdana" w:cs="Times New Roman"/>
          <w:sz w:val="20"/>
          <w:szCs w:val="20"/>
        </w:rPr>
        <w:t>(3)</w:t>
      </w:r>
      <w:r w:rsidR="00D80348">
        <w:rPr>
          <w:rFonts w:ascii="Verdana" w:eastAsia="Calibri" w:hAnsi="Verdana" w:cs="Times New Roman"/>
          <w:sz w:val="20"/>
          <w:szCs w:val="20"/>
        </w:rPr>
        <w:t xml:space="preserve"> </w:t>
      </w:r>
      <w:r w:rsidRPr="002032F4">
        <w:rPr>
          <w:rFonts w:ascii="Verdana" w:eastAsia="Calibri" w:hAnsi="Verdana" w:cs="Times New Roman"/>
          <w:sz w:val="20"/>
          <w:szCs w:val="20"/>
          <w:lang w:val="en-US"/>
        </w:rPr>
        <w:t>Всички санкции</w:t>
      </w:r>
      <w:r w:rsidRPr="002032F4">
        <w:rPr>
          <w:rFonts w:ascii="Verdana" w:eastAsia="Calibri" w:hAnsi="Verdana" w:cs="Times New Roman"/>
          <w:sz w:val="20"/>
          <w:szCs w:val="20"/>
        </w:rPr>
        <w:t xml:space="preserve"> наложени на </w:t>
      </w:r>
      <w:r w:rsidRPr="002032F4">
        <w:rPr>
          <w:rFonts w:ascii="Verdana" w:eastAsia="Calibri" w:hAnsi="Verdana" w:cs="Times New Roman"/>
          <w:sz w:val="20"/>
          <w:szCs w:val="20"/>
          <w:lang w:val="en-US"/>
        </w:rPr>
        <w:t>ВЪЗЛОЖИТЕЛЯ,</w:t>
      </w:r>
      <w:r w:rsidRPr="002032F4">
        <w:rPr>
          <w:rFonts w:ascii="Verdana" w:eastAsia="Calibri" w:hAnsi="Verdana" w:cs="Times New Roman"/>
          <w:sz w:val="20"/>
          <w:szCs w:val="20"/>
        </w:rPr>
        <w:t xml:space="preserve">включително и такива наложени на </w:t>
      </w:r>
      <w:r w:rsidRPr="002032F4">
        <w:rPr>
          <w:rFonts w:ascii="Verdana" w:eastAsia="Calibri" w:hAnsi="Verdana" w:cs="Times New Roman"/>
          <w:sz w:val="20"/>
          <w:szCs w:val="20"/>
          <w:lang w:val="en-US"/>
        </w:rPr>
        <w:t>ВЪЗЛОЖИТЕЛЯ</w:t>
      </w:r>
      <w:r w:rsidRPr="002032F4">
        <w:rPr>
          <w:rFonts w:ascii="Verdana" w:eastAsia="Calibri" w:hAnsi="Verdana" w:cs="Times New Roman"/>
          <w:sz w:val="20"/>
          <w:szCs w:val="20"/>
        </w:rPr>
        <w:t xml:space="preserve"> или поискани от строителя на съответния обект</w:t>
      </w:r>
      <w:r w:rsidRPr="002032F4">
        <w:rPr>
          <w:rFonts w:ascii="Verdana" w:eastAsia="Calibri" w:hAnsi="Verdana" w:cs="Times New Roman"/>
          <w:sz w:val="20"/>
          <w:szCs w:val="20"/>
          <w:lang w:val="en-US"/>
        </w:rPr>
        <w:t xml:space="preserve"> във връзка или по повод дейности, за които отговаря </w:t>
      </w:r>
      <w:r w:rsidRPr="002032F4">
        <w:rPr>
          <w:rFonts w:ascii="Verdana" w:eastAsia="Calibri" w:hAnsi="Verdana" w:cs="Times New Roman"/>
          <w:sz w:val="20"/>
          <w:szCs w:val="20"/>
        </w:rPr>
        <w:t xml:space="preserve">е бил отговорен </w:t>
      </w:r>
      <w:r w:rsidRPr="002032F4">
        <w:rPr>
          <w:rFonts w:ascii="Verdana" w:eastAsia="Calibri" w:hAnsi="Verdana" w:cs="Times New Roman"/>
          <w:sz w:val="20"/>
          <w:szCs w:val="20"/>
          <w:lang w:val="en-US"/>
        </w:rPr>
        <w:t>ИЗПЪЛНИТЕЛ</w:t>
      </w:r>
      <w:r w:rsidRPr="002032F4">
        <w:rPr>
          <w:rFonts w:ascii="Verdana" w:eastAsia="Calibri" w:hAnsi="Verdana" w:cs="Times New Roman"/>
          <w:sz w:val="20"/>
          <w:szCs w:val="20"/>
        </w:rPr>
        <w:t>ЯТ</w:t>
      </w:r>
      <w:r w:rsidRPr="002032F4">
        <w:rPr>
          <w:rFonts w:ascii="Verdana" w:eastAsia="Calibri" w:hAnsi="Verdana" w:cs="Times New Roman"/>
          <w:sz w:val="20"/>
          <w:szCs w:val="20"/>
          <w:lang w:val="en-US"/>
        </w:rPr>
        <w:t xml:space="preserve"> са за сметка на ИЗПЪЛНИТЕЛ</w:t>
      </w:r>
      <w:r w:rsidRPr="002032F4">
        <w:rPr>
          <w:rFonts w:ascii="Verdana" w:eastAsia="Calibri" w:hAnsi="Verdana" w:cs="Times New Roman"/>
          <w:sz w:val="20"/>
          <w:szCs w:val="20"/>
        </w:rPr>
        <w:t>ЯТ</w:t>
      </w:r>
      <w:r w:rsidRPr="002032F4">
        <w:rPr>
          <w:rFonts w:ascii="Verdana" w:eastAsia="Calibri" w:hAnsi="Verdana" w:cs="Times New Roman"/>
          <w:sz w:val="20"/>
          <w:szCs w:val="20"/>
          <w:lang w:val="en-US"/>
        </w:rPr>
        <w:t>.</w:t>
      </w:r>
    </w:p>
    <w:p w:rsidR="008C7E70" w:rsidRPr="004C48C7" w:rsidRDefault="008C7E70" w:rsidP="008C7E70">
      <w:pPr>
        <w:spacing w:after="0" w:line="360" w:lineRule="auto"/>
        <w:jc w:val="both"/>
        <w:rPr>
          <w:rFonts w:ascii="Verdana" w:eastAsia="Times New Roman" w:hAnsi="Verdana" w:cs="Times New Roman"/>
          <w:sz w:val="20"/>
          <w:szCs w:val="20"/>
        </w:rPr>
      </w:pPr>
    </w:p>
    <w:p w:rsidR="008C7E70" w:rsidRPr="004C48C7" w:rsidRDefault="008C7E70" w:rsidP="002032F4">
      <w:pPr>
        <w:spacing w:after="0" w:line="360" w:lineRule="auto"/>
        <w:jc w:val="center"/>
        <w:rPr>
          <w:rFonts w:ascii="Verdana" w:eastAsia="Calibri" w:hAnsi="Verdana" w:cs="Times New Roman"/>
          <w:b/>
          <w:sz w:val="20"/>
          <w:szCs w:val="20"/>
          <w:u w:val="single"/>
          <w:lang w:eastAsia="bg-BG"/>
        </w:rPr>
      </w:pPr>
      <w:r w:rsidRPr="004C48C7">
        <w:rPr>
          <w:rFonts w:ascii="Verdana" w:eastAsia="Calibri" w:hAnsi="Verdana" w:cs="Times New Roman"/>
          <w:b/>
          <w:sz w:val="20"/>
          <w:szCs w:val="20"/>
          <w:u w:val="single"/>
          <w:lang w:eastAsia="bg-BG"/>
        </w:rPr>
        <w:t>Общи права и задължения на ВЪЗЛОЖИТЕЛЯ</w:t>
      </w:r>
    </w:p>
    <w:p w:rsidR="008C7E70" w:rsidRPr="004C48C7" w:rsidRDefault="008C7E70" w:rsidP="008C7E70">
      <w:pPr>
        <w:spacing w:after="0" w:line="360" w:lineRule="auto"/>
        <w:jc w:val="both"/>
        <w:rPr>
          <w:rFonts w:ascii="Verdana" w:eastAsia="Times New Roman" w:hAnsi="Verdana" w:cs="Times New Roman"/>
          <w:bCs/>
          <w:color w:val="000000"/>
          <w:spacing w:val="1"/>
          <w:sz w:val="20"/>
          <w:szCs w:val="20"/>
        </w:rPr>
      </w:pPr>
    </w:p>
    <w:p w:rsidR="008C7E70" w:rsidRPr="004C48C7" w:rsidRDefault="008C7E70" w:rsidP="008C7E70">
      <w:pPr>
        <w:spacing w:after="0" w:line="360" w:lineRule="auto"/>
        <w:jc w:val="both"/>
        <w:rPr>
          <w:rFonts w:ascii="Verdana" w:eastAsia="Times New Roman" w:hAnsi="Verdana" w:cs="Times New Roman"/>
          <w:b/>
          <w:color w:val="000000"/>
          <w:spacing w:val="1"/>
          <w:sz w:val="20"/>
          <w:szCs w:val="20"/>
        </w:rPr>
      </w:pPr>
      <w:r w:rsidRPr="004C48C7">
        <w:rPr>
          <w:rFonts w:ascii="Verdana" w:eastAsia="Times New Roman" w:hAnsi="Verdana" w:cs="Times New Roman"/>
          <w:b/>
          <w:bCs/>
          <w:color w:val="000000"/>
          <w:spacing w:val="1"/>
          <w:sz w:val="20"/>
          <w:szCs w:val="20"/>
        </w:rPr>
        <w:t>Чл. 2</w:t>
      </w:r>
      <w:r w:rsidR="002032F4">
        <w:rPr>
          <w:rFonts w:ascii="Verdana" w:eastAsia="Times New Roman" w:hAnsi="Verdana" w:cs="Times New Roman"/>
          <w:b/>
          <w:bCs/>
          <w:color w:val="000000"/>
          <w:spacing w:val="1"/>
          <w:sz w:val="20"/>
          <w:szCs w:val="20"/>
        </w:rPr>
        <w:t>7</w:t>
      </w:r>
      <w:r w:rsidRPr="004C48C7">
        <w:rPr>
          <w:rFonts w:ascii="Verdana" w:eastAsia="Times New Roman" w:hAnsi="Verdana" w:cs="Times New Roman"/>
          <w:b/>
          <w:bCs/>
          <w:color w:val="000000"/>
          <w:spacing w:val="1"/>
          <w:sz w:val="20"/>
          <w:szCs w:val="20"/>
        </w:rPr>
        <w:t xml:space="preserve">. </w:t>
      </w:r>
      <w:r w:rsidRPr="004C48C7">
        <w:rPr>
          <w:rFonts w:ascii="Verdana" w:eastAsia="Times New Roman" w:hAnsi="Verdana" w:cs="Times New Roman"/>
          <w:b/>
          <w:color w:val="000000"/>
          <w:spacing w:val="1"/>
          <w:sz w:val="20"/>
          <w:szCs w:val="20"/>
        </w:rPr>
        <w:t>ВЪЗЛОЖИТЕЛЯТ има право:</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bookmarkStart w:id="8" w:name="_DV_M94"/>
      <w:bookmarkEnd w:id="8"/>
      <w:r w:rsidRPr="004C48C7">
        <w:rPr>
          <w:rFonts w:ascii="Verdana" w:eastAsia="Times New Roman" w:hAnsi="Verdana" w:cs="Times New Roman"/>
          <w:bCs/>
          <w:color w:val="000000"/>
          <w:spacing w:val="1"/>
          <w:sz w:val="20"/>
          <w:szCs w:val="20"/>
        </w:rPr>
        <w:t>1.</w:t>
      </w:r>
      <w:r w:rsidRPr="004C48C7">
        <w:rPr>
          <w:rFonts w:ascii="Verdana" w:eastAsia="Times New Roman" w:hAnsi="Verdana" w:cs="Times New Roman"/>
          <w:color w:val="000000"/>
          <w:spacing w:val="1"/>
          <w:sz w:val="20"/>
          <w:szCs w:val="20"/>
        </w:rPr>
        <w:t xml:space="preserve"> да изисква и да получи</w:t>
      </w:r>
      <w:r w:rsidR="002032F4">
        <w:rPr>
          <w:rFonts w:ascii="Verdana" w:eastAsia="Times New Roman" w:hAnsi="Verdana" w:cs="Times New Roman"/>
          <w:color w:val="000000"/>
          <w:spacing w:val="1"/>
          <w:sz w:val="20"/>
          <w:szCs w:val="20"/>
        </w:rPr>
        <w:t xml:space="preserve"> </w:t>
      </w:r>
      <w:r w:rsidRPr="004C48C7">
        <w:rPr>
          <w:rFonts w:ascii="Verdana" w:eastAsia="Times New Roman" w:hAnsi="Verdana" w:cs="Times New Roman"/>
          <w:color w:val="000000"/>
          <w:spacing w:val="1"/>
          <w:sz w:val="20"/>
          <w:szCs w:val="20"/>
        </w:rPr>
        <w:t>Услугите в уговорения срок/уговорените срокове, количество и качество;</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bookmarkStart w:id="9" w:name="_DV_M95"/>
      <w:bookmarkEnd w:id="9"/>
      <w:r w:rsidRPr="004C48C7">
        <w:rPr>
          <w:rFonts w:ascii="Verdana" w:eastAsia="Times New Roman" w:hAnsi="Verdana" w:cs="Times New Roman"/>
          <w:bCs/>
          <w:color w:val="000000"/>
          <w:spacing w:val="1"/>
          <w:sz w:val="20"/>
          <w:szCs w:val="20"/>
        </w:rPr>
        <w:lastRenderedPageBreak/>
        <w:t>2.</w:t>
      </w:r>
      <w:r w:rsidRPr="004C48C7">
        <w:rPr>
          <w:rFonts w:ascii="Verdana" w:eastAsia="Times New Roman" w:hAnsi="Verdana" w:cs="Times New Roman"/>
          <w:color w:val="000000"/>
          <w:spacing w:val="1"/>
          <w:sz w:val="20"/>
          <w:szCs w:val="20"/>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bCs/>
          <w:color w:val="000000"/>
          <w:spacing w:val="1"/>
          <w:sz w:val="20"/>
          <w:szCs w:val="20"/>
        </w:rPr>
        <w:t>3.</w:t>
      </w:r>
      <w:r w:rsidRPr="004C48C7">
        <w:rPr>
          <w:rFonts w:ascii="Verdana" w:eastAsia="Times New Roman" w:hAnsi="Verdana" w:cs="Times New Roman"/>
          <w:color w:val="000000"/>
          <w:spacing w:val="1"/>
          <w:sz w:val="20"/>
          <w:szCs w:val="20"/>
        </w:rPr>
        <w:t xml:space="preserve"> да изисква, при необходимост и по своя преценка, обосновка от страна на</w:t>
      </w:r>
      <w:r w:rsidRPr="004C48C7">
        <w:rPr>
          <w:rFonts w:ascii="Verdana" w:eastAsia="Times New Roman" w:hAnsi="Verdana" w:cs="Times New Roman"/>
          <w:bCs/>
          <w:color w:val="000000"/>
          <w:spacing w:val="1"/>
          <w:sz w:val="20"/>
          <w:szCs w:val="20"/>
        </w:rPr>
        <w:t xml:space="preserve"> ИЗПЪЛНИТЕЛЯ</w:t>
      </w:r>
      <w:r w:rsidRPr="004C48C7">
        <w:rPr>
          <w:rFonts w:ascii="Verdana" w:eastAsia="Times New Roman" w:hAnsi="Verdana" w:cs="Times New Roman"/>
          <w:color w:val="000000"/>
          <w:spacing w:val="1"/>
          <w:sz w:val="20"/>
          <w:szCs w:val="20"/>
        </w:rPr>
        <w:t xml:space="preserve"> на изготвените от него проекти или съответна част от тях;</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bCs/>
          <w:color w:val="000000"/>
          <w:spacing w:val="1"/>
          <w:sz w:val="20"/>
          <w:szCs w:val="20"/>
        </w:rPr>
        <w:t>4.</w:t>
      </w:r>
      <w:r w:rsidRPr="004C48C7">
        <w:rPr>
          <w:rFonts w:ascii="Verdana" w:eastAsia="Times New Roman" w:hAnsi="Verdana" w:cs="Times New Roman"/>
          <w:color w:val="000000"/>
          <w:spacing w:val="1"/>
          <w:sz w:val="20"/>
          <w:szCs w:val="20"/>
        </w:rPr>
        <w:t xml:space="preserve"> да изисква от</w:t>
      </w:r>
      <w:r w:rsidRPr="004C48C7">
        <w:rPr>
          <w:rFonts w:ascii="Verdana" w:eastAsia="Times New Roman" w:hAnsi="Verdana" w:cs="Times New Roman"/>
          <w:bCs/>
          <w:color w:val="000000"/>
          <w:spacing w:val="1"/>
          <w:sz w:val="20"/>
          <w:szCs w:val="20"/>
        </w:rPr>
        <w:t xml:space="preserve"> ИЗПЪЛНИТЕЛЯ</w:t>
      </w:r>
      <w:r w:rsidRPr="004C48C7">
        <w:rPr>
          <w:rFonts w:ascii="Verdana" w:eastAsia="Times New Roman" w:hAnsi="Verdana" w:cs="Times New Roman"/>
          <w:color w:val="000000"/>
          <w:spacing w:val="1"/>
          <w:sz w:val="20"/>
          <w:szCs w:val="20"/>
        </w:rPr>
        <w:t xml:space="preserve"> преработване или доработване на проект</w:t>
      </w:r>
      <w:r w:rsidR="002032F4">
        <w:rPr>
          <w:rFonts w:ascii="Verdana" w:eastAsia="Times New Roman" w:hAnsi="Verdana" w:cs="Times New Roman"/>
          <w:color w:val="000000"/>
          <w:spacing w:val="1"/>
          <w:sz w:val="20"/>
          <w:szCs w:val="20"/>
        </w:rPr>
        <w:t>а</w:t>
      </w:r>
      <w:r w:rsidRPr="004C48C7">
        <w:rPr>
          <w:rFonts w:ascii="Verdana" w:eastAsia="Times New Roman" w:hAnsi="Verdana" w:cs="Times New Roman"/>
          <w:color w:val="000000"/>
          <w:spacing w:val="1"/>
          <w:sz w:val="20"/>
          <w:szCs w:val="20"/>
        </w:rPr>
        <w:t xml:space="preserve"> в съответствие с уговореното в чл. </w:t>
      </w:r>
      <w:r w:rsidRPr="00E04FAD">
        <w:rPr>
          <w:rFonts w:ascii="Verdana" w:eastAsia="Times New Roman" w:hAnsi="Verdana" w:cs="Times New Roman"/>
          <w:spacing w:val="1"/>
          <w:sz w:val="20"/>
          <w:szCs w:val="20"/>
          <w:lang w:val="en-US"/>
        </w:rPr>
        <w:t>3</w:t>
      </w:r>
      <w:r w:rsidR="00E04FAD" w:rsidRPr="00E04FAD">
        <w:rPr>
          <w:rFonts w:ascii="Verdana" w:eastAsia="Times New Roman" w:hAnsi="Verdana" w:cs="Times New Roman"/>
          <w:spacing w:val="1"/>
          <w:sz w:val="20"/>
          <w:szCs w:val="20"/>
        </w:rPr>
        <w:t>1</w:t>
      </w:r>
      <w:r w:rsidRPr="00E04FAD">
        <w:rPr>
          <w:rFonts w:ascii="Verdana" w:eastAsia="Times New Roman" w:hAnsi="Verdana" w:cs="Times New Roman"/>
          <w:spacing w:val="1"/>
          <w:sz w:val="20"/>
          <w:szCs w:val="20"/>
        </w:rPr>
        <w:t xml:space="preserve"> от </w:t>
      </w:r>
      <w:r w:rsidRPr="004C48C7">
        <w:rPr>
          <w:rFonts w:ascii="Verdana" w:eastAsia="Times New Roman" w:hAnsi="Verdana" w:cs="Times New Roman"/>
          <w:color w:val="000000"/>
          <w:spacing w:val="1"/>
          <w:sz w:val="20"/>
          <w:szCs w:val="20"/>
        </w:rPr>
        <w:t>Договора;</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bCs/>
          <w:color w:val="000000"/>
          <w:spacing w:val="1"/>
          <w:sz w:val="20"/>
          <w:szCs w:val="20"/>
        </w:rPr>
        <w:t>5.</w:t>
      </w:r>
      <w:r w:rsidRPr="004C48C7">
        <w:rPr>
          <w:rFonts w:ascii="Verdana" w:eastAsia="Times New Roman" w:hAnsi="Verdana" w:cs="Times New Roman"/>
          <w:color w:val="000000"/>
          <w:spacing w:val="1"/>
          <w:sz w:val="20"/>
          <w:szCs w:val="20"/>
        </w:rPr>
        <w:t xml:space="preserve"> да не приеме някои от проектите/дейностите, в съответствие с уговореното в чл</w:t>
      </w:r>
      <w:r w:rsidRPr="00E04FAD">
        <w:rPr>
          <w:rFonts w:ascii="Verdana" w:eastAsia="Times New Roman" w:hAnsi="Verdana" w:cs="Times New Roman"/>
          <w:spacing w:val="1"/>
          <w:sz w:val="20"/>
          <w:szCs w:val="20"/>
        </w:rPr>
        <w:t xml:space="preserve">. </w:t>
      </w:r>
      <w:r w:rsidR="00E04FAD" w:rsidRPr="00E04FAD">
        <w:rPr>
          <w:rFonts w:ascii="Verdana" w:eastAsia="Times New Roman" w:hAnsi="Verdana" w:cs="Times New Roman"/>
          <w:spacing w:val="1"/>
          <w:sz w:val="20"/>
          <w:szCs w:val="20"/>
        </w:rPr>
        <w:t>30</w:t>
      </w:r>
      <w:r w:rsidRPr="00E04FAD">
        <w:rPr>
          <w:rFonts w:ascii="Verdana" w:eastAsia="Times New Roman" w:hAnsi="Verdana" w:cs="Times New Roman"/>
          <w:spacing w:val="1"/>
          <w:sz w:val="20"/>
          <w:szCs w:val="20"/>
        </w:rPr>
        <w:t xml:space="preserve"> </w:t>
      </w:r>
      <w:r w:rsidRPr="004C48C7">
        <w:rPr>
          <w:rFonts w:ascii="Verdana" w:eastAsia="Times New Roman" w:hAnsi="Verdana" w:cs="Times New Roman"/>
          <w:color w:val="000000"/>
          <w:spacing w:val="1"/>
          <w:sz w:val="20"/>
          <w:szCs w:val="20"/>
        </w:rPr>
        <w:t>от Договора;</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
          <w:bCs/>
          <w:sz w:val="20"/>
          <w:szCs w:val="20"/>
        </w:rPr>
        <w:t xml:space="preserve">6.ВЪЗЛОЖИТЕЛЯТ </w:t>
      </w:r>
      <w:r w:rsidRPr="002032F4">
        <w:rPr>
          <w:rFonts w:ascii="Verdana" w:eastAsia="Calibri" w:hAnsi="Verdana" w:cs="Times New Roman"/>
          <w:bCs/>
          <w:sz w:val="20"/>
          <w:szCs w:val="20"/>
        </w:rPr>
        <w:t xml:space="preserve">има право да: </w:t>
      </w:r>
    </w:p>
    <w:p w:rsidR="008C7E70" w:rsidRPr="002032F4" w:rsidRDefault="008C7E70" w:rsidP="008C7E70">
      <w:pPr>
        <w:widowControl w:val="0"/>
        <w:numPr>
          <w:ilvl w:val="0"/>
          <w:numId w:val="37"/>
        </w:numPr>
        <w:spacing w:after="0" w:line="360" w:lineRule="auto"/>
        <w:jc w:val="both"/>
        <w:rPr>
          <w:rFonts w:ascii="Verdana" w:eastAsia="Calibri" w:hAnsi="Verdana" w:cs="Times New Roman"/>
          <w:sz w:val="20"/>
          <w:szCs w:val="20"/>
        </w:rPr>
      </w:pPr>
      <w:r w:rsidRPr="002032F4">
        <w:rPr>
          <w:rFonts w:ascii="Verdana" w:eastAsia="Calibri" w:hAnsi="Verdana" w:cs="Times New Roman"/>
          <w:bCs/>
          <w:sz w:val="20"/>
          <w:szCs w:val="20"/>
        </w:rPr>
        <w:t>иска корекции по своя преценка;</w:t>
      </w:r>
    </w:p>
    <w:p w:rsidR="008C7E70" w:rsidRPr="002032F4" w:rsidRDefault="008C7E70" w:rsidP="008C7E70">
      <w:pPr>
        <w:widowControl w:val="0"/>
        <w:numPr>
          <w:ilvl w:val="0"/>
          <w:numId w:val="37"/>
        </w:numPr>
        <w:spacing w:after="0" w:line="360" w:lineRule="auto"/>
        <w:jc w:val="both"/>
        <w:rPr>
          <w:rFonts w:ascii="Verdana" w:eastAsia="Calibri" w:hAnsi="Verdana" w:cs="Times New Roman"/>
          <w:sz w:val="20"/>
          <w:szCs w:val="20"/>
        </w:rPr>
      </w:pPr>
      <w:r w:rsidRPr="002032F4">
        <w:rPr>
          <w:rFonts w:ascii="Verdana" w:eastAsia="Calibri" w:hAnsi="Verdana" w:cs="Times New Roman"/>
          <w:bCs/>
          <w:sz w:val="20"/>
          <w:szCs w:val="20"/>
        </w:rPr>
        <w:t>спира изпълнението на проектните работи, при неспазване на изискванията на предоставеното от него задание;</w:t>
      </w:r>
    </w:p>
    <w:p w:rsidR="008C7E70" w:rsidRPr="002032F4" w:rsidRDefault="008C7E70" w:rsidP="008C7E70">
      <w:pPr>
        <w:widowControl w:val="0"/>
        <w:numPr>
          <w:ilvl w:val="0"/>
          <w:numId w:val="37"/>
        </w:numPr>
        <w:spacing w:after="0" w:line="360" w:lineRule="auto"/>
        <w:jc w:val="both"/>
        <w:rPr>
          <w:rFonts w:ascii="Verdana" w:eastAsia="Calibri" w:hAnsi="Verdana" w:cs="Times New Roman"/>
          <w:sz w:val="20"/>
          <w:szCs w:val="20"/>
        </w:rPr>
      </w:pPr>
      <w:r w:rsidRPr="002032F4">
        <w:rPr>
          <w:rFonts w:ascii="Verdana" w:eastAsia="Calibri" w:hAnsi="Verdana" w:cs="Times New Roman"/>
          <w:bCs/>
          <w:sz w:val="20"/>
          <w:szCs w:val="20"/>
        </w:rPr>
        <w:t xml:space="preserve">да контролира дейността на </w:t>
      </w:r>
      <w:r w:rsidRPr="002032F4">
        <w:rPr>
          <w:rFonts w:ascii="Verdana" w:eastAsia="Calibri" w:hAnsi="Verdana" w:cs="Times New Roman"/>
          <w:b/>
          <w:sz w:val="20"/>
          <w:szCs w:val="20"/>
        </w:rPr>
        <w:t>ИЗПЪЛНИТЕЛЯ</w:t>
      </w:r>
      <w:r w:rsidRPr="002032F4">
        <w:rPr>
          <w:rFonts w:ascii="Verdana" w:eastAsia="Calibri" w:hAnsi="Verdana" w:cs="Times New Roman"/>
          <w:bCs/>
          <w:sz w:val="20"/>
          <w:szCs w:val="20"/>
        </w:rPr>
        <w:t>;</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
          <w:bCs/>
          <w:sz w:val="20"/>
          <w:szCs w:val="20"/>
        </w:rPr>
        <w:t xml:space="preserve">7. ВЪЗЛОЖИТЕЛЯТ </w:t>
      </w:r>
      <w:r w:rsidRPr="002032F4">
        <w:rPr>
          <w:rFonts w:ascii="Verdana" w:eastAsia="Calibri" w:hAnsi="Verdana" w:cs="Times New Roman"/>
          <w:bCs/>
          <w:sz w:val="20"/>
          <w:szCs w:val="20"/>
        </w:rPr>
        <w:t xml:space="preserve">при необходимост следва да уведоми и покани </w:t>
      </w:r>
      <w:r w:rsidRPr="002032F4">
        <w:rPr>
          <w:rFonts w:ascii="Verdana" w:eastAsia="Calibri" w:hAnsi="Verdana" w:cs="Times New Roman"/>
          <w:b/>
          <w:sz w:val="20"/>
          <w:szCs w:val="20"/>
        </w:rPr>
        <w:t>ИЗПЪЛНИТЕЛЯ</w:t>
      </w:r>
      <w:r w:rsidRPr="002032F4">
        <w:rPr>
          <w:rFonts w:ascii="Verdana" w:eastAsia="Calibri" w:hAnsi="Verdana" w:cs="Times New Roman"/>
          <w:b/>
          <w:bCs/>
          <w:sz w:val="20"/>
          <w:szCs w:val="20"/>
        </w:rPr>
        <w:t xml:space="preserve"> </w:t>
      </w:r>
      <w:r w:rsidRPr="002032F4">
        <w:rPr>
          <w:rFonts w:ascii="Verdana" w:eastAsia="Calibri" w:hAnsi="Verdana" w:cs="Times New Roman"/>
          <w:bCs/>
          <w:sz w:val="20"/>
          <w:szCs w:val="20"/>
        </w:rPr>
        <w:t>за присъствие на обекта, с цел решаване на определени технически проблеми, възникнали в процеса на строителството.</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
          <w:bCs/>
          <w:sz w:val="20"/>
          <w:szCs w:val="20"/>
        </w:rPr>
        <w:t xml:space="preserve">8. </w:t>
      </w:r>
      <w:r w:rsidRPr="002032F4">
        <w:rPr>
          <w:rFonts w:ascii="Verdana" w:eastAsia="Calibri" w:hAnsi="Verdana" w:cs="Times New Roman"/>
          <w:bCs/>
          <w:sz w:val="20"/>
          <w:szCs w:val="20"/>
        </w:rPr>
        <w:t xml:space="preserve">(1) </w:t>
      </w:r>
      <w:r w:rsidRPr="002032F4">
        <w:rPr>
          <w:rFonts w:ascii="Verdana" w:eastAsia="Calibri" w:hAnsi="Verdana" w:cs="Times New Roman"/>
          <w:b/>
          <w:bCs/>
          <w:sz w:val="20"/>
          <w:szCs w:val="20"/>
        </w:rPr>
        <w:t xml:space="preserve">ВЪЗЛОЖИТЕЛЯТ </w:t>
      </w:r>
      <w:r w:rsidRPr="002032F4">
        <w:rPr>
          <w:rFonts w:ascii="Verdana" w:eastAsia="Calibri" w:hAnsi="Verdana" w:cs="Times New Roman"/>
          <w:bCs/>
          <w:sz w:val="20"/>
          <w:szCs w:val="20"/>
        </w:rPr>
        <w:t>има право да откаже да приеме проекта, ако открие съществени недостатъци, които го правят негоден за изпълнение.</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Cs/>
          <w:sz w:val="20"/>
          <w:szCs w:val="20"/>
        </w:rPr>
        <w:t xml:space="preserve">(2) Недостатъците се отстраняват от </w:t>
      </w:r>
      <w:r w:rsidRPr="002032F4">
        <w:rPr>
          <w:rFonts w:ascii="Verdana" w:eastAsia="Calibri" w:hAnsi="Verdana" w:cs="Times New Roman"/>
          <w:b/>
          <w:sz w:val="20"/>
          <w:szCs w:val="20"/>
        </w:rPr>
        <w:t>ИЗПЪЛНИТЕЛЯ</w:t>
      </w:r>
      <w:r w:rsidRPr="002032F4">
        <w:rPr>
          <w:rFonts w:ascii="Verdana" w:eastAsia="Calibri" w:hAnsi="Verdana" w:cs="Times New Roman"/>
          <w:b/>
          <w:bCs/>
          <w:sz w:val="20"/>
          <w:szCs w:val="20"/>
        </w:rPr>
        <w:t xml:space="preserve"> </w:t>
      </w:r>
      <w:r w:rsidRPr="002032F4">
        <w:rPr>
          <w:rFonts w:ascii="Verdana" w:eastAsia="Calibri" w:hAnsi="Verdana" w:cs="Times New Roman"/>
          <w:bCs/>
          <w:sz w:val="20"/>
          <w:szCs w:val="20"/>
        </w:rPr>
        <w:t xml:space="preserve">за негова сметка и в срок посочен от </w:t>
      </w:r>
      <w:r w:rsidRPr="002032F4">
        <w:rPr>
          <w:rFonts w:ascii="Verdana" w:eastAsia="Calibri" w:hAnsi="Verdana" w:cs="Times New Roman"/>
          <w:b/>
          <w:bCs/>
          <w:sz w:val="20"/>
          <w:szCs w:val="20"/>
        </w:rPr>
        <w:t xml:space="preserve">ВЪЗЛОЖИТЕЛЯ, </w:t>
      </w:r>
      <w:r w:rsidRPr="002032F4">
        <w:rPr>
          <w:rFonts w:ascii="Verdana" w:eastAsia="Calibri" w:hAnsi="Verdana" w:cs="Times New Roman"/>
          <w:bCs/>
          <w:sz w:val="20"/>
          <w:szCs w:val="20"/>
        </w:rPr>
        <w:t>като за забава дължи неустойка.</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
          <w:bCs/>
          <w:sz w:val="20"/>
          <w:szCs w:val="20"/>
        </w:rPr>
        <w:t xml:space="preserve">9. </w:t>
      </w:r>
      <w:r w:rsidRPr="002032F4">
        <w:rPr>
          <w:rFonts w:ascii="Verdana" w:eastAsia="Calibri" w:hAnsi="Verdana" w:cs="Times New Roman"/>
          <w:bCs/>
          <w:sz w:val="20"/>
          <w:szCs w:val="20"/>
        </w:rPr>
        <w:t xml:space="preserve">Указанията на </w:t>
      </w:r>
      <w:r w:rsidRPr="002032F4">
        <w:rPr>
          <w:rFonts w:ascii="Verdana" w:eastAsia="Calibri" w:hAnsi="Verdana" w:cs="Times New Roman"/>
          <w:b/>
          <w:bCs/>
          <w:sz w:val="20"/>
          <w:szCs w:val="20"/>
        </w:rPr>
        <w:t xml:space="preserve">ВЪЗЛОЖИТЕЛЯ </w:t>
      </w:r>
      <w:r w:rsidRPr="002032F4">
        <w:rPr>
          <w:rFonts w:ascii="Verdana" w:eastAsia="Calibri" w:hAnsi="Verdana" w:cs="Times New Roman"/>
          <w:bCs/>
          <w:sz w:val="20"/>
          <w:szCs w:val="20"/>
        </w:rPr>
        <w:t xml:space="preserve"> са задължителни за </w:t>
      </w:r>
      <w:r w:rsidRPr="002032F4">
        <w:rPr>
          <w:rFonts w:ascii="Verdana" w:eastAsia="Calibri" w:hAnsi="Verdana" w:cs="Times New Roman"/>
          <w:b/>
          <w:sz w:val="20"/>
          <w:szCs w:val="20"/>
        </w:rPr>
        <w:t>ИЗПЪЛНИТЕЛЯ</w:t>
      </w:r>
      <w:r w:rsidRPr="002032F4">
        <w:rPr>
          <w:rFonts w:ascii="Verdana" w:eastAsia="Calibri" w:hAnsi="Verdana" w:cs="Times New Roman"/>
          <w:b/>
          <w:bCs/>
          <w:sz w:val="20"/>
          <w:szCs w:val="20"/>
        </w:rPr>
        <w:t xml:space="preserve">, </w:t>
      </w:r>
      <w:r w:rsidRPr="002032F4">
        <w:rPr>
          <w:rFonts w:ascii="Verdana" w:eastAsia="Calibri" w:hAnsi="Verdana" w:cs="Times New Roman"/>
          <w:bCs/>
          <w:sz w:val="20"/>
          <w:szCs w:val="20"/>
        </w:rPr>
        <w:t>освен ако са в нарушение на правила и/или нормативи или водят до съществено отклонение от заданието за проектиране.</w:t>
      </w:r>
    </w:p>
    <w:p w:rsidR="008C7E70" w:rsidRPr="002032F4" w:rsidRDefault="008C7E70" w:rsidP="008C7E70">
      <w:pPr>
        <w:spacing w:after="0" w:line="360" w:lineRule="auto"/>
        <w:jc w:val="both"/>
        <w:rPr>
          <w:rFonts w:ascii="Verdana" w:eastAsia="Calibri" w:hAnsi="Verdana" w:cs="Times New Roman"/>
          <w:b/>
          <w:bCs/>
          <w:sz w:val="20"/>
          <w:szCs w:val="20"/>
        </w:rPr>
      </w:pPr>
      <w:r w:rsidRPr="002032F4">
        <w:rPr>
          <w:rFonts w:ascii="Verdana" w:eastAsia="Calibri" w:hAnsi="Verdana" w:cs="Times New Roman"/>
          <w:b/>
          <w:bCs/>
          <w:sz w:val="20"/>
          <w:szCs w:val="20"/>
        </w:rPr>
        <w:t xml:space="preserve">10. ВЪЗЛОЖИТЕЛЯТ </w:t>
      </w:r>
      <w:r w:rsidRPr="002032F4">
        <w:rPr>
          <w:rFonts w:ascii="Verdana" w:eastAsia="Calibri" w:hAnsi="Verdana" w:cs="Times New Roman"/>
          <w:bCs/>
          <w:sz w:val="20"/>
          <w:szCs w:val="20"/>
        </w:rPr>
        <w:t xml:space="preserve">има право във всеки момент от изпълнението на договора да извършва проверка относно качеството на провеждания авторски надзор от </w:t>
      </w:r>
      <w:r w:rsidRPr="002032F4">
        <w:rPr>
          <w:rFonts w:ascii="Verdana" w:eastAsia="Calibri" w:hAnsi="Verdana" w:cs="Times New Roman"/>
          <w:b/>
          <w:sz w:val="20"/>
          <w:szCs w:val="20"/>
        </w:rPr>
        <w:t>ИЗПЪЛНИТЕЛЯ</w:t>
      </w:r>
      <w:r w:rsidRPr="002032F4">
        <w:rPr>
          <w:rFonts w:ascii="Verdana" w:eastAsia="Calibri" w:hAnsi="Verdana" w:cs="Times New Roman"/>
          <w:b/>
          <w:bCs/>
          <w:sz w:val="20"/>
          <w:szCs w:val="20"/>
        </w:rPr>
        <w:t>.</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
          <w:bCs/>
          <w:sz w:val="20"/>
          <w:szCs w:val="20"/>
        </w:rPr>
        <w:t>11</w:t>
      </w:r>
      <w:r w:rsidRPr="002032F4">
        <w:rPr>
          <w:rFonts w:ascii="Verdana" w:eastAsia="Calibri" w:hAnsi="Verdana" w:cs="Times New Roman"/>
          <w:bCs/>
          <w:sz w:val="20"/>
          <w:szCs w:val="20"/>
        </w:rPr>
        <w:t>. да дава указания на Изпълнителя. Указанията на Възложителя са задължителни за Изпълнителя, освен ако са в нарушение на правила и нормативи или водят до съществено отклонение от заданието за  проектиране.</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
          <w:bCs/>
          <w:sz w:val="20"/>
          <w:szCs w:val="20"/>
        </w:rPr>
        <w:t>1</w:t>
      </w:r>
      <w:r w:rsidR="002032F4" w:rsidRPr="002032F4">
        <w:rPr>
          <w:rFonts w:ascii="Verdana" w:eastAsia="Calibri" w:hAnsi="Verdana" w:cs="Times New Roman"/>
          <w:b/>
          <w:bCs/>
          <w:sz w:val="20"/>
          <w:szCs w:val="20"/>
        </w:rPr>
        <w:t>2</w:t>
      </w:r>
      <w:r w:rsidRPr="002032F4">
        <w:rPr>
          <w:rFonts w:ascii="Verdana" w:eastAsia="Calibri" w:hAnsi="Verdana" w:cs="Times New Roman"/>
          <w:b/>
          <w:bCs/>
          <w:sz w:val="20"/>
          <w:szCs w:val="20"/>
        </w:rPr>
        <w:t>.</w:t>
      </w:r>
      <w:r w:rsidRPr="002032F4">
        <w:rPr>
          <w:rFonts w:ascii="Verdana" w:eastAsia="Calibri" w:hAnsi="Verdana" w:cs="Times New Roman"/>
          <w:bCs/>
          <w:sz w:val="20"/>
          <w:szCs w:val="20"/>
        </w:rPr>
        <w:t xml:space="preserve"> да иска от Изпълнителя да изпълни проектирането в срок и без отклонения, съгласно условията на настоящия договор.</w:t>
      </w:r>
    </w:p>
    <w:p w:rsidR="008C7E70" w:rsidRPr="002032F4" w:rsidRDefault="008C7E70" w:rsidP="008C7E70">
      <w:pPr>
        <w:spacing w:after="0" w:line="360" w:lineRule="auto"/>
        <w:jc w:val="both"/>
        <w:rPr>
          <w:rFonts w:ascii="Verdana" w:eastAsia="Calibri" w:hAnsi="Verdana" w:cs="Times New Roman"/>
          <w:bCs/>
          <w:sz w:val="20"/>
          <w:szCs w:val="20"/>
        </w:rPr>
      </w:pPr>
      <w:r w:rsidRPr="002032F4">
        <w:rPr>
          <w:rFonts w:ascii="Verdana" w:eastAsia="Calibri" w:hAnsi="Verdana" w:cs="Times New Roman"/>
          <w:b/>
          <w:bCs/>
          <w:sz w:val="20"/>
          <w:szCs w:val="20"/>
        </w:rPr>
        <w:t>1</w:t>
      </w:r>
      <w:r w:rsidR="002032F4" w:rsidRPr="002032F4">
        <w:rPr>
          <w:rFonts w:ascii="Verdana" w:eastAsia="Calibri" w:hAnsi="Verdana" w:cs="Times New Roman"/>
          <w:b/>
          <w:bCs/>
          <w:sz w:val="20"/>
          <w:szCs w:val="20"/>
        </w:rPr>
        <w:t>3</w:t>
      </w:r>
      <w:r w:rsidRPr="002032F4">
        <w:rPr>
          <w:rFonts w:ascii="Verdana" w:eastAsia="Calibri" w:hAnsi="Verdana" w:cs="Times New Roman"/>
          <w:bCs/>
          <w:sz w:val="20"/>
          <w:szCs w:val="20"/>
        </w:rPr>
        <w:t>. когато Изпълнителят се е отклонил от изискванията за проектирането предмет на настоящия договор, да откаже приемането на проек</w:t>
      </w:r>
      <w:r w:rsidR="002032F4" w:rsidRPr="002032F4">
        <w:rPr>
          <w:rFonts w:ascii="Verdana" w:eastAsia="Calibri" w:hAnsi="Verdana" w:cs="Times New Roman"/>
          <w:bCs/>
          <w:sz w:val="20"/>
          <w:szCs w:val="20"/>
        </w:rPr>
        <w:t>та</w:t>
      </w:r>
      <w:r w:rsidRPr="002032F4">
        <w:rPr>
          <w:rFonts w:ascii="Verdana" w:eastAsia="Calibri" w:hAnsi="Verdana" w:cs="Times New Roman"/>
          <w:bCs/>
          <w:sz w:val="20"/>
          <w:szCs w:val="20"/>
        </w:rPr>
        <w:t xml:space="preserve">, както и да откаже да заплати </w:t>
      </w:r>
      <w:r w:rsidRPr="002032F4">
        <w:rPr>
          <w:rFonts w:ascii="Verdana" w:eastAsia="Calibri" w:hAnsi="Verdana" w:cs="Times New Roman"/>
          <w:bCs/>
          <w:sz w:val="20"/>
          <w:szCs w:val="20"/>
        </w:rPr>
        <w:lastRenderedPageBreak/>
        <w:t>съответното възнаграждение, докато Изпълнителят не изпълни своите задължения съгласно договора.</w:t>
      </w:r>
    </w:p>
    <w:p w:rsidR="008C7E70" w:rsidRPr="004C48C7" w:rsidRDefault="008C7E70" w:rsidP="008C7E70">
      <w:pPr>
        <w:spacing w:after="0" w:line="360" w:lineRule="auto"/>
        <w:jc w:val="both"/>
        <w:rPr>
          <w:rFonts w:ascii="Verdana" w:eastAsia="Times New Roman" w:hAnsi="Verdana" w:cs="Times New Roman"/>
          <w:b/>
          <w:color w:val="000000"/>
          <w:spacing w:val="1"/>
          <w:sz w:val="20"/>
          <w:szCs w:val="20"/>
        </w:rPr>
      </w:pPr>
      <w:bookmarkStart w:id="10" w:name="_DV_M96"/>
      <w:bookmarkStart w:id="11" w:name="_DV_M97"/>
      <w:bookmarkStart w:id="12" w:name="_DV_M98"/>
      <w:bookmarkStart w:id="13" w:name="_DV_M99"/>
      <w:bookmarkEnd w:id="10"/>
      <w:bookmarkEnd w:id="11"/>
      <w:bookmarkEnd w:id="12"/>
      <w:bookmarkEnd w:id="13"/>
      <w:r w:rsidRPr="004C48C7">
        <w:rPr>
          <w:rFonts w:ascii="Verdana" w:eastAsia="Times New Roman" w:hAnsi="Verdana" w:cs="Times New Roman"/>
          <w:b/>
          <w:bCs/>
          <w:color w:val="000000"/>
          <w:spacing w:val="1"/>
          <w:sz w:val="20"/>
          <w:szCs w:val="20"/>
        </w:rPr>
        <w:t>Чл.</w:t>
      </w:r>
      <w:r w:rsidRPr="004C48C7">
        <w:rPr>
          <w:rFonts w:ascii="Verdana" w:eastAsia="Times New Roman" w:hAnsi="Verdana" w:cs="Times New Roman"/>
          <w:b/>
          <w:color w:val="000000"/>
          <w:spacing w:val="1"/>
          <w:sz w:val="20"/>
          <w:szCs w:val="20"/>
        </w:rPr>
        <w:t xml:space="preserve"> </w:t>
      </w:r>
      <w:r w:rsidRPr="004C48C7">
        <w:rPr>
          <w:rFonts w:ascii="Verdana" w:eastAsia="Times New Roman" w:hAnsi="Verdana" w:cs="Times New Roman"/>
          <w:b/>
          <w:bCs/>
          <w:color w:val="000000"/>
          <w:spacing w:val="1"/>
          <w:sz w:val="20"/>
          <w:szCs w:val="20"/>
        </w:rPr>
        <w:t>2</w:t>
      </w:r>
      <w:r w:rsidR="00406425">
        <w:rPr>
          <w:rFonts w:ascii="Verdana" w:eastAsia="Times New Roman" w:hAnsi="Verdana" w:cs="Times New Roman"/>
          <w:b/>
          <w:bCs/>
          <w:color w:val="000000"/>
          <w:spacing w:val="1"/>
          <w:sz w:val="20"/>
          <w:szCs w:val="20"/>
        </w:rPr>
        <w:t>8</w:t>
      </w:r>
      <w:r w:rsidRPr="004C48C7">
        <w:rPr>
          <w:rFonts w:ascii="Verdana" w:eastAsia="Times New Roman" w:hAnsi="Verdana" w:cs="Times New Roman"/>
          <w:b/>
          <w:bCs/>
          <w:color w:val="000000"/>
          <w:spacing w:val="1"/>
          <w:sz w:val="20"/>
          <w:szCs w:val="20"/>
        </w:rPr>
        <w:t>.</w:t>
      </w:r>
      <w:r w:rsidRPr="004C48C7">
        <w:rPr>
          <w:rFonts w:ascii="Verdana" w:eastAsia="Times New Roman" w:hAnsi="Verdana" w:cs="Times New Roman"/>
          <w:b/>
          <w:color w:val="000000"/>
          <w:spacing w:val="1"/>
          <w:sz w:val="20"/>
          <w:szCs w:val="20"/>
        </w:rPr>
        <w:t xml:space="preserve"> ВЪЗЛОЖИТЕЛЯТ се задължава:</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bookmarkStart w:id="14" w:name="_DV_M100"/>
      <w:bookmarkEnd w:id="14"/>
      <w:r w:rsidRPr="004C48C7">
        <w:rPr>
          <w:rFonts w:ascii="Verdana" w:eastAsia="Times New Roman" w:hAnsi="Verdana" w:cs="Times New Roman"/>
          <w:color w:val="000000"/>
          <w:spacing w:val="1"/>
          <w:sz w:val="20"/>
          <w:szCs w:val="20"/>
        </w:rPr>
        <w:t>1. да приеме  изпълнението на Услугите , когато отговаря на договореното, по реда и при условията на този Договор;</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bCs/>
          <w:color w:val="000000"/>
          <w:spacing w:val="1"/>
          <w:sz w:val="20"/>
          <w:szCs w:val="20"/>
        </w:rPr>
        <w:t>2.</w:t>
      </w:r>
      <w:r w:rsidRPr="004C48C7">
        <w:rPr>
          <w:rFonts w:ascii="Verdana" w:eastAsia="Times New Roman" w:hAnsi="Verdana" w:cs="Times New Roman"/>
          <w:color w:val="000000"/>
          <w:spacing w:val="1"/>
          <w:sz w:val="20"/>
          <w:szCs w:val="20"/>
        </w:rPr>
        <w:t xml:space="preserve"> да заплати на ИЗПЪЛНИТЕЛЯ Цената в размера, по реда и при условията, предвидени в този Договор;</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bookmarkStart w:id="15" w:name="_DV_M101"/>
      <w:bookmarkEnd w:id="15"/>
      <w:r w:rsidRPr="004C48C7">
        <w:rPr>
          <w:rFonts w:ascii="Verdana" w:eastAsia="Times New Roman" w:hAnsi="Verdana" w:cs="Times New Roman"/>
          <w:color w:val="000000"/>
          <w:spacing w:val="1"/>
          <w:sz w:val="20"/>
          <w:szCs w:val="20"/>
        </w:rPr>
        <w:t>3</w:t>
      </w:r>
      <w:r w:rsidRPr="004C48C7">
        <w:rPr>
          <w:rFonts w:ascii="Verdana" w:eastAsia="Times New Roman" w:hAnsi="Verdana" w:cs="Times New Roman"/>
          <w:bCs/>
          <w:color w:val="000000"/>
          <w:spacing w:val="1"/>
          <w:sz w:val="20"/>
          <w:szCs w:val="20"/>
        </w:rPr>
        <w:t>.</w:t>
      </w:r>
      <w:r w:rsidRPr="004C48C7">
        <w:rPr>
          <w:rFonts w:ascii="Verdana" w:eastAsia="Times New Roman" w:hAnsi="Verdana" w:cs="Times New Roman"/>
          <w:color w:val="000000"/>
          <w:spacing w:val="1"/>
          <w:sz w:val="20"/>
          <w:szCs w:val="20"/>
        </w:rPr>
        <w:t xml:space="preserve"> да предостави и осигури достъп на ИЗПЪЛНИТЕЛЯ до информацията, необходима за извършването на Услугите, предмет на Договора, при спазване на относимите изисквания или ограничения съгласно приложимото право;</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4. да пази поверителна Конфиденциалната информация, в съответствие с уговореното в Договора;</w:t>
      </w:r>
    </w:p>
    <w:p w:rsidR="008C7E70" w:rsidRPr="004C48C7" w:rsidRDefault="008C7E70" w:rsidP="008C7E70">
      <w:pPr>
        <w:spacing w:after="0" w:line="360" w:lineRule="auto"/>
        <w:jc w:val="both"/>
        <w:rPr>
          <w:rFonts w:ascii="Verdana" w:eastAsia="Times New Roman" w:hAnsi="Verdana" w:cs="Times New Roman"/>
          <w:color w:val="000000"/>
          <w:spacing w:val="1"/>
          <w:sz w:val="20"/>
          <w:szCs w:val="20"/>
        </w:rPr>
      </w:pPr>
      <w:bookmarkStart w:id="16" w:name="_DV_M102"/>
      <w:bookmarkEnd w:id="16"/>
      <w:r w:rsidRPr="004C48C7">
        <w:rPr>
          <w:rFonts w:ascii="Verdana" w:eastAsia="Times New Roman" w:hAnsi="Verdana" w:cs="Times New Roman"/>
          <w:bCs/>
          <w:color w:val="000000"/>
          <w:spacing w:val="1"/>
          <w:sz w:val="20"/>
          <w:szCs w:val="20"/>
        </w:rPr>
        <w:t>5.</w:t>
      </w:r>
      <w:r w:rsidRPr="004C48C7">
        <w:rPr>
          <w:rFonts w:ascii="Verdana" w:eastAsia="Times New Roman" w:hAnsi="Verdana" w:cs="Times New Roman"/>
          <w:color w:val="000000"/>
          <w:spacing w:val="1"/>
          <w:sz w:val="20"/>
          <w:szCs w:val="20"/>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8C7E70" w:rsidRPr="00591320" w:rsidRDefault="008C7E70" w:rsidP="00591320">
      <w:pPr>
        <w:spacing w:after="0" w:line="360" w:lineRule="auto"/>
        <w:jc w:val="both"/>
        <w:rPr>
          <w:rFonts w:ascii="Verdana" w:eastAsia="Times New Roman" w:hAnsi="Verdana" w:cs="Times New Roman"/>
          <w:color w:val="000000"/>
          <w:spacing w:val="1"/>
          <w:sz w:val="20"/>
          <w:szCs w:val="20"/>
        </w:rPr>
      </w:pPr>
      <w:r w:rsidRPr="004C48C7">
        <w:rPr>
          <w:rFonts w:ascii="Verdana" w:eastAsia="Times New Roman" w:hAnsi="Verdana" w:cs="Times New Roman"/>
          <w:color w:val="000000"/>
          <w:spacing w:val="1"/>
          <w:sz w:val="20"/>
          <w:szCs w:val="20"/>
        </w:rPr>
        <w:t>6. да освободи представената от ИЗПЪЛНИТЕЛЯ Гаранция за</w:t>
      </w:r>
      <w:r w:rsidR="002032F4">
        <w:rPr>
          <w:rFonts w:ascii="Verdana" w:eastAsia="Times New Roman" w:hAnsi="Verdana" w:cs="Times New Roman"/>
          <w:color w:val="000000"/>
          <w:spacing w:val="1"/>
          <w:sz w:val="20"/>
          <w:szCs w:val="20"/>
        </w:rPr>
        <w:t xml:space="preserve"> изпълнение</w:t>
      </w:r>
      <w:r w:rsidRPr="004C48C7">
        <w:rPr>
          <w:rFonts w:ascii="Verdana" w:eastAsia="Times New Roman" w:hAnsi="Verdana" w:cs="Times New Roman"/>
          <w:color w:val="000000"/>
          <w:spacing w:val="1"/>
          <w:sz w:val="20"/>
          <w:szCs w:val="20"/>
        </w:rPr>
        <w:t xml:space="preserve">, съгласно клаузите на </w:t>
      </w:r>
      <w:r w:rsidR="002032F4">
        <w:rPr>
          <w:rFonts w:ascii="Verdana" w:eastAsia="Times New Roman" w:hAnsi="Verdana" w:cs="Times New Roman"/>
          <w:color w:val="000000"/>
          <w:spacing w:val="1"/>
          <w:sz w:val="20"/>
          <w:szCs w:val="20"/>
        </w:rPr>
        <w:t>Договора.</w:t>
      </w:r>
    </w:p>
    <w:p w:rsidR="008C7E70" w:rsidRPr="004C48C7" w:rsidRDefault="006F5819" w:rsidP="00591320">
      <w:pPr>
        <w:keepNext/>
        <w:keepLines/>
        <w:spacing w:before="240" w:after="240" w:line="360" w:lineRule="auto"/>
        <w:jc w:val="center"/>
        <w:outlineLvl w:val="1"/>
        <w:rPr>
          <w:rFonts w:ascii="Verdana" w:eastAsia="Times New Roman" w:hAnsi="Verdana" w:cs="Times New Roman"/>
          <w:b/>
          <w:bCs/>
          <w:color w:val="000000"/>
          <w:sz w:val="20"/>
          <w:szCs w:val="20"/>
          <w:lang w:eastAsia="bg-BG"/>
        </w:rPr>
      </w:pPr>
      <w:r>
        <w:rPr>
          <w:rFonts w:ascii="Verdana" w:eastAsia="Times New Roman" w:hAnsi="Verdana" w:cs="Times New Roman"/>
          <w:b/>
          <w:bCs/>
          <w:color w:val="000000"/>
          <w:sz w:val="20"/>
          <w:szCs w:val="20"/>
          <w:lang w:val="en-US" w:eastAsia="bg-BG"/>
        </w:rPr>
        <w:t xml:space="preserve">VI. </w:t>
      </w:r>
      <w:r w:rsidR="008C7E70" w:rsidRPr="004C48C7">
        <w:rPr>
          <w:rFonts w:ascii="Verdana" w:eastAsia="Times New Roman" w:hAnsi="Verdana" w:cs="Times New Roman"/>
          <w:b/>
          <w:bCs/>
          <w:color w:val="000000"/>
          <w:sz w:val="20"/>
          <w:szCs w:val="20"/>
          <w:lang w:eastAsia="bg-BG"/>
        </w:rPr>
        <w:t>ПРЕДАВАНЕ И ПРИЕМАНЕ НА ИЗПЪЛНЕНИЕТО</w:t>
      </w:r>
    </w:p>
    <w:p w:rsidR="008C7E70" w:rsidRPr="004C48C7" w:rsidRDefault="008C7E70" w:rsidP="008C7E70">
      <w:pPr>
        <w:tabs>
          <w:tab w:val="left" w:pos="418"/>
        </w:tabs>
        <w:spacing w:after="0" w:line="360" w:lineRule="auto"/>
        <w:jc w:val="both"/>
        <w:rPr>
          <w:rFonts w:ascii="Verdana" w:eastAsia="Calibri" w:hAnsi="Verdana" w:cs="Times New Roman"/>
          <w:b/>
          <w:sz w:val="20"/>
          <w:szCs w:val="20"/>
          <w:lang w:val="ru-RU"/>
        </w:rPr>
      </w:pPr>
      <w:r w:rsidRPr="004C48C7">
        <w:rPr>
          <w:rFonts w:ascii="Verdana" w:eastAsia="Times New Roman" w:hAnsi="Verdana" w:cs="Times New Roman"/>
          <w:b/>
          <w:sz w:val="20"/>
          <w:szCs w:val="20"/>
        </w:rPr>
        <w:t xml:space="preserve">Чл. </w:t>
      </w:r>
      <w:r w:rsidR="00406425">
        <w:rPr>
          <w:rFonts w:ascii="Verdana" w:eastAsia="Times New Roman" w:hAnsi="Verdana" w:cs="Times New Roman"/>
          <w:b/>
          <w:sz w:val="20"/>
          <w:szCs w:val="20"/>
        </w:rPr>
        <w:t>29</w:t>
      </w:r>
      <w:r w:rsidRPr="004C48C7">
        <w:rPr>
          <w:rFonts w:ascii="Verdana" w:eastAsia="Times New Roman" w:hAnsi="Verdana" w:cs="Times New Roman"/>
          <w:b/>
          <w:sz w:val="20"/>
          <w:szCs w:val="20"/>
        </w:rPr>
        <w:t xml:space="preserve">. </w:t>
      </w:r>
      <w:r w:rsidRPr="004C48C7">
        <w:rPr>
          <w:rFonts w:ascii="Verdana" w:eastAsia="Calibri" w:hAnsi="Verdana" w:cs="Times New Roman"/>
          <w:b/>
          <w:sz w:val="20"/>
          <w:szCs w:val="20"/>
          <w:lang w:val="ru-RU"/>
        </w:rPr>
        <w:t xml:space="preserve">Отчитането/приемането на дейностите предмет на поръчката </w:t>
      </w:r>
      <w:r w:rsidRPr="004C48C7">
        <w:rPr>
          <w:rFonts w:ascii="Verdana" w:eastAsia="Calibri" w:hAnsi="Verdana" w:cs="Times New Roman"/>
          <w:sz w:val="20"/>
          <w:szCs w:val="20"/>
          <w:lang w:val="ru-RU"/>
        </w:rPr>
        <w:t>ще се извършва чрез:</w:t>
      </w:r>
      <w:r w:rsidRPr="004C48C7">
        <w:rPr>
          <w:rFonts w:ascii="Verdana" w:eastAsia="Calibri" w:hAnsi="Verdana" w:cs="Times New Roman"/>
          <w:b/>
          <w:sz w:val="20"/>
          <w:szCs w:val="20"/>
          <w:lang w:val="ru-RU"/>
        </w:rPr>
        <w:t xml:space="preserve"> </w:t>
      </w:r>
    </w:p>
    <w:p w:rsidR="00406425" w:rsidRPr="00406425" w:rsidRDefault="00406425" w:rsidP="00406425">
      <w:pPr>
        <w:spacing w:after="160" w:line="360" w:lineRule="auto"/>
        <w:ind w:left="360"/>
        <w:contextualSpacing/>
        <w:jc w:val="both"/>
        <w:rPr>
          <w:rFonts w:ascii="Verdana" w:eastAsia="Calibri" w:hAnsi="Verdana" w:cs="Times New Roman"/>
          <w:sz w:val="20"/>
          <w:szCs w:val="20"/>
        </w:rPr>
      </w:pPr>
      <w:r w:rsidRPr="00406425">
        <w:rPr>
          <w:rFonts w:ascii="Verdana" w:eastAsia="Calibri" w:hAnsi="Verdana" w:cs="Times New Roman"/>
          <w:sz w:val="20"/>
          <w:szCs w:val="20"/>
        </w:rPr>
        <w:t xml:space="preserve">1. Отчитането/приемането на дейностите по проектиране ще се извършва чрез: </w:t>
      </w:r>
    </w:p>
    <w:p w:rsidR="00406425" w:rsidRPr="00406425" w:rsidRDefault="00406425" w:rsidP="00406425">
      <w:pPr>
        <w:spacing w:after="160" w:line="360" w:lineRule="auto"/>
        <w:contextualSpacing/>
        <w:jc w:val="both"/>
        <w:rPr>
          <w:rFonts w:ascii="Verdana" w:eastAsia="Calibri" w:hAnsi="Verdana" w:cs="Times New Roman"/>
          <w:sz w:val="20"/>
          <w:szCs w:val="20"/>
        </w:rPr>
      </w:pPr>
      <w:r w:rsidRPr="00406425">
        <w:rPr>
          <w:rFonts w:ascii="Verdana" w:eastAsia="Calibri" w:hAnsi="Verdana" w:cs="Times New Roman"/>
          <w:sz w:val="20"/>
          <w:szCs w:val="20"/>
        </w:rPr>
        <w:t xml:space="preserve">1.1. Приемо – предавателен протокол за изработения проект, разработен в обхвата на приложеното задание за проектиране в пет екземпляра на хартиен носител и два на електронен носител, в съответствие с изискванията на Наредба №4 за обхвата и съдържанието на инвестиционните проекти. </w:t>
      </w:r>
    </w:p>
    <w:p w:rsidR="00406425" w:rsidRPr="00406425" w:rsidRDefault="00406425" w:rsidP="00406425">
      <w:pPr>
        <w:spacing w:after="160" w:line="360" w:lineRule="auto"/>
        <w:contextualSpacing/>
        <w:jc w:val="both"/>
        <w:rPr>
          <w:rFonts w:ascii="Verdana" w:eastAsia="Calibri" w:hAnsi="Verdana" w:cs="Times New Roman"/>
          <w:sz w:val="20"/>
          <w:szCs w:val="20"/>
        </w:rPr>
      </w:pPr>
      <w:r w:rsidRPr="00406425">
        <w:rPr>
          <w:rFonts w:ascii="Verdana" w:eastAsia="Calibri" w:hAnsi="Verdana" w:cs="Times New Roman"/>
          <w:sz w:val="20"/>
          <w:szCs w:val="20"/>
        </w:rPr>
        <w:t>Всички документи - графични и текстови, по всички части на проекта се подписват и подпечатват от проектанта по съответната част и се съгласуват от проектантите по останалите части.</w:t>
      </w:r>
    </w:p>
    <w:p w:rsidR="00406425" w:rsidRPr="00406425" w:rsidRDefault="00406425" w:rsidP="00406425">
      <w:pPr>
        <w:spacing w:after="160" w:line="360" w:lineRule="auto"/>
        <w:contextualSpacing/>
        <w:jc w:val="both"/>
        <w:rPr>
          <w:rFonts w:ascii="Verdana" w:eastAsia="Calibri" w:hAnsi="Verdana" w:cs="Times New Roman"/>
          <w:sz w:val="20"/>
          <w:szCs w:val="20"/>
        </w:rPr>
      </w:pPr>
      <w:r w:rsidRPr="00406425">
        <w:rPr>
          <w:rFonts w:ascii="Verdana" w:eastAsia="Calibri" w:hAnsi="Verdana" w:cs="Times New Roman"/>
          <w:sz w:val="20"/>
          <w:szCs w:val="20"/>
        </w:rPr>
        <w:t>Документите се приемат от упълномощено</w:t>
      </w:r>
      <w:r>
        <w:rPr>
          <w:rFonts w:ascii="Verdana" w:eastAsia="Calibri" w:hAnsi="Verdana" w:cs="Times New Roman"/>
          <w:sz w:val="20"/>
          <w:szCs w:val="20"/>
        </w:rPr>
        <w:t xml:space="preserve"> длъжностно лице от Кмета на общ</w:t>
      </w:r>
      <w:r w:rsidRPr="00406425">
        <w:rPr>
          <w:rFonts w:ascii="Verdana" w:eastAsia="Calibri" w:hAnsi="Verdana" w:cs="Times New Roman"/>
          <w:sz w:val="20"/>
          <w:szCs w:val="20"/>
        </w:rPr>
        <w:t>ина Варна  с приемо-предавателен протокол.</w:t>
      </w:r>
    </w:p>
    <w:p w:rsidR="00406425" w:rsidRPr="00406425" w:rsidRDefault="00406425" w:rsidP="00406425">
      <w:pPr>
        <w:spacing w:after="160" w:line="360" w:lineRule="auto"/>
        <w:contextualSpacing/>
        <w:jc w:val="both"/>
        <w:rPr>
          <w:rFonts w:ascii="Verdana" w:eastAsia="Calibri" w:hAnsi="Verdana" w:cs="Times New Roman"/>
          <w:sz w:val="20"/>
          <w:szCs w:val="20"/>
        </w:rPr>
      </w:pPr>
      <w:r w:rsidRPr="00406425">
        <w:rPr>
          <w:rFonts w:ascii="Verdana" w:eastAsia="Calibri" w:hAnsi="Verdana" w:cs="Times New Roman"/>
          <w:sz w:val="20"/>
          <w:szCs w:val="20"/>
        </w:rPr>
        <w:t>Окончателното приемане на проекта - след  одобряване от главния архитект на Общината.</w:t>
      </w:r>
    </w:p>
    <w:p w:rsidR="00406425" w:rsidRPr="00406425" w:rsidRDefault="00406425" w:rsidP="00406425">
      <w:pPr>
        <w:spacing w:after="160" w:line="360" w:lineRule="auto"/>
        <w:contextualSpacing/>
        <w:jc w:val="both"/>
        <w:rPr>
          <w:rFonts w:ascii="Verdana" w:eastAsia="Calibri" w:hAnsi="Verdana" w:cs="Times New Roman"/>
          <w:sz w:val="20"/>
          <w:szCs w:val="20"/>
        </w:rPr>
      </w:pPr>
      <w:r w:rsidRPr="00406425">
        <w:rPr>
          <w:rFonts w:ascii="Verdana" w:eastAsia="Calibri" w:hAnsi="Verdana" w:cs="Times New Roman"/>
          <w:sz w:val="20"/>
          <w:szCs w:val="20"/>
        </w:rPr>
        <w:t>До окончателното приемане на проекта Възложителят има право да върне проекта за корекции с писмо, в което се оказва и срок за тяхното отстраняване.</w:t>
      </w:r>
    </w:p>
    <w:p w:rsidR="00406425" w:rsidRPr="00406425" w:rsidRDefault="00406425" w:rsidP="00406425">
      <w:pPr>
        <w:spacing w:after="160" w:line="360" w:lineRule="auto"/>
        <w:contextualSpacing/>
        <w:jc w:val="both"/>
        <w:rPr>
          <w:rFonts w:ascii="Verdana" w:eastAsia="Calibri" w:hAnsi="Verdana" w:cs="Times New Roman"/>
          <w:sz w:val="20"/>
          <w:szCs w:val="20"/>
        </w:rPr>
      </w:pPr>
      <w:r w:rsidRPr="00406425">
        <w:rPr>
          <w:rFonts w:ascii="Verdana" w:eastAsia="Calibri" w:hAnsi="Verdana" w:cs="Times New Roman"/>
          <w:sz w:val="20"/>
          <w:szCs w:val="20"/>
        </w:rPr>
        <w:lastRenderedPageBreak/>
        <w:t>1.2. Проекта се съгласуват по законоустановения ред, след което се издава Разрешението за строеж. Изпълнителят оказва пълно съдействие на фирмата за независим строителен надзор и общинската администрация в процеса по одобряването на работните проекти и издаването на разрешение за строеж.</w:t>
      </w:r>
    </w:p>
    <w:p w:rsidR="00406425" w:rsidRPr="00406425" w:rsidRDefault="00406425" w:rsidP="00406425">
      <w:pPr>
        <w:spacing w:after="160" w:line="360" w:lineRule="auto"/>
        <w:ind w:firstLine="708"/>
        <w:contextualSpacing/>
        <w:jc w:val="both"/>
        <w:rPr>
          <w:rFonts w:ascii="Verdana" w:eastAsia="Calibri" w:hAnsi="Verdana" w:cs="Times New Roman"/>
          <w:sz w:val="20"/>
          <w:szCs w:val="20"/>
        </w:rPr>
      </w:pPr>
      <w:r w:rsidRPr="00406425">
        <w:rPr>
          <w:rFonts w:ascii="Verdana" w:eastAsia="Calibri" w:hAnsi="Verdana" w:cs="Times New Roman"/>
          <w:sz w:val="20"/>
          <w:szCs w:val="20"/>
        </w:rPr>
        <w:t>2. Отчитането/приемането на дейностите по авторски надзор:</w:t>
      </w:r>
    </w:p>
    <w:p w:rsidR="008C7E70" w:rsidRPr="00406425" w:rsidRDefault="00406425" w:rsidP="00406425">
      <w:pPr>
        <w:spacing w:after="160" w:line="360" w:lineRule="auto"/>
        <w:contextualSpacing/>
        <w:jc w:val="both"/>
        <w:rPr>
          <w:rFonts w:ascii="Verdana" w:eastAsia="Calibri" w:hAnsi="Verdana" w:cs="Times New Roman"/>
          <w:sz w:val="20"/>
          <w:szCs w:val="20"/>
        </w:rPr>
      </w:pPr>
      <w:r w:rsidRPr="00406425">
        <w:rPr>
          <w:rFonts w:ascii="Verdana" w:eastAsia="Calibri" w:hAnsi="Verdana" w:cs="Times New Roman"/>
          <w:sz w:val="20"/>
          <w:szCs w:val="20"/>
        </w:rPr>
        <w:t>Ще  се извършва въз основа на хонорар сметка съставена от Проектанта и одобрена от Консултанта, упражняващ строителен надзор и/или инвеститорския контрол за реално изпълнените дейности.</w:t>
      </w:r>
      <w:r w:rsidRPr="00406425">
        <w:rPr>
          <w:rFonts w:ascii="Verdana" w:eastAsia="Calibri" w:hAnsi="Verdana" w:cs="Times New Roman"/>
          <w:sz w:val="20"/>
          <w:szCs w:val="20"/>
        </w:rPr>
        <w:tab/>
      </w:r>
    </w:p>
    <w:p w:rsidR="008C7E70" w:rsidRPr="004C48C7" w:rsidRDefault="008C7E70" w:rsidP="008C7E70">
      <w:pPr>
        <w:tabs>
          <w:tab w:val="left" w:pos="0"/>
        </w:tabs>
        <w:spacing w:after="0" w:line="360" w:lineRule="auto"/>
        <w:jc w:val="both"/>
        <w:rPr>
          <w:rFonts w:ascii="Verdana" w:eastAsia="Times New Roman" w:hAnsi="Verdana" w:cs="Times New Roman"/>
          <w:bCs/>
          <w:sz w:val="20"/>
          <w:szCs w:val="20"/>
        </w:rPr>
      </w:pPr>
      <w:r w:rsidRPr="004C48C7">
        <w:rPr>
          <w:rFonts w:ascii="Verdana" w:eastAsia="Times New Roman" w:hAnsi="Verdana" w:cs="Times New Roman"/>
          <w:b/>
          <w:sz w:val="20"/>
          <w:szCs w:val="20"/>
        </w:rPr>
        <w:t>Чл. 3</w:t>
      </w:r>
      <w:r w:rsidR="007851F3">
        <w:rPr>
          <w:rFonts w:ascii="Verdana" w:eastAsia="Times New Roman" w:hAnsi="Verdana" w:cs="Times New Roman"/>
          <w:b/>
          <w:sz w:val="20"/>
          <w:szCs w:val="20"/>
        </w:rPr>
        <w:t>0</w:t>
      </w:r>
      <w:r w:rsidRPr="004C48C7">
        <w:rPr>
          <w:rFonts w:ascii="Verdana" w:eastAsia="Times New Roman" w:hAnsi="Verdana" w:cs="Times New Roman"/>
          <w:b/>
          <w:sz w:val="20"/>
          <w:szCs w:val="20"/>
        </w:rPr>
        <w:t>. (1)</w:t>
      </w:r>
      <w:r w:rsidRPr="004C48C7">
        <w:rPr>
          <w:rFonts w:ascii="Verdana" w:eastAsia="Times New Roman" w:hAnsi="Verdana" w:cs="Times New Roman"/>
          <w:sz w:val="20"/>
          <w:szCs w:val="20"/>
        </w:rPr>
        <w:t xml:space="preserve"> ВЪЗЛОЖИТЕЛЯТ има право:</w:t>
      </w:r>
      <w:bookmarkStart w:id="17" w:name="_DV_M64"/>
      <w:bookmarkEnd w:id="17"/>
    </w:p>
    <w:p w:rsidR="008C7E70" w:rsidRPr="004C48C7" w:rsidRDefault="008C7E70" w:rsidP="008C7E70">
      <w:pPr>
        <w:tabs>
          <w:tab w:val="left" w:pos="0"/>
        </w:tabs>
        <w:spacing w:after="0" w:line="360" w:lineRule="auto"/>
        <w:jc w:val="both"/>
        <w:rPr>
          <w:rFonts w:ascii="Verdana" w:eastAsia="Times New Roman" w:hAnsi="Verdana" w:cs="Times New Roman"/>
          <w:bCs/>
          <w:sz w:val="20"/>
          <w:szCs w:val="20"/>
        </w:rPr>
      </w:pPr>
      <w:r w:rsidRPr="004C48C7">
        <w:rPr>
          <w:rFonts w:ascii="Verdana" w:eastAsia="Times New Roman" w:hAnsi="Verdana" w:cs="Times New Roman"/>
          <w:sz w:val="20"/>
          <w:szCs w:val="20"/>
        </w:rPr>
        <w:t>1. да приеме изпълнението, когато отговаря на договореното;</w:t>
      </w:r>
      <w:bookmarkStart w:id="18" w:name="_DV_M65"/>
      <w:bookmarkEnd w:id="18"/>
    </w:p>
    <w:p w:rsidR="008C7E70" w:rsidRPr="004C48C7" w:rsidRDefault="008C7E70" w:rsidP="008C7E70">
      <w:pPr>
        <w:tabs>
          <w:tab w:val="left" w:pos="0"/>
        </w:tabs>
        <w:spacing w:after="0" w:line="360" w:lineRule="auto"/>
        <w:jc w:val="both"/>
        <w:rPr>
          <w:rFonts w:ascii="Verdana" w:eastAsia="Times New Roman" w:hAnsi="Verdana" w:cs="Times New Roman"/>
          <w:bCs/>
          <w:sz w:val="20"/>
          <w:szCs w:val="20"/>
        </w:rPr>
      </w:pPr>
      <w:r w:rsidRPr="004C48C7">
        <w:rPr>
          <w:rFonts w:ascii="Verdana" w:eastAsia="Times New Roman" w:hAnsi="Verdana" w:cs="Times New Roman"/>
          <w:sz w:val="20"/>
          <w:szCs w:val="20"/>
        </w:rPr>
        <w:t>2. да поиска преработване и/или допълване услугите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19" w:name="_DV_M66"/>
      <w:bookmarkEnd w:id="19"/>
      <w:r w:rsidRPr="004C48C7">
        <w:rPr>
          <w:rFonts w:ascii="Verdana" w:eastAsia="Times New Roman" w:hAnsi="Verdana" w:cs="Times New Roman"/>
          <w:sz w:val="20"/>
          <w:szCs w:val="20"/>
        </w:rPr>
        <w:t xml:space="preserve"> /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w:t>
      </w:r>
    </w:p>
    <w:p w:rsidR="008C7E70" w:rsidRPr="005D3C79" w:rsidRDefault="008C7E70" w:rsidP="005D3C79">
      <w:pPr>
        <w:tabs>
          <w:tab w:val="left" w:pos="0"/>
        </w:tabs>
        <w:spacing w:after="0" w:line="360" w:lineRule="auto"/>
        <w:jc w:val="both"/>
        <w:rPr>
          <w:rFonts w:ascii="Verdana" w:eastAsia="Times New Roman" w:hAnsi="Verdana" w:cs="Times New Roman"/>
          <w:bCs/>
          <w:sz w:val="20"/>
          <w:szCs w:val="20"/>
        </w:rPr>
      </w:pPr>
      <w:r w:rsidRPr="004C48C7">
        <w:rPr>
          <w:rFonts w:ascii="Verdana" w:eastAsia="Times New Roman" w:hAnsi="Verdana" w:cs="Times New Roman"/>
          <w:sz w:val="20"/>
          <w:szCs w:val="20"/>
        </w:rPr>
        <w:t>3. да откаже да приеме изпълнението при съществени отклонения от договореното / в случай, че констатираните недостатъци са от такова естество, че не могат да бъдат отстранени в рамките на срока за изпълнение по Договора/резултатът от изпълнението става безполезен за ВЪЗЛОЖИТЕЛЯ.</w:t>
      </w:r>
    </w:p>
    <w:p w:rsidR="008C7E70" w:rsidRPr="004C48C7" w:rsidRDefault="006F5819" w:rsidP="005D3C79">
      <w:pPr>
        <w:keepNext/>
        <w:keepLines/>
        <w:spacing w:before="240" w:after="240" w:line="360" w:lineRule="auto"/>
        <w:jc w:val="center"/>
        <w:outlineLvl w:val="1"/>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lang w:val="en-US"/>
        </w:rPr>
        <w:t xml:space="preserve">VII. </w:t>
      </w:r>
      <w:r w:rsidR="008C7E70" w:rsidRPr="004C48C7">
        <w:rPr>
          <w:rFonts w:ascii="Verdana" w:eastAsia="Times New Roman" w:hAnsi="Verdana" w:cs="Times New Roman"/>
          <w:b/>
          <w:bCs/>
          <w:color w:val="000000"/>
          <w:sz w:val="20"/>
          <w:szCs w:val="20"/>
        </w:rPr>
        <w:t>САНКЦИИ ПРИ НЕИЗПЪЛНЕНИЕ</w:t>
      </w:r>
    </w:p>
    <w:p w:rsidR="008C7E70" w:rsidRPr="004C48C7" w:rsidRDefault="008C7E70" w:rsidP="008C7E70">
      <w:pPr>
        <w:shd w:val="clear" w:color="auto" w:fill="FFFFFF"/>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3</w:t>
      </w:r>
      <w:r w:rsidR="005D3C79">
        <w:rPr>
          <w:rFonts w:ascii="Verdana" w:eastAsia="Times New Roman" w:hAnsi="Verdana" w:cs="Times New Roman"/>
          <w:b/>
          <w:sz w:val="20"/>
          <w:szCs w:val="20"/>
        </w:rPr>
        <w:t>1</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При просрочване изпълнението на задълженията по този Договор, неизправната Страна дължи на изправната неустойка в размер на 0,5%  от Цената за съответния проект за всеки ден забава, но не повече от 30% от Стойността на Договора/от стойността на съответния проект.</w:t>
      </w:r>
    </w:p>
    <w:p w:rsidR="008C7E70" w:rsidRPr="004C48C7" w:rsidRDefault="008C7E70" w:rsidP="008C7E70">
      <w:pPr>
        <w:shd w:val="clear" w:color="auto" w:fill="FFFFFF"/>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w:t>
      </w:r>
      <w:r w:rsidR="005D3C79">
        <w:rPr>
          <w:rFonts w:ascii="Verdana" w:eastAsia="Times New Roman" w:hAnsi="Verdana" w:cs="Times New Roman"/>
          <w:b/>
          <w:sz w:val="20"/>
          <w:szCs w:val="20"/>
        </w:rPr>
        <w:t>32</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 xml:space="preserve">При констатирано </w:t>
      </w:r>
      <w:r w:rsidRPr="004C48C7">
        <w:rPr>
          <w:rFonts w:ascii="Verdana" w:eastAsia="Times New Roman" w:hAnsi="Verdana" w:cs="Times New Roman"/>
          <w:color w:val="000000"/>
          <w:sz w:val="20"/>
          <w:szCs w:val="20"/>
        </w:rPr>
        <w:t xml:space="preserve">лошо или друго неточно или частично изпълнение </w:t>
      </w:r>
      <w:r w:rsidRPr="004C48C7">
        <w:rPr>
          <w:rFonts w:ascii="Verdana" w:eastAsia="Times New Roman" w:hAnsi="Verdana" w:cs="Times New Roman"/>
          <w:sz w:val="20"/>
          <w:szCs w:val="20"/>
        </w:rPr>
        <w:t xml:space="preserve">на отделна дейност/задача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дейност/задача, без да дължи допълнително възнаграждение за това. В случай, че и повторното изпълнение на услугата е </w:t>
      </w:r>
      <w:r w:rsidRPr="004C48C7">
        <w:rPr>
          <w:rFonts w:ascii="Verdana" w:eastAsia="Times New Roman" w:hAnsi="Verdana" w:cs="Times New Roman"/>
          <w:color w:val="000000"/>
          <w:sz w:val="20"/>
          <w:szCs w:val="20"/>
        </w:rPr>
        <w:t>некачествено,</w:t>
      </w:r>
      <w:r w:rsidRPr="004C48C7">
        <w:rPr>
          <w:rFonts w:ascii="Verdana" w:eastAsia="Times New Roman" w:hAnsi="Verdana" w:cs="Times New Roman"/>
          <w:sz w:val="20"/>
          <w:szCs w:val="20"/>
        </w:rPr>
        <w:t xml:space="preserve"> ВЪЗЛОЖИТЕЛЯТ има право да задържи гаранцията за изпълнение и да прекрати договора. </w:t>
      </w:r>
    </w:p>
    <w:p w:rsidR="008C7E70" w:rsidRPr="005D3C79" w:rsidRDefault="008C7E70" w:rsidP="005D3C79">
      <w:pPr>
        <w:shd w:val="clear" w:color="auto" w:fill="FFFFFF"/>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3</w:t>
      </w:r>
      <w:r w:rsidR="005D3C79">
        <w:rPr>
          <w:rFonts w:ascii="Verdana" w:eastAsia="Times New Roman" w:hAnsi="Verdana" w:cs="Times New Roman"/>
          <w:b/>
          <w:sz w:val="20"/>
          <w:szCs w:val="20"/>
        </w:rPr>
        <w:t>3</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При разваляне на Договора поради виновно неизпълнение на някоя от Страните, виновната Страна дължи неустойка в размер на 10%  от Стойността на Договора.</w:t>
      </w:r>
    </w:p>
    <w:p w:rsidR="008C7E70" w:rsidRPr="005D3C79" w:rsidRDefault="008C7E70" w:rsidP="008C7E70">
      <w:pPr>
        <w:spacing w:after="0" w:line="360" w:lineRule="auto"/>
        <w:jc w:val="both"/>
        <w:rPr>
          <w:rFonts w:ascii="Verdana" w:eastAsia="Times New Roman" w:hAnsi="Verdana" w:cs="Times New Roman"/>
          <w:sz w:val="20"/>
          <w:szCs w:val="20"/>
          <w:lang w:val="en-US"/>
        </w:rPr>
      </w:pPr>
      <w:r w:rsidRPr="004C48C7">
        <w:rPr>
          <w:rFonts w:ascii="Verdana" w:eastAsia="Times New Roman" w:hAnsi="Verdana" w:cs="Times New Roman"/>
          <w:b/>
          <w:sz w:val="20"/>
          <w:szCs w:val="20"/>
        </w:rPr>
        <w:lastRenderedPageBreak/>
        <w:t>Чл. 3</w:t>
      </w:r>
      <w:r w:rsidR="005D3C79">
        <w:rPr>
          <w:rFonts w:ascii="Verdana" w:eastAsia="Times New Roman" w:hAnsi="Verdana" w:cs="Times New Roman"/>
          <w:b/>
          <w:sz w:val="20"/>
          <w:szCs w:val="20"/>
        </w:rPr>
        <w:t>4</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4C48C7">
        <w:rPr>
          <w:rFonts w:ascii="Verdana" w:eastAsia="Times New Roman" w:hAnsi="Verdana" w:cs="Times New Roman"/>
          <w:sz w:val="20"/>
          <w:szCs w:val="20"/>
          <w:lang w:val="en-US"/>
        </w:rPr>
        <w:t xml:space="preserve"> </w:t>
      </w:r>
    </w:p>
    <w:p w:rsidR="008C7E70" w:rsidRPr="005D3C79" w:rsidRDefault="008C7E70" w:rsidP="008C7E70">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3</w:t>
      </w:r>
      <w:r w:rsidR="005D3C79">
        <w:rPr>
          <w:rFonts w:ascii="Verdana" w:eastAsia="Times New Roman" w:hAnsi="Verdana" w:cs="Times New Roman"/>
          <w:b/>
          <w:sz w:val="20"/>
          <w:szCs w:val="20"/>
        </w:rPr>
        <w:t>5</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8C7E70" w:rsidRPr="004C48C7" w:rsidRDefault="006F5819" w:rsidP="005D3C79">
      <w:pPr>
        <w:keepNext/>
        <w:keepLines/>
        <w:spacing w:before="240" w:after="240" w:line="360" w:lineRule="auto"/>
        <w:jc w:val="center"/>
        <w:outlineLvl w:val="1"/>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lang w:val="en-US"/>
        </w:rPr>
        <w:t xml:space="preserve">VIII. </w:t>
      </w:r>
      <w:r w:rsidR="008C7E70" w:rsidRPr="004C48C7">
        <w:rPr>
          <w:rFonts w:ascii="Verdana" w:eastAsia="Times New Roman" w:hAnsi="Verdana" w:cs="Times New Roman"/>
          <w:b/>
          <w:bCs/>
          <w:color w:val="000000"/>
          <w:sz w:val="20"/>
          <w:szCs w:val="20"/>
        </w:rPr>
        <w:t>ПРЕКРАТЯВАНЕ НА ДОГОВОРА</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3</w:t>
      </w:r>
      <w:r w:rsidR="005D3C79">
        <w:rPr>
          <w:rFonts w:ascii="Verdana" w:eastAsia="Times New Roman" w:hAnsi="Verdana" w:cs="Times New Roman"/>
          <w:b/>
          <w:sz w:val="20"/>
          <w:szCs w:val="20"/>
        </w:rPr>
        <w:t>6</w:t>
      </w:r>
      <w:r w:rsidRPr="004C48C7">
        <w:rPr>
          <w:rFonts w:ascii="Verdana" w:eastAsia="Times New Roman" w:hAnsi="Verdana" w:cs="Times New Roman"/>
          <w:b/>
          <w:sz w:val="20"/>
          <w:szCs w:val="20"/>
        </w:rPr>
        <w:t>.</w:t>
      </w:r>
      <w:r w:rsidRPr="004C48C7">
        <w:rPr>
          <w:rFonts w:ascii="Verdana" w:eastAsia="Times New Roman" w:hAnsi="Verdana" w:cs="Times New Roman"/>
          <w:sz w:val="20"/>
          <w:szCs w:val="20"/>
        </w:rPr>
        <w:t xml:space="preserve"> (1) Този Договор се прекратява:</w:t>
      </w:r>
    </w:p>
    <w:p w:rsidR="008C7E70" w:rsidRPr="004C48C7" w:rsidRDefault="008C7E70" w:rsidP="008C7E70">
      <w:pPr>
        <w:keepLine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1. с изтичане на Срока на Договора или с достигане на максимално допустимата Стойност на Договора ;</w:t>
      </w:r>
    </w:p>
    <w:p w:rsidR="008C7E70" w:rsidRPr="004C48C7" w:rsidRDefault="008C7E70" w:rsidP="008C7E70">
      <w:pPr>
        <w:keepLine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 xml:space="preserve">2. с изпълнението на всички задължения на Страните по него; </w:t>
      </w:r>
    </w:p>
    <w:p w:rsidR="008C7E70" w:rsidRPr="004C48C7" w:rsidRDefault="008C7E70" w:rsidP="008C7E70">
      <w:pPr>
        <w:keepLine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 xml:space="preserve">3. при настъпване на пълна обективна невъзможност за изпълнение, за което обстоятелство засегнатата Страна е длъжна да уведоми другата Страна в срок до 10 дни от настъпване на невъзможността [и да представи доказателства]; </w:t>
      </w:r>
    </w:p>
    <w:p w:rsidR="008C7E70" w:rsidRPr="004C48C7" w:rsidRDefault="008C7E70" w:rsidP="008C7E70">
      <w:pPr>
        <w:keepLine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4. при прекратяване на юридическо лице – Страна по Договора без правоприемство,</w:t>
      </w:r>
      <w:r w:rsidRPr="004C48C7">
        <w:rPr>
          <w:rFonts w:ascii="Verdana" w:eastAsia="Calibri" w:hAnsi="Verdana" w:cs="Times New Roman"/>
          <w:sz w:val="20"/>
          <w:szCs w:val="20"/>
        </w:rPr>
        <w:t xml:space="preserve"> </w:t>
      </w:r>
      <w:r w:rsidRPr="004C48C7">
        <w:rPr>
          <w:rFonts w:ascii="Verdana" w:eastAsia="Times New Roman" w:hAnsi="Verdana" w:cs="Times New Roman"/>
          <w:sz w:val="20"/>
          <w:szCs w:val="20"/>
        </w:rPr>
        <w:t>по смисъла на законодателството на държавата, в която съответното лице е установено;</w:t>
      </w:r>
    </w:p>
    <w:p w:rsidR="008C7E70" w:rsidRPr="004C48C7" w:rsidRDefault="008C7E70" w:rsidP="008C7E70">
      <w:pPr>
        <w:keepLine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5. при условията по чл. 5, ал. 1, т. 3 от ЗИФОДРЮПДРСЛ.</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(2)</w:t>
      </w:r>
      <w:r w:rsidRPr="004C48C7">
        <w:rPr>
          <w:rFonts w:ascii="Verdana" w:eastAsia="Times New Roman" w:hAnsi="Verdana" w:cs="Times New Roman"/>
          <w:sz w:val="20"/>
          <w:szCs w:val="20"/>
        </w:rPr>
        <w:t xml:space="preserve"> Договорът може да бъде прекратен</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1.</w:t>
      </w:r>
      <w:r w:rsidRPr="004C48C7">
        <w:rPr>
          <w:rFonts w:ascii="Verdana" w:eastAsia="Times New Roman" w:hAnsi="Verdana" w:cs="Times New Roman"/>
          <w:sz w:val="20"/>
          <w:szCs w:val="20"/>
        </w:rPr>
        <w:tab/>
        <w:t>по взаимно съгласие на Страните, изразено в писмена форма;</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2.</w:t>
      </w:r>
      <w:r w:rsidRPr="004C48C7">
        <w:rPr>
          <w:rFonts w:ascii="Verdana" w:eastAsia="Times New Roman" w:hAnsi="Verdana" w:cs="Times New Roman"/>
          <w:sz w:val="20"/>
          <w:szCs w:val="20"/>
        </w:rPr>
        <w:tab/>
        <w:t>когато за ИЗПЪЛНИТЕЛЯ бъде открито производство по несъстоятелност или ликвидация – по искане на всяка от Страните / ВЪЗЛОЖИТЕЛЯ.</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3</w:t>
      </w:r>
      <w:r w:rsidR="005D3C79">
        <w:rPr>
          <w:rFonts w:ascii="Verdana" w:eastAsia="Times New Roman" w:hAnsi="Verdana" w:cs="Times New Roman"/>
          <w:b/>
          <w:sz w:val="20"/>
          <w:szCs w:val="20"/>
        </w:rPr>
        <w:t>7</w:t>
      </w:r>
      <w:r w:rsidRPr="004C48C7">
        <w:rPr>
          <w:rFonts w:ascii="Verdana" w:eastAsia="Times New Roman" w:hAnsi="Verdana" w:cs="Times New Roman"/>
          <w:b/>
          <w:sz w:val="20"/>
          <w:szCs w:val="20"/>
        </w:rPr>
        <w:t>.</w:t>
      </w:r>
      <w:r w:rsidRPr="004C48C7">
        <w:rPr>
          <w:rFonts w:ascii="Verdana" w:eastAsia="Times New Roman" w:hAnsi="Verdana" w:cs="Times New Roman"/>
          <w:sz w:val="20"/>
          <w:szCs w:val="20"/>
        </w:rPr>
        <w:t xml:space="preserve"> </w:t>
      </w:r>
      <w:r w:rsidRPr="004C48C7">
        <w:rPr>
          <w:rFonts w:ascii="Verdana" w:eastAsia="Times New Roman" w:hAnsi="Verdana" w:cs="Times New Roman"/>
          <w:b/>
          <w:sz w:val="20"/>
          <w:szCs w:val="20"/>
        </w:rPr>
        <w:t>(1)</w:t>
      </w:r>
      <w:r w:rsidRPr="004C48C7">
        <w:rPr>
          <w:rFonts w:ascii="Verdana" w:eastAsia="Times New Roman" w:hAnsi="Verdana" w:cs="Times New Roman"/>
          <w:sz w:val="20"/>
          <w:szCs w:val="20"/>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4C48C7">
        <w:rPr>
          <w:rFonts w:ascii="Verdana" w:eastAsia="Calibri" w:hAnsi="Verdana" w:cs="Times New Roman"/>
          <w:sz w:val="20"/>
          <w:szCs w:val="20"/>
        </w:rPr>
        <w:t xml:space="preserve"> </w:t>
      </w:r>
      <w:r w:rsidRPr="004C48C7">
        <w:rPr>
          <w:rFonts w:ascii="Verdana" w:eastAsia="Times New Roman" w:hAnsi="Verdana" w:cs="Times New Roman"/>
          <w:sz w:val="20"/>
          <w:szCs w:val="20"/>
        </w:rPr>
        <w:t>Разваляне на Договора не се допуска, когато неизпълнената част от задължението е незначителна с оглед на интереса на изправната Страна.</w:t>
      </w:r>
    </w:p>
    <w:p w:rsidR="008C7E70" w:rsidRPr="004C48C7" w:rsidRDefault="008C7E70" w:rsidP="008C7E70">
      <w:pPr>
        <w:keepLines/>
        <w:tabs>
          <w:tab w:val="left" w:pos="4950"/>
        </w:tab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(2)</w:t>
      </w:r>
      <w:r w:rsidRPr="004C48C7">
        <w:rPr>
          <w:rFonts w:ascii="Verdana" w:eastAsia="Times New Roman" w:hAnsi="Verdana" w:cs="Times New Roman"/>
          <w:sz w:val="20"/>
          <w:szCs w:val="20"/>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1. когато ИЗПЪЛНИТЕЛЯТ не е започнал изпълнението на Услугите в срок до 10 дни, считано от Датата на влизане в сила/възлагането;</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2. ИЗПЪЛНИТЕЛЯТ е прекратил изпълнението на Услугите за повече от 30 дни;</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3. ИЗПЪЛНИТЕЛЯТ е допуснал съществено отклонение от  Техническата спецификация.</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lastRenderedPageBreak/>
        <w:t xml:space="preserve">(3) </w:t>
      </w:r>
      <w:r w:rsidRPr="004C48C7">
        <w:rPr>
          <w:rFonts w:ascii="Verdana" w:eastAsia="Times New Roman" w:hAnsi="Verdana" w:cs="Times New Roman"/>
          <w:sz w:val="20"/>
          <w:szCs w:val="20"/>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8C7E70" w:rsidRPr="00D80348" w:rsidRDefault="008C7E70" w:rsidP="008C7E70">
      <w:pPr>
        <w:keepLines/>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3</w:t>
      </w:r>
      <w:r w:rsidR="005D3C79">
        <w:rPr>
          <w:rFonts w:ascii="Verdana" w:eastAsia="Times New Roman" w:hAnsi="Verdana" w:cs="Times New Roman"/>
          <w:b/>
          <w:sz w:val="20"/>
          <w:szCs w:val="20"/>
        </w:rPr>
        <w:t>8</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 xml:space="preserve">В случай, че Договорът е сключен под условие с клауза за отложено изпълнение, всяка от Страните може да прекрати Договора след изтичане на тримесечен срок от сключването му, чрез писмено уведомление до другата Страна, без да дължи предизвестие или обезщетение. </w:t>
      </w:r>
    </w:p>
    <w:p w:rsidR="008C7E70" w:rsidRPr="004C48C7" w:rsidRDefault="007E2A01" w:rsidP="007E2A01">
      <w:pPr>
        <w:keepLines/>
        <w:spacing w:after="0" w:line="360" w:lineRule="auto"/>
        <w:jc w:val="both"/>
        <w:rPr>
          <w:rFonts w:ascii="Verdana" w:eastAsia="Times New Roman" w:hAnsi="Verdana" w:cs="Times New Roman"/>
          <w:sz w:val="20"/>
          <w:szCs w:val="20"/>
        </w:rPr>
      </w:pPr>
      <w:r>
        <w:rPr>
          <w:rFonts w:ascii="Verdana" w:eastAsia="Times New Roman" w:hAnsi="Verdana" w:cs="Times New Roman"/>
          <w:b/>
          <w:sz w:val="20"/>
          <w:szCs w:val="20"/>
        </w:rPr>
        <w:t>Чл. 39</w:t>
      </w:r>
      <w:r w:rsidR="008C7E70" w:rsidRPr="004C48C7">
        <w:rPr>
          <w:rFonts w:ascii="Verdana" w:eastAsia="Times New Roman" w:hAnsi="Verdana" w:cs="Times New Roman"/>
          <w:b/>
          <w:sz w:val="20"/>
          <w:szCs w:val="20"/>
        </w:rPr>
        <w:t xml:space="preserve">. </w:t>
      </w:r>
      <w:r w:rsidR="008C7E70" w:rsidRPr="004C48C7">
        <w:rPr>
          <w:rFonts w:ascii="Verdana" w:eastAsia="Times New Roman" w:hAnsi="Verdana" w:cs="Times New Roman"/>
          <w:sz w:val="20"/>
          <w:szCs w:val="20"/>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40</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Във всички случаи на прекратяване на Договора, освен при прекратяване на юридическо лице – Страна по Договора без правоприемство:</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2. ИЗПЪЛНИТЕЛЯТ се задължава:</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 xml:space="preserve">а) да преустанови предоставянето на Услугите, с изключение на такива дейности, каквито може да бъдат необходими и поискани от ВЪЗЛОЖИТЕЛЯ; </w:t>
      </w:r>
    </w:p>
    <w:p w:rsidR="008C7E70" w:rsidRPr="004C48C7" w:rsidRDefault="008C7E70" w:rsidP="008C7E70">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б) да предаде на ВЪЗЛОЖИТЕЛЯ всички [отчети/разработки/доклади], изготвени от него в изпълнение на Договора до датата на прекратяването; и</w:t>
      </w:r>
    </w:p>
    <w:p w:rsidR="008C7E70" w:rsidRPr="004C48C7" w:rsidRDefault="008C7E70" w:rsidP="007E2A01">
      <w:pPr>
        <w:keepLines/>
        <w:autoSpaceDE w:val="0"/>
        <w:autoSpaceDN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8C7E70" w:rsidRPr="007E2A01" w:rsidRDefault="008C7E70" w:rsidP="007E2A01">
      <w:pPr>
        <w:spacing w:after="0" w:line="360" w:lineRule="auto"/>
        <w:jc w:val="both"/>
        <w:rPr>
          <w:rFonts w:ascii="Verdana" w:eastAsia="Times New Roman" w:hAnsi="Verdana" w:cs="Times New Roman"/>
          <w:sz w:val="20"/>
          <w:szCs w:val="20"/>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1</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 xml:space="preserve">При предсрочно прекратяване на Договора, ВЪЗЛОЖИТЕЛЯТ е длъжен да заплати на ИЗПЪЛНИТЕЛЯ реално изпълнените и приети по установения ред Услуги, </w:t>
      </w:r>
      <w:r w:rsidRPr="007E2A01">
        <w:rPr>
          <w:rFonts w:ascii="Verdana" w:eastAsia="Times New Roman" w:hAnsi="Verdana" w:cs="Times New Roman"/>
          <w:sz w:val="20"/>
          <w:szCs w:val="20"/>
        </w:rPr>
        <w:t>а ИЗПЪЛНИТЕЛЯТ е длъжен да възстанови на ВЪЗЛОЖИТЕЛЯ неусвоената част от авансово предоставените средства</w:t>
      </w:r>
      <w:r w:rsidR="007E2A01" w:rsidRPr="007E2A01">
        <w:rPr>
          <w:rFonts w:ascii="Verdana" w:eastAsia="Times New Roman" w:hAnsi="Verdana" w:cs="Times New Roman"/>
          <w:sz w:val="20"/>
          <w:szCs w:val="20"/>
        </w:rPr>
        <w:t xml:space="preserve">. </w:t>
      </w:r>
      <w:r w:rsidRPr="007E2A01">
        <w:rPr>
          <w:rFonts w:ascii="Verdana" w:eastAsia="Times New Roman" w:hAnsi="Verdana" w:cs="Times New Roman"/>
          <w:sz w:val="20"/>
          <w:szCs w:val="20"/>
        </w:rPr>
        <w:t xml:space="preserve">Когато прекратяването на Договора е по вина на ИЗПЪЛНИТЕЛЯ, той дължи и законната лихва върху частта от авансово предоставените средства, подлежащи на връщане, за периода от </w:t>
      </w:r>
      <w:r w:rsidRPr="007E2A01">
        <w:rPr>
          <w:rFonts w:ascii="Verdana" w:eastAsia="Times New Roman" w:hAnsi="Verdana" w:cs="Times New Roman"/>
          <w:sz w:val="20"/>
          <w:szCs w:val="20"/>
          <w:lang w:val="en-US"/>
        </w:rPr>
        <w:t xml:space="preserve">от датата на прекратяване на </w:t>
      </w:r>
      <w:r w:rsidRPr="007E2A01">
        <w:rPr>
          <w:rFonts w:ascii="Verdana" w:eastAsia="Calibri" w:hAnsi="Verdana" w:cs="Times New Roman"/>
          <w:sz w:val="20"/>
          <w:szCs w:val="20"/>
          <w:lang w:val="en-US"/>
        </w:rPr>
        <w:t>Д</w:t>
      </w:r>
      <w:r w:rsidRPr="007E2A01">
        <w:rPr>
          <w:rFonts w:ascii="Verdana" w:eastAsia="Times New Roman" w:hAnsi="Verdana" w:cs="Times New Roman"/>
          <w:sz w:val="20"/>
          <w:szCs w:val="20"/>
          <w:lang w:val="en-US"/>
        </w:rPr>
        <w:t>оговора</w:t>
      </w:r>
      <w:r w:rsidRPr="007E2A01">
        <w:rPr>
          <w:rFonts w:ascii="Verdana" w:eastAsia="Times New Roman" w:hAnsi="Verdana" w:cs="Times New Roman"/>
          <w:sz w:val="20"/>
          <w:szCs w:val="20"/>
        </w:rPr>
        <w:t xml:space="preserve"> до тяхното връщане. </w:t>
      </w:r>
    </w:p>
    <w:p w:rsidR="008C7E70" w:rsidRPr="004C48C7" w:rsidRDefault="006F5819" w:rsidP="007E2A01">
      <w:pPr>
        <w:keepNext/>
        <w:keepLines/>
        <w:spacing w:before="240" w:after="240" w:line="360" w:lineRule="auto"/>
        <w:jc w:val="center"/>
        <w:outlineLvl w:val="1"/>
        <w:rPr>
          <w:rFonts w:ascii="Verdana" w:eastAsia="Times New Roman" w:hAnsi="Verdana" w:cs="Times New Roman"/>
          <w:b/>
          <w:bCs/>
          <w:color w:val="000000"/>
          <w:sz w:val="20"/>
          <w:szCs w:val="20"/>
        </w:rPr>
      </w:pPr>
      <w:r>
        <w:rPr>
          <w:rFonts w:ascii="Verdana" w:eastAsia="Times New Roman" w:hAnsi="Verdana" w:cs="Times New Roman"/>
          <w:b/>
          <w:bCs/>
          <w:color w:val="000000"/>
          <w:sz w:val="20"/>
          <w:szCs w:val="20"/>
          <w:lang w:val="en-US"/>
        </w:rPr>
        <w:lastRenderedPageBreak/>
        <w:t xml:space="preserve">IX. </w:t>
      </w:r>
      <w:r w:rsidR="008C7E70" w:rsidRPr="004C48C7">
        <w:rPr>
          <w:rFonts w:ascii="Verdana" w:eastAsia="Times New Roman" w:hAnsi="Verdana" w:cs="Times New Roman"/>
          <w:b/>
          <w:bCs/>
          <w:color w:val="000000"/>
          <w:sz w:val="20"/>
          <w:szCs w:val="20"/>
        </w:rPr>
        <w:t>ОБЩИ РАЗПОРЕДБИ</w:t>
      </w: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 xml:space="preserve">Дефинирани понятия и тълкуване </w:t>
      </w:r>
    </w:p>
    <w:p w:rsidR="008C7E70" w:rsidRPr="004C48C7" w:rsidRDefault="008C7E70" w:rsidP="008C7E70">
      <w:pPr>
        <w:suppressAutoHyphens/>
        <w:spacing w:after="0" w:line="360" w:lineRule="auto"/>
        <w:jc w:val="both"/>
        <w:rPr>
          <w:rFonts w:ascii="Verdana" w:eastAsia="Times New Roman" w:hAnsi="Verdana" w:cs="Times New Roman"/>
          <w:b/>
          <w:sz w:val="20"/>
          <w:szCs w:val="20"/>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2</w:t>
      </w:r>
      <w:r w:rsidRPr="004C48C7">
        <w:rPr>
          <w:rFonts w:ascii="Verdana" w:eastAsia="Times New Roman" w:hAnsi="Verdana" w:cs="Times New Roman"/>
          <w:b/>
          <w:sz w:val="20"/>
          <w:szCs w:val="20"/>
        </w:rPr>
        <w:t xml:space="preserve">. (1) </w:t>
      </w:r>
      <w:r w:rsidRPr="004C48C7">
        <w:rPr>
          <w:rFonts w:ascii="Verdana" w:eastAsia="Times New Roman" w:hAnsi="Verdana" w:cs="Times New Roman"/>
          <w:sz w:val="20"/>
          <w:szCs w:val="20"/>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b/>
          <w:sz w:val="20"/>
          <w:szCs w:val="20"/>
        </w:rPr>
        <w:t xml:space="preserve">(2) </w:t>
      </w:r>
      <w:r w:rsidRPr="004C48C7">
        <w:rPr>
          <w:rFonts w:ascii="Verdana" w:eastAsia="Times New Roman" w:hAnsi="Verdana" w:cs="Times New Roman"/>
          <w:noProof/>
          <w:sz w:val="20"/>
          <w:szCs w:val="20"/>
          <w:lang w:eastAsia="cs-CZ"/>
        </w:rPr>
        <w:t>При противоречие между различни разпоредби или условия, съдържащи се в Договора и Приложенията, се прилагат следните правила: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noProof/>
          <w:sz w:val="20"/>
          <w:szCs w:val="20"/>
          <w:lang w:eastAsia="cs-CZ"/>
        </w:rPr>
        <w:t>1. специалните разпоредби имат предимство пред общите разпоредби;</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noProof/>
          <w:sz w:val="20"/>
          <w:szCs w:val="20"/>
          <w:lang w:eastAsia="cs-CZ"/>
        </w:rPr>
        <w:t>2. разпоредбите на Приложенията имат предимство пред разпоредбите на Договора</w:t>
      </w:r>
      <w:r w:rsidR="007E2A01">
        <w:rPr>
          <w:rFonts w:ascii="Verdana" w:eastAsia="Times New Roman" w:hAnsi="Verdana" w:cs="Times New Roman"/>
          <w:noProof/>
          <w:sz w:val="20"/>
          <w:szCs w:val="20"/>
          <w:lang w:eastAsia="cs-CZ"/>
        </w:rPr>
        <w:t>.</w:t>
      </w:r>
    </w:p>
    <w:p w:rsidR="008C7E70" w:rsidRPr="004C48C7" w:rsidRDefault="008C7E70" w:rsidP="008C7E70">
      <w:pPr>
        <w:suppressAutoHyphens/>
        <w:spacing w:after="0" w:line="360" w:lineRule="auto"/>
        <w:jc w:val="both"/>
        <w:rPr>
          <w:rFonts w:ascii="Verdana" w:eastAsia="Times New Roman" w:hAnsi="Verdana" w:cs="Times New Roman"/>
          <w:b/>
          <w:noProof/>
          <w:sz w:val="20"/>
          <w:szCs w:val="20"/>
          <w:u w:val="single"/>
          <w:lang w:eastAsia="en-GB"/>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 xml:space="preserve">Спазване на приложими норми </w:t>
      </w:r>
    </w:p>
    <w:p w:rsidR="008C7E70"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3</w:t>
      </w:r>
      <w:r w:rsidRPr="004C48C7">
        <w:rPr>
          <w:rFonts w:ascii="Verdana" w:eastAsia="Times New Roman" w:hAnsi="Verdana" w:cs="Times New Roman"/>
          <w:b/>
          <w:sz w:val="20"/>
          <w:szCs w:val="20"/>
        </w:rPr>
        <w:t xml:space="preserve">. </w:t>
      </w:r>
      <w:r w:rsidRPr="004C48C7">
        <w:rPr>
          <w:rFonts w:ascii="Verdana" w:eastAsia="Times New Roman" w:hAnsi="Verdana" w:cs="Times New Roman"/>
          <w:noProof/>
          <w:sz w:val="20"/>
          <w:szCs w:val="20"/>
          <w:lan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Pr="004C48C7">
        <w:rPr>
          <w:rFonts w:ascii="Verdana" w:eastAsia="Times New Roman" w:hAnsi="Verdana" w:cs="Times New Roman"/>
          <w:noProof/>
          <w:sz w:val="20"/>
          <w:szCs w:val="20"/>
          <w:lang w:val="en-US" w:eastAsia="cs-CZ"/>
        </w:rPr>
        <w:t xml:space="preserve">  </w:t>
      </w:r>
      <w:r w:rsidRPr="004C48C7">
        <w:rPr>
          <w:rFonts w:ascii="Verdana" w:eastAsia="Times New Roman" w:hAnsi="Verdana" w:cs="Times New Roman"/>
          <w:noProof/>
          <w:sz w:val="20"/>
          <w:szCs w:val="20"/>
          <w:lan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D80348" w:rsidRPr="007E2A01" w:rsidRDefault="00D80348" w:rsidP="008C7E70">
      <w:pPr>
        <w:suppressAutoHyphens/>
        <w:spacing w:after="0" w:line="360" w:lineRule="auto"/>
        <w:jc w:val="both"/>
        <w:rPr>
          <w:rFonts w:ascii="Verdana" w:eastAsia="Times New Roman" w:hAnsi="Verdana" w:cs="Times New Roman"/>
          <w:noProof/>
          <w:sz w:val="20"/>
          <w:szCs w:val="20"/>
          <w:lang w:eastAsia="cs-CZ"/>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 xml:space="preserve">Конфиденциалност </w:t>
      </w:r>
    </w:p>
    <w:p w:rsidR="008C7E70" w:rsidRPr="004C48C7" w:rsidRDefault="008C7E70" w:rsidP="008C7E70">
      <w:pPr>
        <w:suppressAutoHyphens/>
        <w:spacing w:after="0" w:line="360" w:lineRule="auto"/>
        <w:jc w:val="both"/>
        <w:rPr>
          <w:rFonts w:ascii="Verdana" w:eastAsia="Times New Roman" w:hAnsi="Verdana" w:cs="Times New Roman"/>
          <w:bCs/>
          <w:noProof/>
          <w:sz w:val="20"/>
          <w:szCs w:val="20"/>
          <w:lang w:eastAsia="en-GB"/>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4</w:t>
      </w:r>
      <w:r w:rsidRPr="004C48C7">
        <w:rPr>
          <w:rFonts w:ascii="Verdana" w:eastAsia="Times New Roman" w:hAnsi="Verdana" w:cs="Times New Roman"/>
          <w:b/>
          <w:sz w:val="20"/>
          <w:szCs w:val="20"/>
        </w:rPr>
        <w:t xml:space="preserve">. </w:t>
      </w:r>
      <w:r w:rsidRPr="004C48C7">
        <w:rPr>
          <w:rFonts w:ascii="Verdana" w:eastAsia="Times New Roman" w:hAnsi="Verdana" w:cs="Times New Roman"/>
          <w:b/>
          <w:bCs/>
          <w:noProof/>
          <w:sz w:val="20"/>
          <w:szCs w:val="20"/>
          <w:lang w:eastAsia="en-GB"/>
        </w:rPr>
        <w:t xml:space="preserve">(1) </w:t>
      </w:r>
      <w:r w:rsidRPr="004C48C7">
        <w:rPr>
          <w:rFonts w:ascii="Verdana" w:eastAsia="Times New Roman" w:hAnsi="Verdana" w:cs="Times New Roman"/>
          <w:bCs/>
          <w:noProof/>
          <w:sz w:val="20"/>
          <w:szCs w:val="20"/>
          <w:lang w:eastAsia="en-GB"/>
        </w:rPr>
        <w:t>Конфиденциална информация включва, без да се ограничава до: всякаква финансова, търговска, техническа или друга информация, анализи, съставени материали, изследвания, документи или други материали, свързани с бизнеса, управлението или дейността на другата Страна, от каквото и да е естество или в каквато и да е форма, включително, финансови и оперативни резултати, пазари, настоящи или потенциални клиенти, собственост, методи на работа, персонал, договори, ангажименти, правни въпроси или стратегии, продукти, процеси, свързани с документация, чертежи, спецификации, диаграми, планове, уведомления, данни, образци, модели, мостри, софтуер, софтуерни приложения, компютърни устройства или други материали или записи или друга информация, независимо дали в писмен или устен вид, или съдържаща се на компютърен диск или друго устройство.]</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(2)</w:t>
      </w:r>
      <w:r w:rsidRPr="004C48C7">
        <w:rPr>
          <w:rFonts w:ascii="Verdana" w:eastAsia="Times New Roman" w:hAnsi="Verdana" w:cs="Times New Roman"/>
          <w:noProof/>
          <w:sz w:val="20"/>
          <w:szCs w:val="20"/>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lastRenderedPageBreak/>
        <w:t>(3)</w:t>
      </w:r>
      <w:r w:rsidRPr="004C48C7">
        <w:rPr>
          <w:rFonts w:ascii="Verdana" w:eastAsia="Times New Roman" w:hAnsi="Verdana" w:cs="Times New Roman"/>
          <w:noProof/>
          <w:sz w:val="20"/>
          <w:szCs w:val="20"/>
          <w:lang w:eastAsia="en-GB"/>
        </w:rPr>
        <w:t xml:space="preserve"> Не се счита за нарушение на задълженията за неразкриване на Конфиденциална информация, когато:</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1. информацията е станала или става публично достъпна, без нарушаване на този Договор от която и да е от Страните;</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2. информацията се изисква по силата на закон, приложим спрямо която и да е от Страните; или</w:t>
      </w:r>
    </w:p>
    <w:p w:rsidR="008C7E70" w:rsidRPr="004C48C7" w:rsidRDefault="008C7E70" w:rsidP="008C7E70">
      <w:pPr>
        <w:suppressAutoHyphens/>
        <w:spacing w:after="0" w:line="360" w:lineRule="auto"/>
        <w:jc w:val="both"/>
        <w:rPr>
          <w:rFonts w:ascii="Verdana" w:eastAsia="Times New Roman" w:hAnsi="Verdana" w:cs="Times New Roman"/>
          <w:bCs/>
          <w:noProof/>
          <w:sz w:val="20"/>
          <w:szCs w:val="20"/>
          <w:lang w:eastAsia="en-GB"/>
        </w:rPr>
      </w:pPr>
      <w:r w:rsidRPr="004C48C7">
        <w:rPr>
          <w:rFonts w:ascii="Verdana" w:eastAsia="Times New Roman" w:hAnsi="Verdana" w:cs="Times New Roman"/>
          <w:bCs/>
          <w:noProof/>
          <w:sz w:val="20"/>
          <w:szCs w:val="20"/>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8C7E70" w:rsidRPr="004C48C7" w:rsidRDefault="008C7E70" w:rsidP="008C7E70">
      <w:pPr>
        <w:suppressAutoHyphens/>
        <w:spacing w:after="0" w:line="360" w:lineRule="auto"/>
        <w:jc w:val="both"/>
        <w:rPr>
          <w:rFonts w:ascii="Verdana" w:eastAsia="Times New Roman" w:hAnsi="Verdana" w:cs="Times New Roman"/>
          <w:bCs/>
          <w:noProof/>
          <w:sz w:val="20"/>
          <w:szCs w:val="20"/>
          <w:lang w:eastAsia="en-GB"/>
        </w:rPr>
      </w:pPr>
      <w:r w:rsidRPr="004C48C7">
        <w:rPr>
          <w:rFonts w:ascii="Verdana" w:eastAsia="Calibri" w:hAnsi="Verdana" w:cs="Times New Roman"/>
          <w:sz w:val="20"/>
          <w:szCs w:val="20"/>
        </w:rPr>
        <w:t>В</w:t>
      </w:r>
      <w:r w:rsidRPr="004C48C7">
        <w:rPr>
          <w:rFonts w:ascii="Verdana" w:eastAsia="Calibri" w:hAnsi="Verdana" w:cs="Times New Roman"/>
          <w:sz w:val="20"/>
          <w:szCs w:val="20"/>
          <w:lang w:val="en-US"/>
        </w:rPr>
        <w:t xml:space="preserve"> случаите по точки 2 или 3 </w:t>
      </w:r>
      <w:r w:rsidRPr="004C48C7">
        <w:rPr>
          <w:rFonts w:ascii="Verdana" w:eastAsia="Calibri" w:hAnsi="Verdana" w:cs="Times New Roman"/>
          <w:sz w:val="20"/>
          <w:szCs w:val="20"/>
        </w:rPr>
        <w:t>С</w:t>
      </w:r>
      <w:r w:rsidRPr="004C48C7">
        <w:rPr>
          <w:rFonts w:ascii="Verdana" w:eastAsia="Calibri" w:hAnsi="Verdana" w:cs="Times New Roman"/>
          <w:sz w:val="20"/>
          <w:szCs w:val="20"/>
          <w:lang w:val="en-US"/>
        </w:rPr>
        <w:t>траната, която следва да предостави информацията, уведомява незабавно другата Страна по Договора</w:t>
      </w:r>
      <w:r w:rsidRPr="004C48C7">
        <w:rPr>
          <w:rFonts w:ascii="Verdana" w:eastAsia="Times New Roman" w:hAnsi="Verdana" w:cs="Times New Roman"/>
          <w:bCs/>
          <w:noProof/>
          <w:sz w:val="20"/>
          <w:szCs w:val="20"/>
          <w:lang w:eastAsia="en-GB"/>
        </w:rPr>
        <w:t>.</w:t>
      </w:r>
    </w:p>
    <w:p w:rsidR="008C7E70" w:rsidRPr="004C48C7" w:rsidRDefault="008C7E70" w:rsidP="008C7E70">
      <w:pPr>
        <w:suppressAutoHyphens/>
        <w:spacing w:after="0" w:line="360" w:lineRule="auto"/>
        <w:jc w:val="both"/>
        <w:rPr>
          <w:rFonts w:ascii="Verdana" w:eastAsia="Times New Roman" w:hAnsi="Verdana" w:cs="Times New Roman"/>
          <w:bCs/>
          <w:noProof/>
          <w:sz w:val="20"/>
          <w:szCs w:val="20"/>
          <w:lang w:eastAsia="en-GB"/>
        </w:rPr>
      </w:pPr>
      <w:r w:rsidRPr="004C48C7">
        <w:rPr>
          <w:rFonts w:ascii="Verdana" w:eastAsia="Times New Roman" w:hAnsi="Verdana" w:cs="Times New Roman"/>
          <w:b/>
          <w:bCs/>
          <w:noProof/>
          <w:sz w:val="20"/>
          <w:szCs w:val="20"/>
          <w:lang w:eastAsia="en-GB"/>
        </w:rPr>
        <w:t>(4)</w:t>
      </w:r>
      <w:r w:rsidRPr="004C48C7">
        <w:rPr>
          <w:rFonts w:ascii="Verdana" w:eastAsia="Times New Roman" w:hAnsi="Verdana" w:cs="Times New Roman"/>
          <w:bCs/>
          <w:noProof/>
          <w:sz w:val="20"/>
          <w:szCs w:val="20"/>
          <w:lang w:eastAsia="en-GB"/>
        </w:rPr>
        <w:t xml:space="preserve"> Задълженията по тази клауза се отнасят до ИЗПЪЛНИТЕЛЯ/съответната Страна, всички негови/нейни поделения, контролирани от него/нея фирми и организации, всички негови/нейни служители и наети от него/нея физически или юридически лица, като ИЗПЪЛНИТЕЛЯТ/съответната Страна отговаря за изпълнението на тези задължения от страна на такива лица. </w:t>
      </w:r>
    </w:p>
    <w:p w:rsidR="008C7E70" w:rsidRDefault="008C7E70" w:rsidP="008C7E70">
      <w:pPr>
        <w:suppressAutoHyphens/>
        <w:spacing w:after="0" w:line="360" w:lineRule="auto"/>
        <w:jc w:val="both"/>
        <w:rPr>
          <w:rFonts w:ascii="Verdana" w:eastAsia="Times New Roman" w:hAnsi="Verdana" w:cs="Times New Roman"/>
          <w:bCs/>
          <w:noProof/>
          <w:sz w:val="20"/>
          <w:szCs w:val="20"/>
          <w:lang w:eastAsia="en-GB"/>
        </w:rPr>
      </w:pPr>
      <w:r w:rsidRPr="004C48C7">
        <w:rPr>
          <w:rFonts w:ascii="Verdana" w:eastAsia="Times New Roman" w:hAnsi="Verdana" w:cs="Times New Roman"/>
          <w:bCs/>
          <w:noProof/>
          <w:sz w:val="20"/>
          <w:szCs w:val="20"/>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D80348" w:rsidRPr="007E2A01" w:rsidRDefault="00D80348" w:rsidP="008C7E70">
      <w:pPr>
        <w:suppressAutoHyphens/>
        <w:spacing w:after="0" w:line="360" w:lineRule="auto"/>
        <w:jc w:val="both"/>
        <w:rPr>
          <w:rFonts w:ascii="Verdana" w:eastAsia="Times New Roman" w:hAnsi="Verdana" w:cs="Times New Roman"/>
          <w:bCs/>
          <w:noProof/>
          <w:sz w:val="20"/>
          <w:szCs w:val="20"/>
          <w:lang w:eastAsia="en-GB"/>
        </w:rPr>
      </w:pPr>
    </w:p>
    <w:p w:rsidR="008C7E70" w:rsidRPr="007E2A01" w:rsidRDefault="008C7E70" w:rsidP="008C7E70">
      <w:pPr>
        <w:suppressAutoHyphens/>
        <w:spacing w:after="0" w:line="360" w:lineRule="auto"/>
        <w:jc w:val="both"/>
        <w:rPr>
          <w:rFonts w:ascii="Verdana" w:eastAsia="Times New Roman" w:hAnsi="Verdana" w:cs="Times New Roman"/>
          <w:bCs/>
          <w:noProof/>
          <w:sz w:val="20"/>
          <w:szCs w:val="20"/>
          <w:u w:val="single"/>
          <w:lang w:eastAsia="en-GB"/>
        </w:rPr>
      </w:pPr>
      <w:r w:rsidRPr="004C48C7">
        <w:rPr>
          <w:rFonts w:ascii="Verdana" w:eastAsia="Times New Roman" w:hAnsi="Verdana" w:cs="Times New Roman"/>
          <w:bCs/>
          <w:noProof/>
          <w:sz w:val="20"/>
          <w:szCs w:val="20"/>
          <w:u w:val="single"/>
          <w:lang w:eastAsia="en-GB"/>
        </w:rPr>
        <w:t>Публични изявления</w:t>
      </w:r>
      <w:bookmarkStart w:id="20" w:name="_DV_M169"/>
      <w:bookmarkStart w:id="21" w:name="_DV_M170"/>
      <w:bookmarkEnd w:id="20"/>
      <w:bookmarkEnd w:id="21"/>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5</w:t>
      </w:r>
      <w:r w:rsidRPr="004C48C7">
        <w:rPr>
          <w:rFonts w:ascii="Verdana" w:eastAsia="Times New Roman" w:hAnsi="Verdana" w:cs="Times New Roman"/>
          <w:b/>
          <w:sz w:val="20"/>
          <w:szCs w:val="20"/>
        </w:rPr>
        <w:t xml:space="preserve">. </w:t>
      </w:r>
      <w:r w:rsidRPr="004C48C7">
        <w:rPr>
          <w:rFonts w:ascii="Verdana" w:eastAsia="Times New Roman" w:hAnsi="Verdana" w:cs="Times New Roman"/>
          <w:noProof/>
          <w:sz w:val="20"/>
          <w:szCs w:val="20"/>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Услугите, предмет на този Договор, независимо дали е въз основа на данни и материали на </w:t>
      </w:r>
      <w:r w:rsidRPr="004C48C7">
        <w:rPr>
          <w:rFonts w:ascii="Verdana" w:eastAsia="Times New Roman" w:hAnsi="Verdana" w:cs="Times New Roman"/>
          <w:bCs/>
          <w:noProof/>
          <w:sz w:val="20"/>
          <w:szCs w:val="20"/>
          <w:lang w:eastAsia="en-GB"/>
        </w:rPr>
        <w:t xml:space="preserve">ВЪЗЛОЖИТЕЛЯ </w:t>
      </w:r>
      <w:r w:rsidRPr="004C48C7">
        <w:rPr>
          <w:rFonts w:ascii="Verdana" w:eastAsia="Times New Roman" w:hAnsi="Verdana" w:cs="Times New Roman"/>
          <w:noProof/>
          <w:sz w:val="20"/>
          <w:szCs w:val="20"/>
          <w:lang w:eastAsia="en-GB"/>
        </w:rPr>
        <w:t xml:space="preserve">или на резултати от работата на ИЗПЪЛНИТЕЛЯ, без предварителното писмено съгласие на </w:t>
      </w:r>
      <w:r w:rsidRPr="004C48C7">
        <w:rPr>
          <w:rFonts w:ascii="Verdana" w:eastAsia="Times New Roman" w:hAnsi="Verdana" w:cs="Times New Roman"/>
          <w:bCs/>
          <w:noProof/>
          <w:sz w:val="20"/>
          <w:szCs w:val="20"/>
          <w:lang w:eastAsia="en-GB"/>
        </w:rPr>
        <w:t>ВЪЗЛОЖИТЕЛЯ</w:t>
      </w:r>
      <w:r w:rsidRPr="004C48C7">
        <w:rPr>
          <w:rFonts w:ascii="Verdana" w:eastAsia="Times New Roman" w:hAnsi="Verdana" w:cs="Times New Roman"/>
          <w:noProof/>
          <w:sz w:val="20"/>
          <w:szCs w:val="20"/>
          <w:lang w:eastAsia="en-GB"/>
        </w:rPr>
        <w:t>, което съгласие няма да бъде безпричинно отказано или забавено.</w:t>
      </w: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cs-CZ"/>
        </w:rPr>
      </w:pPr>
      <w:r w:rsidRPr="004C48C7">
        <w:rPr>
          <w:rFonts w:ascii="Verdana" w:eastAsia="Times New Roman" w:hAnsi="Verdana" w:cs="Times New Roman"/>
          <w:noProof/>
          <w:sz w:val="20"/>
          <w:szCs w:val="20"/>
          <w:u w:val="single"/>
          <w:lang w:eastAsia="cs-CZ"/>
        </w:rPr>
        <w:t>Авторски права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6</w:t>
      </w:r>
      <w:r w:rsidRPr="004C48C7">
        <w:rPr>
          <w:rFonts w:ascii="Verdana" w:eastAsia="Times New Roman" w:hAnsi="Verdana" w:cs="Times New Roman"/>
          <w:b/>
          <w:sz w:val="20"/>
          <w:szCs w:val="20"/>
        </w:rPr>
        <w:t xml:space="preserve">. </w:t>
      </w:r>
      <w:r w:rsidRPr="004C48C7">
        <w:rPr>
          <w:rFonts w:ascii="Verdana" w:eastAsia="Times New Roman" w:hAnsi="Verdana" w:cs="Times New Roman"/>
          <w:b/>
          <w:bCs/>
          <w:noProof/>
          <w:sz w:val="20"/>
          <w:szCs w:val="20"/>
          <w:lang w:eastAsia="cs-CZ"/>
        </w:rPr>
        <w:t>(1)</w:t>
      </w:r>
      <w:r w:rsidRPr="004C48C7">
        <w:rPr>
          <w:rFonts w:ascii="Verdana" w:eastAsia="Times New Roman" w:hAnsi="Verdana" w:cs="Times New Roman"/>
          <w:noProof/>
          <w:sz w:val="20"/>
          <w:szCs w:val="20"/>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b/>
          <w:noProof/>
          <w:sz w:val="20"/>
          <w:szCs w:val="20"/>
          <w:lang w:eastAsia="cs-CZ"/>
        </w:rPr>
        <w:t>(2)</w:t>
      </w:r>
      <w:r w:rsidRPr="004C48C7">
        <w:rPr>
          <w:rFonts w:ascii="Verdana" w:eastAsia="Times New Roman" w:hAnsi="Verdana" w:cs="Times New Roman"/>
          <w:noProof/>
          <w:sz w:val="20"/>
          <w:szCs w:val="20"/>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w:t>
      </w:r>
      <w:r w:rsidRPr="004C48C7">
        <w:rPr>
          <w:rFonts w:ascii="Verdana" w:eastAsia="Times New Roman" w:hAnsi="Verdana" w:cs="Times New Roman"/>
          <w:noProof/>
          <w:sz w:val="20"/>
          <w:szCs w:val="20"/>
          <w:lang w:eastAsia="cs-CZ"/>
        </w:rPr>
        <w:lastRenderedPageBreak/>
        <w:t>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noProof/>
          <w:sz w:val="20"/>
          <w:szCs w:val="20"/>
          <w:lang w:eastAsia="cs-CZ"/>
        </w:rPr>
        <w:t>1. чрез промяна на съответния документ или материал; или</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noProof/>
          <w:sz w:val="20"/>
          <w:szCs w:val="20"/>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noProof/>
          <w:sz w:val="20"/>
          <w:szCs w:val="20"/>
          <w:lang w:eastAsia="cs-CZ"/>
        </w:rPr>
        <w:t>3. като получи за своя сметка разрешение за ползване на продукта от третото лице, чиито права са нарушени.</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b/>
          <w:noProof/>
          <w:sz w:val="20"/>
          <w:szCs w:val="20"/>
          <w:lang w:eastAsia="cs-CZ"/>
        </w:rPr>
        <w:t>(3)</w:t>
      </w:r>
      <w:r w:rsidRPr="004C48C7">
        <w:rPr>
          <w:rFonts w:ascii="Verdana" w:eastAsia="Times New Roman" w:hAnsi="Verdana" w:cs="Times New Roman"/>
          <w:b/>
          <w:bCs/>
          <w:noProof/>
          <w:sz w:val="20"/>
          <w:szCs w:val="20"/>
          <w:lang w:eastAsia="cs-CZ"/>
        </w:rPr>
        <w:t xml:space="preserve"> </w:t>
      </w:r>
      <w:r w:rsidRPr="004C48C7">
        <w:rPr>
          <w:rFonts w:ascii="Verdana" w:eastAsia="Times New Roman" w:hAnsi="Verdana" w:cs="Times New Roman"/>
          <w:noProof/>
          <w:sz w:val="20"/>
          <w:szCs w:val="20"/>
          <w:lang w:eastAsia="cs-CZ"/>
        </w:rPr>
        <w:t>ВЪЗЛОЖИТЕЛЯТ уведомява ИЗПЪЛНИТЕЛЯ за претенциите за нарушени авторски права от страна на трети лица в срок до 10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b/>
          <w:bCs/>
          <w:noProof/>
          <w:sz w:val="20"/>
          <w:szCs w:val="20"/>
          <w:lang w:eastAsia="cs-CZ"/>
        </w:rPr>
        <w:t>(4)</w:t>
      </w:r>
      <w:r w:rsidRPr="004C48C7">
        <w:rPr>
          <w:rFonts w:ascii="Verdana" w:eastAsia="Times New Roman" w:hAnsi="Verdana" w:cs="Times New Roman"/>
          <w:b/>
          <w:noProof/>
          <w:sz w:val="20"/>
          <w:szCs w:val="20"/>
          <w:lang w:eastAsia="cs-CZ"/>
        </w:rPr>
        <w:t xml:space="preserve"> </w:t>
      </w:r>
      <w:r w:rsidRPr="004C48C7">
        <w:rPr>
          <w:rFonts w:ascii="Verdana" w:eastAsia="Times New Roman" w:hAnsi="Verdana" w:cs="Times New Roman"/>
          <w:noProof/>
          <w:sz w:val="20"/>
          <w:szCs w:val="20"/>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8C7E70" w:rsidRPr="007E2A01" w:rsidRDefault="008C7E70" w:rsidP="008C7E70">
      <w:pPr>
        <w:shd w:val="clear" w:color="auto" w:fill="FFFFFF"/>
        <w:tabs>
          <w:tab w:val="left" w:pos="1416"/>
        </w:tabs>
        <w:spacing w:after="0" w:line="360" w:lineRule="auto"/>
        <w:rPr>
          <w:rFonts w:ascii="Verdana" w:eastAsia="Calibri" w:hAnsi="Verdana" w:cs="Times New Roman"/>
          <w:sz w:val="20"/>
          <w:szCs w:val="20"/>
          <w:lang w:eastAsia="bg-BG"/>
        </w:rPr>
      </w:pPr>
      <w:r w:rsidRPr="004C48C7">
        <w:rPr>
          <w:rFonts w:ascii="Verdana" w:eastAsia="Times New Roman" w:hAnsi="Verdana" w:cs="Times New Roman"/>
          <w:b/>
          <w:noProof/>
          <w:sz w:val="20"/>
          <w:szCs w:val="20"/>
          <w:lang w:eastAsia="cs-CZ"/>
        </w:rPr>
        <w:t>(5)</w:t>
      </w:r>
      <w:r w:rsidRPr="004C48C7">
        <w:rPr>
          <w:rFonts w:ascii="Verdana" w:eastAsia="Calibri" w:hAnsi="Verdana" w:cs="Times New Roman"/>
          <w:b/>
          <w:sz w:val="20"/>
          <w:szCs w:val="20"/>
        </w:rPr>
        <w:t xml:space="preserve"> </w:t>
      </w:r>
      <w:r w:rsidRPr="007E2A01">
        <w:rPr>
          <w:rFonts w:ascii="Verdana" w:eastAsia="Calibri" w:hAnsi="Verdana" w:cs="Times New Roman"/>
          <w:sz w:val="20"/>
          <w:szCs w:val="20"/>
        </w:rPr>
        <w:t>осъществяване на авторски надзор по време на строителството:</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7E2A01">
        <w:rPr>
          <w:rFonts w:ascii="Verdana" w:eastAsia="Calibri" w:hAnsi="Verdana" w:cs="Times New Roman"/>
          <w:sz w:val="20"/>
          <w:szCs w:val="20"/>
        </w:rPr>
        <w:t>1.</w:t>
      </w:r>
      <w:r w:rsidRPr="004C48C7">
        <w:rPr>
          <w:rFonts w:ascii="Verdana" w:eastAsia="Calibri" w:hAnsi="Verdana" w:cs="Times New Roman"/>
          <w:b/>
          <w:sz w:val="20"/>
          <w:szCs w:val="20"/>
          <w:lang w:val="en-US"/>
        </w:rPr>
        <w:t xml:space="preserve"> </w:t>
      </w:r>
      <w:r w:rsidRPr="004C48C7">
        <w:rPr>
          <w:rFonts w:ascii="Verdana" w:eastAsia="Calibri" w:hAnsi="Verdana" w:cs="Times New Roman"/>
          <w:sz w:val="20"/>
          <w:szCs w:val="20"/>
          <w:lang w:val="en-US"/>
        </w:rPr>
        <w:t>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ще извърши следните услуги, свързани със строежа: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Наблюдение на изпълнението на строежа по време на целия период на изпълнение на строително-монтажните работи за спазване на предписанията на проектанта за точно изпъленение на изработения от него проект от страна на всички участници в строителството;</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Присъствие при съставяне на задължителните протоколи и актове по време на строителството и в случаите на установяване на точно изпълнение на проекта, заверки при покана от страна на Възложителя и др.;</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Изработване и съгласуване на промени в проектната документация при необходимост по искане на Възложителя и/или по предложение на строителния надзор и др.;</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Заверка на екзекутивната документация за строежа след изпълнение на обектите;</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rPr>
      </w:pPr>
      <w:r w:rsidRPr="004C48C7">
        <w:rPr>
          <w:rFonts w:ascii="Verdana" w:eastAsia="Calibri" w:hAnsi="Verdana" w:cs="Times New Roman"/>
          <w:sz w:val="20"/>
          <w:szCs w:val="20"/>
        </w:rPr>
        <w:t>2.</w:t>
      </w:r>
      <w:r w:rsidR="007E2A01">
        <w:rPr>
          <w:rFonts w:ascii="Verdana" w:eastAsia="Calibri" w:hAnsi="Verdana" w:cs="Times New Roman"/>
          <w:sz w:val="20"/>
          <w:szCs w:val="20"/>
        </w:rPr>
        <w:t xml:space="preserve"> </w:t>
      </w:r>
      <w:r w:rsidRPr="004C48C7">
        <w:rPr>
          <w:rFonts w:ascii="Verdana" w:eastAsia="Calibri" w:hAnsi="Verdana" w:cs="Times New Roman"/>
          <w:sz w:val="20"/>
          <w:szCs w:val="20"/>
          <w:lang w:val="en-US"/>
        </w:rPr>
        <w:t xml:space="preserve">С изпълнението на </w:t>
      </w:r>
      <w:r w:rsidRPr="004C48C7">
        <w:rPr>
          <w:rFonts w:ascii="Verdana" w:eastAsia="Calibri" w:hAnsi="Verdana" w:cs="Times New Roman"/>
          <w:sz w:val="20"/>
          <w:szCs w:val="20"/>
        </w:rPr>
        <w:t xml:space="preserve">услугите по осъществяване на авторски </w:t>
      </w:r>
      <w:proofErr w:type="gramStart"/>
      <w:r w:rsidRPr="004C48C7">
        <w:rPr>
          <w:rFonts w:ascii="Verdana" w:eastAsia="Calibri" w:hAnsi="Verdana" w:cs="Times New Roman"/>
          <w:sz w:val="20"/>
          <w:szCs w:val="20"/>
        </w:rPr>
        <w:t xml:space="preserve">надзор </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proofErr w:type="gramEnd"/>
      <w:r w:rsidRPr="004C48C7">
        <w:rPr>
          <w:rFonts w:ascii="Verdana" w:eastAsia="Calibri" w:hAnsi="Verdana" w:cs="Times New Roman"/>
          <w:sz w:val="20"/>
          <w:szCs w:val="20"/>
          <w:lang w:val="en-US"/>
        </w:rPr>
        <w:t xml:space="preserve"> прехвърля авторските си права върху инвестиционния проект на ВЪЗЛОЖИТЕЛЯ</w:t>
      </w:r>
      <w:r w:rsidRPr="004C48C7">
        <w:rPr>
          <w:rFonts w:ascii="Verdana" w:eastAsia="Calibri" w:hAnsi="Verdana" w:cs="Times New Roman"/>
          <w:sz w:val="20"/>
          <w:szCs w:val="20"/>
        </w:rPr>
        <w:t>.</w:t>
      </w:r>
    </w:p>
    <w:p w:rsidR="008C7E70" w:rsidRPr="004C48C7" w:rsidRDefault="008C7E70" w:rsidP="008C7E70">
      <w:pPr>
        <w:widowControl w:val="0"/>
        <w:shd w:val="clear" w:color="auto" w:fill="FFFFFF"/>
        <w:tabs>
          <w:tab w:val="left" w:pos="1416"/>
        </w:tabs>
        <w:spacing w:after="0" w:line="360" w:lineRule="auto"/>
        <w:jc w:val="both"/>
        <w:rPr>
          <w:rFonts w:ascii="Verdana" w:eastAsia="Calibri" w:hAnsi="Verdana" w:cs="Times New Roman"/>
          <w:sz w:val="20"/>
          <w:szCs w:val="20"/>
        </w:rPr>
      </w:pPr>
      <w:r w:rsidRPr="004C48C7">
        <w:rPr>
          <w:rFonts w:ascii="Verdana" w:eastAsia="Calibri" w:hAnsi="Verdana" w:cs="Times New Roman"/>
          <w:sz w:val="20"/>
          <w:szCs w:val="20"/>
        </w:rPr>
        <w:t>3.</w:t>
      </w:r>
      <w:r w:rsidR="007E2A01">
        <w:rPr>
          <w:rFonts w:ascii="Verdana" w:eastAsia="Calibri" w:hAnsi="Verdana" w:cs="Times New Roman"/>
          <w:sz w:val="20"/>
          <w:szCs w:val="20"/>
        </w:rPr>
        <w:t xml:space="preserve"> </w:t>
      </w:r>
      <w:r w:rsidRPr="004C48C7">
        <w:rPr>
          <w:rFonts w:ascii="Verdana" w:eastAsia="Calibri" w:hAnsi="Verdana" w:cs="Times New Roman"/>
          <w:sz w:val="20"/>
          <w:szCs w:val="20"/>
          <w:lang w:val="en-US"/>
        </w:rPr>
        <w:t>Цената</w:t>
      </w:r>
      <w:r w:rsidRPr="004C48C7">
        <w:rPr>
          <w:rFonts w:ascii="Verdana" w:eastAsia="Calibri" w:hAnsi="Verdana" w:cs="Times New Roman"/>
          <w:sz w:val="20"/>
          <w:szCs w:val="20"/>
        </w:rPr>
        <w:t xml:space="preserve"> за авторски надзор</w:t>
      </w:r>
      <w:r w:rsidRPr="004C48C7">
        <w:rPr>
          <w:rFonts w:ascii="Verdana" w:eastAsia="Calibri" w:hAnsi="Verdana" w:cs="Times New Roman"/>
          <w:sz w:val="20"/>
          <w:szCs w:val="20"/>
          <w:lang w:val="en-US"/>
        </w:rPr>
        <w:t xml:space="preserve"> представлява цялостното и окончателно възнаграждение за извършване на авторския надзор. То включва цената на финансовия риск, всички разходи за изпълне</w:t>
      </w:r>
      <w:r w:rsidRPr="004C48C7">
        <w:rPr>
          <w:rFonts w:ascii="Verdana" w:eastAsia="Calibri" w:hAnsi="Verdana" w:cs="Times New Roman"/>
          <w:sz w:val="20"/>
          <w:szCs w:val="20"/>
        </w:rPr>
        <w:t>н</w:t>
      </w:r>
      <w:r w:rsidRPr="004C48C7">
        <w:rPr>
          <w:rFonts w:ascii="Verdana" w:eastAsia="Calibri" w:hAnsi="Verdana" w:cs="Times New Roman"/>
          <w:sz w:val="20"/>
          <w:szCs w:val="20"/>
          <w:lang w:val="en-US"/>
        </w:rPr>
        <w:t xml:space="preserve">ие, разноски за заплащане на труда на лицата, включени в екипа, за поддръжка на застраховката на професионалната отговорност, по смисъла на ЗУТ, </w:t>
      </w:r>
      <w:r w:rsidRPr="004C48C7">
        <w:rPr>
          <w:rFonts w:ascii="Verdana" w:eastAsia="Calibri" w:hAnsi="Verdana" w:cs="Times New Roman"/>
          <w:sz w:val="20"/>
          <w:szCs w:val="20"/>
          <w:lang w:val="en-US"/>
        </w:rPr>
        <w:lastRenderedPageBreak/>
        <w:t>както и застраховка за обезпечаване на отговорностите за конкретен обект по смисъла ЗУТ и няма да бъде променяно при изменения на Инвестиционния проект или предсрочно изпълнение на Строежа.</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rPr>
      </w:pPr>
      <w:r w:rsidRPr="004C48C7">
        <w:rPr>
          <w:rFonts w:ascii="Verdana" w:eastAsia="Calibri" w:hAnsi="Verdana" w:cs="Times New Roman"/>
          <w:b/>
          <w:sz w:val="20"/>
          <w:szCs w:val="20"/>
        </w:rPr>
        <w:t>4.</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В случаите, когато е необходимо допълнително изготвяне на детайли и допълнения към работния проект,</w:t>
      </w:r>
      <w:r w:rsidRPr="004C48C7">
        <w:rPr>
          <w:rFonts w:ascii="Verdana" w:eastAsia="Calibri" w:hAnsi="Verdana" w:cs="Times New Roman"/>
          <w:sz w:val="20"/>
          <w:szCs w:val="20"/>
        </w:rPr>
        <w:t xml:space="preserve"> същите са за сметка на ИЗПЪЛНИТЕЛЯ</w:t>
      </w:r>
      <w:r w:rsidRPr="004C48C7">
        <w:rPr>
          <w:rFonts w:ascii="Verdana" w:eastAsia="Calibri" w:hAnsi="Verdana" w:cs="Times New Roman"/>
          <w:sz w:val="20"/>
          <w:szCs w:val="20"/>
          <w:lang w:val="en-US"/>
        </w:rPr>
        <w:t xml:space="preserve"> </w:t>
      </w:r>
      <w:r w:rsidRPr="004C48C7">
        <w:rPr>
          <w:rFonts w:ascii="Verdana" w:eastAsia="Calibri" w:hAnsi="Verdana" w:cs="Times New Roman"/>
          <w:sz w:val="20"/>
          <w:szCs w:val="20"/>
        </w:rPr>
        <w:t xml:space="preserve"> </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5.</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 xml:space="preserve">При изчерпване цената за </w:t>
      </w:r>
      <w:r w:rsidRPr="004C48C7">
        <w:rPr>
          <w:rFonts w:ascii="Verdana" w:eastAsia="Calibri" w:hAnsi="Verdana" w:cs="Times New Roman"/>
          <w:sz w:val="20"/>
          <w:szCs w:val="20"/>
        </w:rPr>
        <w:t>осъществяването на авторския надзор</w:t>
      </w:r>
      <w:r w:rsidRPr="004C48C7">
        <w:rPr>
          <w:rFonts w:ascii="Verdana" w:eastAsia="Calibri" w:hAnsi="Verdana" w:cs="Times New Roman"/>
          <w:sz w:val="20"/>
          <w:szCs w:val="20"/>
          <w:lang w:val="en-US"/>
        </w:rPr>
        <w:t>, превишението е за сметка на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6.</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 xml:space="preserve">В Цената за изпълнение </w:t>
      </w:r>
      <w:r w:rsidRPr="004C48C7">
        <w:rPr>
          <w:rFonts w:ascii="Verdana" w:eastAsia="Calibri" w:hAnsi="Verdana" w:cs="Times New Roman"/>
          <w:sz w:val="20"/>
          <w:szCs w:val="20"/>
        </w:rPr>
        <w:t>на авторския надзор</w:t>
      </w:r>
      <w:r w:rsidRPr="004C48C7">
        <w:rPr>
          <w:rFonts w:ascii="Verdana" w:eastAsia="Calibri" w:hAnsi="Verdana" w:cs="Times New Roman"/>
          <w:sz w:val="20"/>
          <w:szCs w:val="20"/>
          <w:lang w:val="en-US"/>
        </w:rPr>
        <w:t xml:space="preserve"> не са включени държавните, общинските и други такси за услуги, извършвани от държавни, местни органи и експлоатационни дружества, дължими от ВЪЗЛОЖИТЕЛЯ.</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rPr>
      </w:pPr>
      <w:r w:rsidRPr="004C48C7">
        <w:rPr>
          <w:rFonts w:ascii="Verdana" w:eastAsia="Calibri" w:hAnsi="Verdana" w:cs="Times New Roman"/>
          <w:b/>
          <w:sz w:val="20"/>
          <w:szCs w:val="20"/>
        </w:rPr>
        <w:t>7.</w:t>
      </w:r>
      <w:r w:rsidR="007E2A01">
        <w:rPr>
          <w:rFonts w:ascii="Verdana" w:eastAsia="Calibri" w:hAnsi="Verdana" w:cs="Times New Roman"/>
          <w:b/>
          <w:sz w:val="20"/>
          <w:szCs w:val="20"/>
        </w:rPr>
        <w:t xml:space="preserve"> </w:t>
      </w:r>
      <w:r w:rsidR="007E2A01">
        <w:rPr>
          <w:rFonts w:ascii="Verdana" w:eastAsia="Calibri" w:hAnsi="Verdana" w:cs="Times New Roman"/>
          <w:sz w:val="20"/>
          <w:szCs w:val="20"/>
        </w:rPr>
        <w:t>Изпълнителят</w:t>
      </w:r>
      <w:r w:rsidRPr="004C48C7">
        <w:rPr>
          <w:rFonts w:ascii="Verdana" w:eastAsia="Calibri" w:hAnsi="Verdana" w:cs="Times New Roman"/>
          <w:sz w:val="20"/>
          <w:szCs w:val="20"/>
          <w:lang w:val="en-US"/>
        </w:rPr>
        <w:t xml:space="preserve"> потвърждава, че Цената за изпълнение на авторския надзор е единственото възнаграждение за изпълнение на </w:t>
      </w:r>
      <w:r w:rsidRPr="004C48C7">
        <w:rPr>
          <w:rFonts w:ascii="Verdana" w:eastAsia="Calibri" w:hAnsi="Verdana" w:cs="Times New Roman"/>
          <w:sz w:val="20"/>
          <w:szCs w:val="20"/>
        </w:rPr>
        <w:t>авторски надзор</w:t>
      </w:r>
      <w:r w:rsidRPr="004C48C7">
        <w:rPr>
          <w:rFonts w:ascii="Verdana" w:eastAsia="Calibri" w:hAnsi="Verdana" w:cs="Times New Roman"/>
          <w:sz w:val="20"/>
          <w:szCs w:val="20"/>
          <w:lang w:val="en-US"/>
        </w:rPr>
        <w:t xml:space="preserve"> по Договора и ВЪЗЛОЖИТЕЛЯТ не дължи на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каквито и да било други суми.</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8.</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 xml:space="preserve">При прекратяване на действието на Договора не по вина </w:t>
      </w:r>
      <w:proofErr w:type="gramStart"/>
      <w:r w:rsidRPr="004C48C7">
        <w:rPr>
          <w:rFonts w:ascii="Verdana" w:eastAsia="Calibri" w:hAnsi="Verdana" w:cs="Times New Roman"/>
          <w:sz w:val="20"/>
          <w:szCs w:val="20"/>
          <w:lang w:val="en-US"/>
        </w:rPr>
        <w:t>на  ИЗПЪЛНИТЕЛ</w:t>
      </w:r>
      <w:r w:rsidRPr="004C48C7">
        <w:rPr>
          <w:rFonts w:ascii="Verdana" w:eastAsia="Calibri" w:hAnsi="Verdana" w:cs="Times New Roman"/>
          <w:sz w:val="20"/>
          <w:szCs w:val="20"/>
        </w:rPr>
        <w:t>ЯТ</w:t>
      </w:r>
      <w:proofErr w:type="gramEnd"/>
      <w:r w:rsidRPr="004C48C7">
        <w:rPr>
          <w:rFonts w:ascii="Verdana" w:eastAsia="Calibri" w:hAnsi="Verdana" w:cs="Times New Roman"/>
          <w:sz w:val="20"/>
          <w:szCs w:val="20"/>
          <w:lang w:val="en-US"/>
        </w:rPr>
        <w:t>, същият има право да получи частта от Цената за изпълнение на Договора, съответстваща на извършените консултантски услуги до момента на прекратяване.</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rPr>
      </w:pPr>
      <w:r w:rsidRPr="004C48C7">
        <w:rPr>
          <w:rFonts w:ascii="Verdana" w:eastAsia="Calibri" w:hAnsi="Verdana" w:cs="Times New Roman"/>
          <w:b/>
          <w:sz w:val="20"/>
          <w:szCs w:val="20"/>
        </w:rPr>
        <w:t>10</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Физическите лица, които ще осъществяват авторския надзор следва да бъдат проектантите, изготвили съответните части на проекта, освен ако това е обективно невъзможно.</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11.</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 xml:space="preserve">ВЪЗЛОЖИТЕЛЯТ се задължава: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предоставя на ИЗПЪЛНИТЕЛ</w:t>
      </w:r>
      <w:r w:rsidRPr="004C48C7">
        <w:rPr>
          <w:rFonts w:ascii="Verdana" w:eastAsia="Calibri" w:hAnsi="Verdana" w:cs="Times New Roman"/>
          <w:sz w:val="20"/>
          <w:szCs w:val="20"/>
        </w:rPr>
        <w:t>Я</w:t>
      </w:r>
      <w:r w:rsidRPr="004C48C7">
        <w:rPr>
          <w:rFonts w:ascii="Verdana" w:eastAsia="Calibri" w:hAnsi="Verdana" w:cs="Times New Roman"/>
          <w:sz w:val="20"/>
          <w:szCs w:val="20"/>
          <w:lang w:val="en-US"/>
        </w:rPr>
        <w:t xml:space="preserve"> необходимите и налични документи и данни, намиращи се при ВЪЗЛОЖИТЕЛЯ, необходими за изпълнение на услугите.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ВЪЗЛОЖИТЕЛЯТ е длъжен в срок от 5 /пет/ работни дни да реагира на писмено поставени въпроси, искани документи, срещи и др. </w:t>
      </w:r>
      <w:proofErr w:type="gramStart"/>
      <w:r w:rsidRPr="004C48C7">
        <w:rPr>
          <w:rFonts w:ascii="Verdana" w:eastAsia="Calibri" w:hAnsi="Verdana" w:cs="Times New Roman"/>
          <w:sz w:val="20"/>
          <w:szCs w:val="20"/>
          <w:lang w:val="en-US"/>
        </w:rPr>
        <w:t>от</w:t>
      </w:r>
      <w:proofErr w:type="gramEnd"/>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w:t>
      </w:r>
      <w:r w:rsidRPr="004C48C7">
        <w:rPr>
          <w:rFonts w:ascii="Verdana" w:eastAsia="Calibri" w:hAnsi="Verdana" w:cs="Times New Roman"/>
          <w:sz w:val="20"/>
          <w:szCs w:val="20"/>
          <w:lang w:val="en-US"/>
        </w:rPr>
        <w:t>.</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окаже на ИЗПЪЛНИТЕЛ</w:t>
      </w:r>
      <w:r w:rsidRPr="004C48C7">
        <w:rPr>
          <w:rFonts w:ascii="Verdana" w:eastAsia="Calibri" w:hAnsi="Verdana" w:cs="Times New Roman"/>
          <w:sz w:val="20"/>
          <w:szCs w:val="20"/>
        </w:rPr>
        <w:t>Я</w:t>
      </w:r>
      <w:r w:rsidRPr="004C48C7">
        <w:rPr>
          <w:rFonts w:ascii="Verdana" w:eastAsia="Calibri" w:hAnsi="Verdana" w:cs="Times New Roman"/>
          <w:sz w:val="20"/>
          <w:szCs w:val="20"/>
          <w:lang w:val="en-US"/>
        </w:rPr>
        <w:t xml:space="preserve"> необходимото съдействие /достъп до строежа и съответните документи: одобрен и съгласуван Инвестиционен проект, влязло в сила Разрешение за строежи и др./ </w:t>
      </w:r>
      <w:proofErr w:type="gramStart"/>
      <w:r w:rsidRPr="004C48C7">
        <w:rPr>
          <w:rFonts w:ascii="Verdana" w:eastAsia="Calibri" w:hAnsi="Verdana" w:cs="Times New Roman"/>
          <w:sz w:val="20"/>
          <w:szCs w:val="20"/>
          <w:lang w:val="en-US"/>
        </w:rPr>
        <w:t>за</w:t>
      </w:r>
      <w:proofErr w:type="gramEnd"/>
      <w:r w:rsidRPr="004C48C7">
        <w:rPr>
          <w:rFonts w:ascii="Verdana" w:eastAsia="Calibri" w:hAnsi="Verdana" w:cs="Times New Roman"/>
          <w:sz w:val="20"/>
          <w:szCs w:val="20"/>
          <w:lang w:val="en-US"/>
        </w:rPr>
        <w:t xml:space="preserve"> изпълнение на услугите.</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разплати извършените услуги по реда и условията посочени в Договора.</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ВЪЗЛОЖИТЕЛЯТ отговаря за своевременното организиране и извършване на необходимите действия към съответните специализирани контролни органи, експлоатационни дружества, организации и служби, свързани с получаване на необходимите договори, становища, разрешения, удостоверения и съгласуване за изграждането на строежа и въвеждането му в експлоатация.</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12.</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се задължава: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lastRenderedPageBreak/>
        <w:t>-</w:t>
      </w:r>
      <w:r w:rsidRPr="004C48C7">
        <w:rPr>
          <w:rFonts w:ascii="Verdana" w:eastAsia="Calibri" w:hAnsi="Verdana" w:cs="Times New Roman"/>
          <w:sz w:val="20"/>
          <w:szCs w:val="20"/>
          <w:lang w:val="en-US"/>
        </w:rPr>
        <w:t xml:space="preserve"> Да извърши в договорения срок услугите, в съответствие с изискванията на ВЪЗЛОЖИТЕЛЯ, условията на този Договор и при спазване на Законовите разпоредби.</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действа с грижата на добрия търговец, с необходимото старание и експедитивност и незабавно да информира в писмен вид ВЪЗЛОЖИТЕЛЯ за възникнали обстоятелства, които изискват решение от негова страна.</w:t>
      </w:r>
    </w:p>
    <w:p w:rsidR="008C7E70" w:rsidRPr="004C48C7" w:rsidRDefault="008C7E70" w:rsidP="008C7E70">
      <w:pPr>
        <w:tabs>
          <w:tab w:val="left" w:pos="10800"/>
        </w:tabs>
        <w:spacing w:after="12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 xml:space="preserve">- </w:t>
      </w:r>
      <w:r w:rsidRPr="004C48C7">
        <w:rPr>
          <w:rFonts w:ascii="Verdana" w:eastAsia="Calibri" w:hAnsi="Verdana" w:cs="Times New Roman"/>
          <w:sz w:val="20"/>
          <w:szCs w:val="20"/>
          <w:lang w:val="en-US"/>
        </w:rPr>
        <w:t>Да поддържа през целия срок на договора за изпълнение - застраховка по чл. 171, ал.1 от ЗУТ на професионална отговорност за вреди, причинени на ВЪЗЛОЖИТЕЛЯ, или на други участници в строителството, или на трети лица вследствие на неправомерни действия или бездействия при или по повод изпълнение на задълженията си по този Договор.</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съставя до 5-то число на месеца доклад за изпълнението на услугите по Договора за предходния месец до въвеждане на строежа в експлоатация, които представя на ВЪЗЛОЖИТЕЛЯ.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подписва всички актове и протоколи по време на строителството, необходими за оценка на строежа, съгласно ЗУТ и Наредба № 3 от 31.07.2003г. </w:t>
      </w:r>
      <w:proofErr w:type="gramStart"/>
      <w:r w:rsidRPr="004C48C7">
        <w:rPr>
          <w:rFonts w:ascii="Verdana" w:eastAsia="Calibri" w:hAnsi="Verdana" w:cs="Times New Roman"/>
          <w:sz w:val="20"/>
          <w:szCs w:val="20"/>
          <w:lang w:val="en-US"/>
        </w:rPr>
        <w:t>за</w:t>
      </w:r>
      <w:proofErr w:type="gramEnd"/>
      <w:r w:rsidRPr="004C48C7">
        <w:rPr>
          <w:rFonts w:ascii="Verdana" w:eastAsia="Calibri" w:hAnsi="Verdana" w:cs="Times New Roman"/>
          <w:sz w:val="20"/>
          <w:szCs w:val="20"/>
          <w:lang w:val="en-US"/>
        </w:rPr>
        <w:t xml:space="preserve"> съставяне на актове и протоколи по време на строителството (обн. ДВ. </w:t>
      </w:r>
      <w:proofErr w:type="gramStart"/>
      <w:r w:rsidRPr="004C48C7">
        <w:rPr>
          <w:rFonts w:ascii="Verdana" w:eastAsia="Calibri" w:hAnsi="Verdana" w:cs="Times New Roman"/>
          <w:sz w:val="20"/>
          <w:szCs w:val="20"/>
          <w:lang w:val="en-US"/>
        </w:rPr>
        <w:t>бр.72</w:t>
      </w:r>
      <w:proofErr w:type="gramEnd"/>
      <w:r w:rsidRPr="004C48C7">
        <w:rPr>
          <w:rFonts w:ascii="Verdana" w:eastAsia="Calibri" w:hAnsi="Verdana" w:cs="Times New Roman"/>
          <w:sz w:val="20"/>
          <w:szCs w:val="20"/>
          <w:lang w:val="en-US"/>
        </w:rPr>
        <w:t xml:space="preserve"> от 15 Август 2003г. </w:t>
      </w:r>
      <w:proofErr w:type="gramStart"/>
      <w:r w:rsidRPr="004C48C7">
        <w:rPr>
          <w:rFonts w:ascii="Verdana" w:eastAsia="Calibri" w:hAnsi="Verdana" w:cs="Times New Roman"/>
          <w:sz w:val="20"/>
          <w:szCs w:val="20"/>
          <w:lang w:val="en-US"/>
        </w:rPr>
        <w:t>с</w:t>
      </w:r>
      <w:proofErr w:type="gramEnd"/>
      <w:r w:rsidRPr="004C48C7">
        <w:rPr>
          <w:rFonts w:ascii="Verdana" w:eastAsia="Calibri" w:hAnsi="Verdana" w:cs="Times New Roman"/>
          <w:sz w:val="20"/>
          <w:szCs w:val="20"/>
          <w:lang w:val="en-US"/>
        </w:rPr>
        <w:t xml:space="preserve"> последващите изменения и допълнения);</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информира незабавно в писмен вид ВЪЗЛОЖИТЕЛЯ за възникнали обстоятелства, които изискват решение от негова страна съгласно настоящия Договор, Договора с ИЗПЪЛНИТЕЛЯ на строежа или Законовите разпоредби, включително при получаване на информация или искане от ИЗПЪЛНИТЕЛЯ на строежа или при неизпълнение от страна на ИЗПЪЛНИТЕЛЯ на строежа.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дава мотивирани писмени указания, становища, обяснения и други на участниците в строителството.</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Преди влагането на материали и елементи, предмет на архитектурното решение,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е длъжен да издаде писмено разрешение на ИЗПЪЛНИТЕЛЯ на строежа, по представени от него мостри.</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извършва при необходимост промени на Инвестиционния проект и да предоставя допълнителни детайли или други чертежи.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Да осигурява при необходимост присъствието на проектант на строежа за осъществяване на авторски надзор.</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е длъжен да съхранява всички документи по изпълнението на настоящия договор в сроковете, предвидени в нормативен акт или в срок, съгласно  разпореждане на ВЪЗЛОЖИТЕЛЯ.</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lastRenderedPageBreak/>
        <w:t>-</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е длъжен да предостави възможност и осигурява достъп за извършване на проверки на място.</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е длъжен да информира ВЪЗЛОЖИТЕЛЯ за възникнали проблеми при изпълнението на строежите и за предприетите мерки за тяхното решаване.</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се задължава да изпълнява мерките и препоръките, съдържащи се в докладите от проверки на място.</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се задължава да следи и докладва за нередности при изпълнението на договора. В случай на установена нередност,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е длъжен да възстанови на ВЪЗЛОЖИТЕЛЯ всички неправомерно изплатени суми, заедно с дължимите лихви.</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lang w:val="en-US"/>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се задължава да консултира ВЪЗЛОЖИТЕЛЯ по всички въпроси, свързани с техническото изпълнение на обекта и при възникването на технически  проблем да дава на ВЪЗЛОЖИТЕЛЯ своето обосновано становище за решение на проблема. </w:t>
      </w:r>
    </w:p>
    <w:p w:rsidR="008C7E70" w:rsidRPr="004C48C7" w:rsidRDefault="008C7E70" w:rsidP="008C7E70">
      <w:pPr>
        <w:shd w:val="clear" w:color="auto" w:fill="FFFFFF"/>
        <w:tabs>
          <w:tab w:val="left" w:pos="1416"/>
        </w:tabs>
        <w:spacing w:after="0" w:line="360" w:lineRule="auto"/>
        <w:ind w:left="284"/>
        <w:jc w:val="both"/>
        <w:rPr>
          <w:rFonts w:ascii="Verdana" w:eastAsia="Calibri" w:hAnsi="Verdana" w:cs="Times New Roman"/>
          <w:sz w:val="20"/>
          <w:szCs w:val="20"/>
        </w:rPr>
      </w:pPr>
      <w:r w:rsidRPr="004C48C7">
        <w:rPr>
          <w:rFonts w:ascii="Verdana" w:eastAsia="Calibri" w:hAnsi="Verdana" w:cs="Times New Roman"/>
          <w:sz w:val="20"/>
          <w:szCs w:val="20"/>
        </w:rPr>
        <w:t>-</w:t>
      </w:r>
      <w:r w:rsidRPr="004C48C7">
        <w:rPr>
          <w:rFonts w:ascii="Verdana" w:eastAsia="Calibri" w:hAnsi="Verdana" w:cs="Times New Roman"/>
          <w:sz w:val="20"/>
          <w:szCs w:val="20"/>
          <w:lang w:val="en-US"/>
        </w:rPr>
        <w:t xml:space="preserve">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се задължава при възникване на непредвидени работи (непредвидени работи са видове и/или количества работи, които не са включени в Инвестиционния проект и Количествено – стойностната сметка, но чието изпълнение е доказано необходимо за пълното и качественото изпълнение на строежа) да състави обосновано становище (чрез издадена съответна Заповед в Заповедната книга и/или чрез съществена и/или несъществена промяна в инвестиционния проект); да представи описание на необходимостта от изработването на съответния вид работа; да състави и подпише отделна заверена количествена сметка. </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13.</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се задължава да вписва всички предписания и заповеди, свързани с изпълнението на СМР, в заповедната книга на строежа, която се съхранява на строежа от ИЗПЪЛНИТЕЛЯ по Договора за изпълнение на СМР.</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14.</w:t>
      </w:r>
      <w:r w:rsidRPr="004C48C7">
        <w:rPr>
          <w:rFonts w:ascii="Verdana" w:eastAsia="Calibri" w:hAnsi="Verdana" w:cs="Times New Roman"/>
          <w:b/>
          <w:sz w:val="20"/>
          <w:szCs w:val="20"/>
          <w:lang w:val="en-US"/>
        </w:rPr>
        <w:t xml:space="preserve"> </w:t>
      </w:r>
      <w:r w:rsidRPr="004C48C7">
        <w:rPr>
          <w:rFonts w:ascii="Verdana" w:eastAsia="Calibri" w:hAnsi="Verdana" w:cs="Times New Roman"/>
          <w:sz w:val="20"/>
          <w:szCs w:val="20"/>
          <w:lang w:val="en-US"/>
        </w:rPr>
        <w:t>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е длъжен да завери екзекутивната документация. </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15.</w:t>
      </w:r>
      <w:r w:rsidRPr="004C48C7">
        <w:rPr>
          <w:rFonts w:ascii="Verdana" w:eastAsia="Calibri" w:hAnsi="Verdana" w:cs="Times New Roman"/>
          <w:b/>
          <w:sz w:val="20"/>
          <w:szCs w:val="20"/>
          <w:lang w:val="en-US"/>
        </w:rPr>
        <w:t xml:space="preserve"> </w:t>
      </w:r>
      <w:r w:rsidRPr="004C48C7">
        <w:rPr>
          <w:rFonts w:ascii="Verdana" w:eastAsia="Calibri" w:hAnsi="Verdana" w:cs="Times New Roman"/>
          <w:sz w:val="20"/>
          <w:szCs w:val="20"/>
          <w:lang w:val="en-US"/>
        </w:rPr>
        <w:t>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xml:space="preserve"> не носи отговорност за забава на изпълнението на услугите, когато забавата се дължи на неизпълнение на задълженията на изпълнителя на строежа, КОНСУЛТАНТА, извършващ строителен надзор или ВЪЗЛОЖИТЕЛЯ по този Договор.</w:t>
      </w:r>
    </w:p>
    <w:p w:rsidR="008C7E70" w:rsidRPr="004C48C7" w:rsidRDefault="008C7E70" w:rsidP="008C7E70">
      <w:pPr>
        <w:shd w:val="clear" w:color="auto" w:fill="FFFFFF"/>
        <w:tabs>
          <w:tab w:val="left" w:pos="1416"/>
        </w:tabs>
        <w:spacing w:after="0" w:line="360" w:lineRule="auto"/>
        <w:jc w:val="both"/>
        <w:rPr>
          <w:rFonts w:ascii="Verdana" w:eastAsia="Calibri" w:hAnsi="Verdana" w:cs="Times New Roman"/>
          <w:sz w:val="20"/>
          <w:szCs w:val="20"/>
          <w:lang w:val="en-US"/>
        </w:rPr>
      </w:pPr>
      <w:r w:rsidRPr="004C48C7">
        <w:rPr>
          <w:rFonts w:ascii="Verdana" w:eastAsia="Calibri" w:hAnsi="Verdana" w:cs="Times New Roman"/>
          <w:b/>
          <w:sz w:val="20"/>
          <w:szCs w:val="20"/>
        </w:rPr>
        <w:t>16.</w:t>
      </w:r>
      <w:r w:rsidR="007E2A01">
        <w:rPr>
          <w:rFonts w:ascii="Verdana" w:eastAsia="Calibri" w:hAnsi="Verdana" w:cs="Times New Roman"/>
          <w:b/>
          <w:sz w:val="20"/>
          <w:szCs w:val="20"/>
        </w:rPr>
        <w:t xml:space="preserve"> </w:t>
      </w:r>
      <w:r w:rsidRPr="004C48C7">
        <w:rPr>
          <w:rFonts w:ascii="Verdana" w:eastAsia="Calibri" w:hAnsi="Verdana" w:cs="Times New Roman"/>
          <w:sz w:val="20"/>
          <w:szCs w:val="20"/>
          <w:lang w:val="en-US"/>
        </w:rPr>
        <w:t>Всички санкции, наложени на ВЪЗЛОЖИТЕЛЯ във връзка или по повод дейности, за които отговаря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 са за сметка на ИЗПЪЛНИТЕЛ</w:t>
      </w:r>
      <w:r w:rsidRPr="004C48C7">
        <w:rPr>
          <w:rFonts w:ascii="Verdana" w:eastAsia="Calibri" w:hAnsi="Verdana" w:cs="Times New Roman"/>
          <w:sz w:val="20"/>
          <w:szCs w:val="20"/>
        </w:rPr>
        <w:t>ЯТ</w:t>
      </w:r>
      <w:r w:rsidRPr="004C48C7">
        <w:rPr>
          <w:rFonts w:ascii="Verdana" w:eastAsia="Calibri" w:hAnsi="Verdana" w:cs="Times New Roman"/>
          <w:sz w:val="20"/>
          <w:szCs w:val="20"/>
          <w:lang w:val="en-US"/>
        </w:rPr>
        <w:t>.</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noProof/>
          <w:sz w:val="20"/>
          <w:szCs w:val="20"/>
          <w:u w:val="single"/>
          <w:lang w:eastAsia="cs-CZ"/>
        </w:rPr>
        <w:t>Прехвърляне на права и задължения</w:t>
      </w:r>
    </w:p>
    <w:p w:rsidR="008C7E70" w:rsidRDefault="008C7E70" w:rsidP="008C7E70">
      <w:pPr>
        <w:suppressAutoHyphens/>
        <w:spacing w:after="0" w:line="360" w:lineRule="auto"/>
        <w:jc w:val="both"/>
        <w:rPr>
          <w:rFonts w:ascii="Verdana" w:eastAsia="Times New Roman" w:hAnsi="Verdana" w:cs="Times New Roman"/>
          <w:noProof/>
          <w:sz w:val="20"/>
          <w:szCs w:val="20"/>
          <w:lang w:eastAsia="cs-CZ"/>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7</w:t>
      </w:r>
      <w:r w:rsidRPr="004C48C7">
        <w:rPr>
          <w:rFonts w:ascii="Verdana" w:eastAsia="Times New Roman" w:hAnsi="Verdana" w:cs="Times New Roman"/>
          <w:b/>
          <w:sz w:val="20"/>
          <w:szCs w:val="20"/>
        </w:rPr>
        <w:t xml:space="preserve">. </w:t>
      </w:r>
      <w:r w:rsidRPr="004C48C7">
        <w:rPr>
          <w:rFonts w:ascii="Verdana" w:eastAsia="Times New Roman" w:hAnsi="Verdana" w:cs="Times New Roman"/>
          <w:noProof/>
          <w:sz w:val="20"/>
          <w:szCs w:val="20"/>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4C48C7">
        <w:rPr>
          <w:rFonts w:ascii="Verdana" w:eastAsia="Times New Roman" w:hAnsi="Verdana" w:cs="Times New Roman"/>
          <w:sz w:val="20"/>
          <w:szCs w:val="20"/>
          <w:lang w:eastAsia="bg-BG"/>
        </w:rPr>
        <w:t xml:space="preserve"> </w:t>
      </w:r>
      <w:r w:rsidRPr="004C48C7">
        <w:rPr>
          <w:rFonts w:ascii="Verdana" w:eastAsia="Times New Roman" w:hAnsi="Verdana" w:cs="Times New Roman"/>
          <w:noProof/>
          <w:sz w:val="20"/>
          <w:szCs w:val="20"/>
          <w:lang w:eastAsia="cs-CZ"/>
        </w:rPr>
        <w:t xml:space="preserve">Паричните вземания по </w:t>
      </w:r>
      <w:r w:rsidRPr="004C48C7">
        <w:rPr>
          <w:rFonts w:ascii="Verdana" w:eastAsia="Times New Roman" w:hAnsi="Verdana" w:cs="Times New Roman"/>
          <w:noProof/>
          <w:sz w:val="20"/>
          <w:szCs w:val="20"/>
          <w:lang w:eastAsia="cs-CZ"/>
        </w:rPr>
        <w:lastRenderedPageBreak/>
        <w:t>Договора и по договорите за подизпълнение могат да бъдат прехвърляни или залагани съгласно приложимото право.</w:t>
      </w:r>
    </w:p>
    <w:p w:rsidR="007E2A01" w:rsidRPr="007E2A01" w:rsidRDefault="007E2A01" w:rsidP="008C7E70">
      <w:pPr>
        <w:suppressAutoHyphens/>
        <w:spacing w:after="0" w:line="360" w:lineRule="auto"/>
        <w:jc w:val="both"/>
        <w:rPr>
          <w:rFonts w:ascii="Verdana" w:eastAsia="Times New Roman" w:hAnsi="Verdana" w:cs="Times New Roman"/>
          <w:noProof/>
          <w:sz w:val="20"/>
          <w:szCs w:val="20"/>
          <w:lang w:eastAsia="cs-CZ"/>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Изменения</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sz w:val="20"/>
          <w:szCs w:val="20"/>
        </w:rPr>
        <w:t>Чл. 4</w:t>
      </w:r>
      <w:r w:rsidR="007E2A01">
        <w:rPr>
          <w:rFonts w:ascii="Verdana" w:eastAsia="Times New Roman" w:hAnsi="Verdana" w:cs="Times New Roman"/>
          <w:b/>
          <w:sz w:val="20"/>
          <w:szCs w:val="20"/>
        </w:rPr>
        <w:t>8</w:t>
      </w:r>
      <w:r w:rsidRPr="004C48C7">
        <w:rPr>
          <w:rFonts w:ascii="Verdana" w:eastAsia="Times New Roman" w:hAnsi="Verdana" w:cs="Times New Roman"/>
          <w:b/>
          <w:sz w:val="20"/>
          <w:szCs w:val="20"/>
        </w:rPr>
        <w:t xml:space="preserve">. </w:t>
      </w:r>
      <w:r w:rsidRPr="004C48C7">
        <w:rPr>
          <w:rFonts w:ascii="Verdana" w:eastAsia="Times New Roman" w:hAnsi="Verdana" w:cs="Times New Roman"/>
          <w:noProof/>
          <w:sz w:val="20"/>
          <w:szCs w:val="20"/>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Непреодолима сила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49</w:t>
      </w:r>
      <w:r w:rsidRPr="004C48C7">
        <w:rPr>
          <w:rFonts w:ascii="Verdana" w:eastAsia="Times New Roman" w:hAnsi="Verdana" w:cs="Times New Roman"/>
          <w:b/>
          <w:sz w:val="20"/>
          <w:szCs w:val="20"/>
        </w:rPr>
        <w:t xml:space="preserve">. (1) </w:t>
      </w:r>
      <w:r w:rsidRPr="004C48C7">
        <w:rPr>
          <w:rFonts w:ascii="Verdana" w:eastAsia="Times New Roman" w:hAnsi="Verdana" w:cs="Times New Roman"/>
          <w:noProof/>
          <w:sz w:val="20"/>
          <w:szCs w:val="20"/>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(2)</w:t>
      </w:r>
      <w:r w:rsidRPr="004C48C7">
        <w:rPr>
          <w:rFonts w:ascii="Verdana" w:eastAsia="Times New Roman" w:hAnsi="Verdana" w:cs="Times New Roman"/>
          <w:noProof/>
          <w:sz w:val="20"/>
          <w:szCs w:val="20"/>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(3)</w:t>
      </w:r>
      <w:r w:rsidRPr="004C48C7">
        <w:rPr>
          <w:rFonts w:ascii="Verdana" w:eastAsia="Times New Roman" w:hAnsi="Verdana" w:cs="Times New Roman"/>
          <w:noProof/>
          <w:sz w:val="20"/>
          <w:szCs w:val="20"/>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(4)</w:t>
      </w:r>
      <w:r w:rsidRPr="004C48C7">
        <w:rPr>
          <w:rFonts w:ascii="Verdana" w:eastAsia="Times New Roman" w:hAnsi="Verdana" w:cs="Times New Roman"/>
          <w:noProof/>
          <w:sz w:val="20"/>
          <w:szCs w:val="20"/>
          <w:lang w:eastAsia="en-GB"/>
        </w:rPr>
        <w:t xml:space="preserve"> Докато трае непреодолимата сила, изпълнението на задълженията на свързаните с тях насрещни задължения се спира.]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Нищожност на отделни клаузи</w:t>
      </w:r>
    </w:p>
    <w:p w:rsidR="008C7E70" w:rsidRPr="004C48C7" w:rsidRDefault="008C7E70" w:rsidP="008C7E70">
      <w:pPr>
        <w:suppressAutoHyphens/>
        <w:spacing w:after="0" w:line="360" w:lineRule="auto"/>
        <w:jc w:val="both"/>
        <w:rPr>
          <w:rFonts w:ascii="Verdana" w:eastAsia="Times New Roman" w:hAnsi="Verdana" w:cs="Times New Roman"/>
          <w:b/>
          <w:bCs/>
          <w:noProof/>
          <w:sz w:val="20"/>
          <w:szCs w:val="20"/>
          <w:lang w:eastAsia="en-GB"/>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50</w:t>
      </w:r>
      <w:r w:rsidRPr="004C48C7">
        <w:rPr>
          <w:rFonts w:ascii="Verdana" w:eastAsia="Times New Roman" w:hAnsi="Verdana" w:cs="Times New Roman"/>
          <w:b/>
          <w:sz w:val="20"/>
          <w:szCs w:val="20"/>
        </w:rPr>
        <w:t xml:space="preserve">. </w:t>
      </w:r>
      <w:r w:rsidRPr="004C48C7">
        <w:rPr>
          <w:rFonts w:ascii="Verdana" w:eastAsia="Times New Roman" w:hAnsi="Verdana" w:cs="Times New Roman"/>
          <w:noProof/>
          <w:sz w:val="20"/>
          <w:szCs w:val="20"/>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Уведомления</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51</w:t>
      </w:r>
      <w:r w:rsidRPr="004C48C7">
        <w:rPr>
          <w:rFonts w:ascii="Verdana" w:eastAsia="Times New Roman" w:hAnsi="Verdana" w:cs="Times New Roman"/>
          <w:b/>
          <w:sz w:val="20"/>
          <w:szCs w:val="20"/>
        </w:rPr>
        <w:t xml:space="preserve">. </w:t>
      </w:r>
      <w:r w:rsidRPr="004C48C7">
        <w:rPr>
          <w:rFonts w:ascii="Verdana" w:eastAsia="Times New Roman" w:hAnsi="Verdana" w:cs="Times New Roman"/>
          <w:b/>
          <w:noProof/>
          <w:sz w:val="20"/>
          <w:szCs w:val="20"/>
          <w:lang w:eastAsia="en-GB"/>
        </w:rPr>
        <w:t>(1)</w:t>
      </w:r>
      <w:r w:rsidRPr="004C48C7">
        <w:rPr>
          <w:rFonts w:ascii="Verdana" w:eastAsia="Times New Roman" w:hAnsi="Verdana" w:cs="Times New Roman"/>
          <w:noProof/>
          <w:sz w:val="20"/>
          <w:szCs w:val="20"/>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(2)</w:t>
      </w:r>
      <w:r w:rsidRPr="004C48C7">
        <w:rPr>
          <w:rFonts w:ascii="Verdana" w:eastAsia="Times New Roman" w:hAnsi="Verdana" w:cs="Times New Roman"/>
          <w:noProof/>
          <w:sz w:val="20"/>
          <w:szCs w:val="20"/>
          <w:lang w:eastAsia="en-GB"/>
        </w:rPr>
        <w:t xml:space="preserve"> За целите на този Договор данните и лицата за контакт на Страните са, както следва: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1. За ВЪЗЛОЖИТЕЛЯ:</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 xml:space="preserve">Адрес за кореспонденция: ………………………………………….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lastRenderedPageBreak/>
        <w:t>Тел.: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Факс: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e-mail: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Лице за контакт: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 xml:space="preserve">2. За ИЗПЪЛНИТЕЛЯ: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Адрес за кореспонденция: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Тел.: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Факс: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e-mail: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Лице за контакт: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(3)</w:t>
      </w:r>
      <w:r w:rsidRPr="004C48C7">
        <w:rPr>
          <w:rFonts w:ascii="Verdana" w:eastAsia="Times New Roman" w:hAnsi="Verdana" w:cs="Times New Roman"/>
          <w:noProof/>
          <w:sz w:val="20"/>
          <w:szCs w:val="20"/>
          <w:lang w:eastAsia="en-GB"/>
        </w:rPr>
        <w:t xml:space="preserve"> За дата на уведомлението се счита:</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1. датата на предаването – при лично предаване на уведомлението;</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2. датата на пощенското клеймо на обратната разписка – при изпращане по пощата;</w:t>
      </w:r>
    </w:p>
    <w:p w:rsidR="008C7E70" w:rsidRPr="004C48C7" w:rsidRDefault="00903774" w:rsidP="008C7E70">
      <w:pPr>
        <w:suppressAutoHyphens/>
        <w:spacing w:after="0" w:line="360" w:lineRule="auto"/>
        <w:jc w:val="both"/>
        <w:rPr>
          <w:rFonts w:ascii="Verdana" w:eastAsia="Times New Roman" w:hAnsi="Verdana" w:cs="Times New Roman"/>
          <w:noProof/>
          <w:sz w:val="20"/>
          <w:szCs w:val="20"/>
          <w:lang w:eastAsia="en-GB"/>
        </w:rPr>
      </w:pPr>
      <w:r>
        <w:rPr>
          <w:rFonts w:ascii="Verdana" w:eastAsia="Times New Roman" w:hAnsi="Verdana" w:cs="Times New Roman"/>
          <w:noProof/>
          <w:sz w:val="20"/>
          <w:szCs w:val="20"/>
          <w:lang w:eastAsia="en-GB"/>
        </w:rPr>
        <w:t xml:space="preserve">3. </w:t>
      </w:r>
      <w:r w:rsidR="008C7E70" w:rsidRPr="004C48C7">
        <w:rPr>
          <w:rFonts w:ascii="Verdana" w:eastAsia="Times New Roman" w:hAnsi="Verdana" w:cs="Times New Roman"/>
          <w:noProof/>
          <w:sz w:val="20"/>
          <w:szCs w:val="20"/>
          <w:lang w:eastAsia="en-GB"/>
        </w:rPr>
        <w:t>датата на доставка, отбелязана върху куриерската разписка – при изпращане по куриер;</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3. датата на приемането – при изпращане по факс;</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noProof/>
          <w:sz w:val="20"/>
          <w:szCs w:val="20"/>
          <w:lang w:eastAsia="en-GB"/>
        </w:rPr>
        <w:t xml:space="preserve">4. датата на изпращане по електронна поща. </w:t>
      </w:r>
      <w:bookmarkStart w:id="22" w:name="_GoBack"/>
      <w:bookmarkEnd w:id="22"/>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(4)</w:t>
      </w:r>
      <w:r w:rsidRPr="004C48C7">
        <w:rPr>
          <w:rFonts w:ascii="Verdana" w:eastAsia="Times New Roman" w:hAnsi="Verdana" w:cs="Times New Roman"/>
          <w:noProof/>
          <w:sz w:val="20"/>
          <w:szCs w:val="20"/>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5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8C7E70" w:rsidRPr="007E2A01"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t>(5)</w:t>
      </w:r>
      <w:r w:rsidRPr="004C48C7">
        <w:rPr>
          <w:rFonts w:ascii="Verdana" w:eastAsia="Times New Roman" w:hAnsi="Verdana" w:cs="Times New Roman"/>
          <w:noProof/>
          <w:sz w:val="20"/>
          <w:szCs w:val="20"/>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4C48C7">
        <w:rPr>
          <w:rFonts w:ascii="Verdana" w:eastAsia="Times New Roman" w:hAnsi="Verdana" w:cs="Times New Roman"/>
          <w:bCs/>
          <w:noProof/>
          <w:sz w:val="20"/>
          <w:szCs w:val="20"/>
          <w:lang w:eastAsia="en-GB"/>
        </w:rPr>
        <w:t>ИЗПЪЛНИТЕЛЯ</w:t>
      </w:r>
      <w:r w:rsidRPr="004C48C7">
        <w:rPr>
          <w:rFonts w:ascii="Verdana" w:eastAsia="Times New Roman" w:hAnsi="Verdana" w:cs="Times New Roman"/>
          <w:noProof/>
          <w:sz w:val="20"/>
          <w:szCs w:val="20"/>
          <w:lang w:eastAsia="en-GB"/>
        </w:rPr>
        <w:t xml:space="preserve">, същият се задължава да уведоми </w:t>
      </w:r>
      <w:r w:rsidRPr="004C48C7">
        <w:rPr>
          <w:rFonts w:ascii="Verdana" w:eastAsia="Times New Roman" w:hAnsi="Verdana" w:cs="Times New Roman"/>
          <w:bCs/>
          <w:noProof/>
          <w:sz w:val="20"/>
          <w:szCs w:val="20"/>
          <w:lang w:eastAsia="en-GB"/>
        </w:rPr>
        <w:t>ВЪЗЛОЖИТЕЛЯ</w:t>
      </w:r>
      <w:r w:rsidRPr="004C48C7">
        <w:rPr>
          <w:rFonts w:ascii="Verdana" w:eastAsia="Times New Roman" w:hAnsi="Verdana" w:cs="Times New Roman"/>
          <w:noProof/>
          <w:sz w:val="20"/>
          <w:szCs w:val="20"/>
          <w:lang w:eastAsia="en-GB"/>
        </w:rPr>
        <w:t xml:space="preserve"> за промяната в срок до 3 дни от вписването ѝ в съответния регистър.</w:t>
      </w:r>
    </w:p>
    <w:p w:rsidR="008C7E70" w:rsidRPr="004C48C7"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Език</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52</w:t>
      </w:r>
      <w:r w:rsidRPr="004C48C7">
        <w:rPr>
          <w:rFonts w:ascii="Verdana" w:eastAsia="Times New Roman" w:hAnsi="Verdana" w:cs="Times New Roman"/>
          <w:b/>
          <w:sz w:val="20"/>
          <w:szCs w:val="20"/>
        </w:rPr>
        <w:t xml:space="preserve">. </w:t>
      </w:r>
      <w:r w:rsidRPr="004C48C7">
        <w:rPr>
          <w:rFonts w:ascii="Verdana" w:eastAsia="Times New Roman" w:hAnsi="Verdana" w:cs="Times New Roman"/>
          <w:b/>
          <w:noProof/>
          <w:sz w:val="20"/>
          <w:szCs w:val="20"/>
          <w:lang w:eastAsia="en-GB"/>
        </w:rPr>
        <w:t>(1)</w:t>
      </w:r>
      <w:r w:rsidRPr="004C48C7">
        <w:rPr>
          <w:rFonts w:ascii="Verdana" w:eastAsia="Times New Roman" w:hAnsi="Verdana" w:cs="Times New Roman"/>
          <w:noProof/>
          <w:sz w:val="20"/>
          <w:szCs w:val="20"/>
          <w:lang w:eastAsia="en-GB"/>
        </w:rPr>
        <w:t xml:space="preserve"> Този Договор се сключва на български.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noProof/>
          <w:sz w:val="20"/>
          <w:szCs w:val="20"/>
          <w:lang w:eastAsia="en-GB"/>
        </w:rPr>
        <w:lastRenderedPageBreak/>
        <w:t>(2)</w:t>
      </w:r>
      <w:r w:rsidRPr="004C48C7">
        <w:rPr>
          <w:rFonts w:ascii="Verdana" w:eastAsia="Times New Roman" w:hAnsi="Verdana" w:cs="Times New Roman"/>
          <w:noProof/>
          <w:sz w:val="20"/>
          <w:szCs w:val="20"/>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8C7E70" w:rsidRPr="004C48C7"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Приложимо право</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53</w:t>
      </w:r>
      <w:r w:rsidRPr="004C48C7">
        <w:rPr>
          <w:rFonts w:ascii="Verdana" w:eastAsia="Times New Roman" w:hAnsi="Verdana" w:cs="Times New Roman"/>
          <w:b/>
          <w:sz w:val="20"/>
          <w:szCs w:val="20"/>
        </w:rPr>
        <w:t xml:space="preserve">. </w:t>
      </w:r>
      <w:r w:rsidRPr="004C48C7">
        <w:rPr>
          <w:rFonts w:ascii="Verdana" w:eastAsia="Times New Roman" w:hAnsi="Verdana" w:cs="Times New Roman"/>
          <w:noProof/>
          <w:sz w:val="20"/>
          <w:szCs w:val="20"/>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Разрешаване на спорове</w:t>
      </w:r>
    </w:p>
    <w:p w:rsidR="008C7E70" w:rsidRPr="004C48C7" w:rsidRDefault="008C7E70" w:rsidP="008C7E70">
      <w:pPr>
        <w:suppressAutoHyphens/>
        <w:spacing w:after="0" w:line="360" w:lineRule="auto"/>
        <w:jc w:val="both"/>
        <w:rPr>
          <w:rFonts w:ascii="Verdana" w:eastAsia="Times New Roman" w:hAnsi="Verdana" w:cs="Times New Roman"/>
          <w:bCs/>
          <w:noProof/>
          <w:sz w:val="20"/>
          <w:szCs w:val="20"/>
          <w:lang w:eastAsia="en-GB"/>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54</w:t>
      </w:r>
      <w:r w:rsidRPr="004C48C7">
        <w:rPr>
          <w:rFonts w:ascii="Verdana" w:eastAsia="Times New Roman" w:hAnsi="Verdana" w:cs="Times New Roman"/>
          <w:b/>
          <w:sz w:val="20"/>
          <w:szCs w:val="20"/>
        </w:rPr>
        <w:t xml:space="preserve">. </w:t>
      </w:r>
      <w:r w:rsidRPr="004C48C7">
        <w:rPr>
          <w:rFonts w:ascii="Verdana" w:eastAsia="Times New Roman" w:hAnsi="Verdana" w:cs="Times New Roman"/>
          <w:bCs/>
          <w:noProof/>
          <w:sz w:val="20"/>
          <w:szCs w:val="20"/>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4C48C7">
        <w:rPr>
          <w:rFonts w:ascii="Verdana" w:eastAsia="Times New Roman" w:hAnsi="Verdana" w:cs="Times New Roman"/>
          <w:noProof/>
          <w:sz w:val="20"/>
          <w:szCs w:val="20"/>
          <w:lang w:eastAsia="en-GB"/>
        </w:rPr>
        <w:t>от компетентния български съд</w:t>
      </w:r>
      <w:r w:rsidRPr="004C48C7">
        <w:rPr>
          <w:rFonts w:ascii="Verdana" w:eastAsia="Times New Roman" w:hAnsi="Verdana" w:cs="Times New Roman"/>
          <w:bCs/>
          <w:noProof/>
          <w:sz w:val="20"/>
          <w:szCs w:val="20"/>
          <w:lang w:eastAsia="en-GB"/>
        </w:rPr>
        <w:t>.</w:t>
      </w:r>
    </w:p>
    <w:p w:rsidR="008C7E70" w:rsidRPr="004C48C7" w:rsidRDefault="008C7E70" w:rsidP="008C7E70">
      <w:pPr>
        <w:suppressAutoHyphens/>
        <w:spacing w:after="0" w:line="360" w:lineRule="auto"/>
        <w:jc w:val="both"/>
        <w:rPr>
          <w:rFonts w:ascii="Verdana" w:eastAsia="Times New Roman" w:hAnsi="Verdana" w:cs="Times New Roman"/>
          <w:noProof/>
          <w:sz w:val="20"/>
          <w:szCs w:val="20"/>
          <w:lang w:eastAsia="en-GB"/>
        </w:rPr>
      </w:pPr>
    </w:p>
    <w:p w:rsidR="008C7E70" w:rsidRPr="007E2A01" w:rsidRDefault="008C7E70" w:rsidP="008C7E70">
      <w:pPr>
        <w:suppressAutoHyphens/>
        <w:spacing w:after="0" w:line="360" w:lineRule="auto"/>
        <w:jc w:val="both"/>
        <w:rPr>
          <w:rFonts w:ascii="Verdana" w:eastAsia="Times New Roman" w:hAnsi="Verdana" w:cs="Times New Roman"/>
          <w:noProof/>
          <w:sz w:val="20"/>
          <w:szCs w:val="20"/>
          <w:u w:val="single"/>
          <w:lang w:eastAsia="en-GB"/>
        </w:rPr>
      </w:pPr>
      <w:r w:rsidRPr="004C48C7">
        <w:rPr>
          <w:rFonts w:ascii="Verdana" w:eastAsia="Times New Roman" w:hAnsi="Verdana" w:cs="Times New Roman"/>
          <w:noProof/>
          <w:sz w:val="20"/>
          <w:szCs w:val="20"/>
          <w:u w:val="single"/>
          <w:lang w:eastAsia="en-GB"/>
        </w:rPr>
        <w:t>Екземпляри</w:t>
      </w:r>
    </w:p>
    <w:p w:rsidR="008C7E70" w:rsidRPr="004C48C7" w:rsidRDefault="008C7E70" w:rsidP="008C7E70">
      <w:pPr>
        <w:spacing w:after="0" w:line="360" w:lineRule="auto"/>
        <w:jc w:val="both"/>
        <w:rPr>
          <w:rFonts w:ascii="Verdana" w:eastAsia="Calibri" w:hAnsi="Verdana" w:cs="Times New Roman"/>
          <w:sz w:val="20"/>
          <w:szCs w:val="20"/>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55</w:t>
      </w:r>
      <w:r w:rsidRPr="004C48C7">
        <w:rPr>
          <w:rFonts w:ascii="Verdana" w:eastAsia="Times New Roman" w:hAnsi="Verdana" w:cs="Times New Roman"/>
          <w:b/>
          <w:sz w:val="20"/>
          <w:szCs w:val="20"/>
        </w:rPr>
        <w:t xml:space="preserve">. </w:t>
      </w:r>
      <w:r w:rsidRPr="004C48C7">
        <w:rPr>
          <w:rFonts w:ascii="Verdana" w:eastAsia="Calibri" w:hAnsi="Verdana" w:cs="Times New Roman"/>
          <w:sz w:val="20"/>
          <w:szCs w:val="20"/>
        </w:rPr>
        <w:t>Настоящият договор се състави, подписа и подпечата в четири еднообразни екземпляра - по един за страните, отдел „ОбП” - ОП „Инвестиционна политика” при Община Варна и Директор на Дирекция „ФСД” при</w:t>
      </w:r>
      <w:r w:rsidRPr="004C48C7">
        <w:rPr>
          <w:rFonts w:ascii="Verdana" w:eastAsia="Calibri" w:hAnsi="Verdana" w:cs="Times New Roman"/>
          <w:b/>
          <w:sz w:val="20"/>
          <w:szCs w:val="20"/>
        </w:rPr>
        <w:t xml:space="preserve"> </w:t>
      </w:r>
      <w:r w:rsidRPr="004C48C7">
        <w:rPr>
          <w:rFonts w:ascii="Verdana" w:eastAsia="Calibri" w:hAnsi="Verdana" w:cs="Times New Roman"/>
          <w:sz w:val="20"/>
          <w:szCs w:val="20"/>
        </w:rPr>
        <w:t>Община Варна.</w:t>
      </w:r>
    </w:p>
    <w:p w:rsidR="008C7E70" w:rsidRPr="004C48C7" w:rsidRDefault="008C7E70" w:rsidP="008C7E70">
      <w:pPr>
        <w:suppressAutoHyphens/>
        <w:spacing w:after="0" w:line="360" w:lineRule="auto"/>
        <w:jc w:val="both"/>
        <w:rPr>
          <w:rFonts w:ascii="Verdana" w:eastAsia="Times New Roman" w:hAnsi="Verdana" w:cs="Times New Roman"/>
          <w:b/>
          <w:sz w:val="20"/>
          <w:szCs w:val="20"/>
          <w:lang w:eastAsia="bg-BG"/>
        </w:rPr>
      </w:pPr>
    </w:p>
    <w:p w:rsidR="008C7E70" w:rsidRPr="004C48C7" w:rsidRDefault="008C7E70" w:rsidP="008C7E70">
      <w:pPr>
        <w:autoSpaceDE w:val="0"/>
        <w:autoSpaceDN w:val="0"/>
        <w:adjustRightInd w:val="0"/>
        <w:spacing w:after="0" w:line="360" w:lineRule="auto"/>
        <w:jc w:val="both"/>
        <w:rPr>
          <w:rFonts w:ascii="Verdana" w:eastAsia="Times New Roman" w:hAnsi="Verdana" w:cs="Times New Roman"/>
          <w:sz w:val="20"/>
          <w:szCs w:val="20"/>
          <w:lang w:eastAsia="bg-BG"/>
        </w:rPr>
      </w:pPr>
      <w:r w:rsidRPr="004C48C7">
        <w:rPr>
          <w:rFonts w:ascii="Verdana" w:eastAsia="Times New Roman" w:hAnsi="Verdana" w:cs="Times New Roman"/>
          <w:sz w:val="20"/>
          <w:szCs w:val="20"/>
          <w:u w:val="single"/>
          <w:lang w:eastAsia="bg-BG"/>
        </w:rPr>
        <w:t>Приложения</w:t>
      </w:r>
      <w:r w:rsidRPr="004C48C7">
        <w:rPr>
          <w:rFonts w:ascii="Verdana" w:eastAsia="Times New Roman" w:hAnsi="Verdana" w:cs="Times New Roman"/>
          <w:sz w:val="20"/>
          <w:szCs w:val="20"/>
          <w:lang w:eastAsia="bg-BG"/>
        </w:rPr>
        <w:t>:</w:t>
      </w:r>
    </w:p>
    <w:p w:rsidR="008C7E70" w:rsidRPr="004C48C7" w:rsidRDefault="008C7E70" w:rsidP="008C7E70">
      <w:pPr>
        <w:autoSpaceDE w:val="0"/>
        <w:autoSpaceDN w:val="0"/>
        <w:adjustRightInd w:val="0"/>
        <w:spacing w:after="0" w:line="360" w:lineRule="auto"/>
        <w:jc w:val="both"/>
        <w:rPr>
          <w:rFonts w:ascii="Verdana" w:eastAsia="Times New Roman" w:hAnsi="Verdana" w:cs="Times New Roman"/>
          <w:b/>
          <w:sz w:val="20"/>
          <w:szCs w:val="20"/>
        </w:rPr>
      </w:pPr>
      <w:r w:rsidRPr="004C48C7">
        <w:rPr>
          <w:rFonts w:ascii="Verdana" w:eastAsia="Times New Roman" w:hAnsi="Verdana" w:cs="Times New Roman"/>
          <w:b/>
          <w:sz w:val="20"/>
          <w:szCs w:val="20"/>
        </w:rPr>
        <w:t xml:space="preserve">Чл. </w:t>
      </w:r>
      <w:r w:rsidR="007E2A01">
        <w:rPr>
          <w:rFonts w:ascii="Verdana" w:eastAsia="Times New Roman" w:hAnsi="Verdana" w:cs="Times New Roman"/>
          <w:b/>
          <w:sz w:val="20"/>
          <w:szCs w:val="20"/>
        </w:rPr>
        <w:t>56</w:t>
      </w:r>
      <w:r w:rsidRPr="004C48C7">
        <w:rPr>
          <w:rFonts w:ascii="Verdana" w:eastAsia="Times New Roman" w:hAnsi="Verdana" w:cs="Times New Roman"/>
          <w:b/>
          <w:sz w:val="20"/>
          <w:szCs w:val="20"/>
        </w:rPr>
        <w:t xml:space="preserve">. </w:t>
      </w:r>
      <w:r w:rsidRPr="004C48C7">
        <w:rPr>
          <w:rFonts w:ascii="Verdana" w:eastAsia="Times New Roman" w:hAnsi="Verdana" w:cs="Times New Roman"/>
          <w:sz w:val="20"/>
          <w:szCs w:val="20"/>
        </w:rPr>
        <w:t>Към този Договор се прилагат и са неразделна част от него следните приложения:</w:t>
      </w:r>
    </w:p>
    <w:p w:rsidR="008C7E70" w:rsidRPr="004C48C7" w:rsidRDefault="008C7E70" w:rsidP="008C7E70">
      <w:pPr>
        <w:autoSpaceDE w:val="0"/>
        <w:autoSpaceDN w:val="0"/>
        <w:adjustRightInd w:val="0"/>
        <w:spacing w:after="0" w:line="360" w:lineRule="auto"/>
        <w:jc w:val="both"/>
        <w:rPr>
          <w:rFonts w:ascii="Verdana" w:eastAsia="Times New Roman" w:hAnsi="Verdana" w:cs="Times New Roman"/>
          <w:bCs/>
          <w:iCs/>
          <w:sz w:val="20"/>
          <w:szCs w:val="20"/>
          <w:lang w:eastAsia="bg-BG"/>
        </w:rPr>
      </w:pPr>
      <w:r w:rsidRPr="004C48C7">
        <w:rPr>
          <w:rFonts w:ascii="Verdana" w:eastAsia="Times New Roman" w:hAnsi="Verdana" w:cs="Times New Roman"/>
          <w:bCs/>
          <w:iCs/>
          <w:sz w:val="20"/>
          <w:szCs w:val="20"/>
          <w:lang w:eastAsia="bg-BG"/>
        </w:rPr>
        <w:t>Приложение № 1 – Техническа спецификация;</w:t>
      </w:r>
    </w:p>
    <w:p w:rsidR="008C7E70" w:rsidRPr="004C48C7" w:rsidRDefault="008C7E70" w:rsidP="008C7E70">
      <w:pPr>
        <w:autoSpaceDE w:val="0"/>
        <w:autoSpaceDN w:val="0"/>
        <w:adjustRightInd w:val="0"/>
        <w:spacing w:after="0" w:line="360" w:lineRule="auto"/>
        <w:jc w:val="both"/>
        <w:rPr>
          <w:rFonts w:ascii="Verdana" w:eastAsia="Times New Roman" w:hAnsi="Verdana" w:cs="Times New Roman"/>
          <w:bCs/>
          <w:iCs/>
          <w:sz w:val="20"/>
          <w:szCs w:val="20"/>
          <w:lang w:eastAsia="bg-BG"/>
        </w:rPr>
      </w:pPr>
      <w:r w:rsidRPr="004C48C7">
        <w:rPr>
          <w:rFonts w:ascii="Verdana" w:eastAsia="Times New Roman" w:hAnsi="Verdana" w:cs="Times New Roman"/>
          <w:bCs/>
          <w:iCs/>
          <w:sz w:val="20"/>
          <w:szCs w:val="20"/>
          <w:lang w:eastAsia="bg-BG"/>
        </w:rPr>
        <w:t>Приложение № 2 – Техническо предложение на ИЗПЪЛНИТЕЛЯ;</w:t>
      </w:r>
    </w:p>
    <w:p w:rsidR="008C7E70" w:rsidRPr="004C48C7" w:rsidRDefault="008C7E70" w:rsidP="008C7E70">
      <w:pPr>
        <w:autoSpaceDE w:val="0"/>
        <w:autoSpaceDN w:val="0"/>
        <w:adjustRightInd w:val="0"/>
        <w:spacing w:after="0" w:line="360" w:lineRule="auto"/>
        <w:jc w:val="both"/>
        <w:rPr>
          <w:rFonts w:ascii="Verdana" w:eastAsia="Times New Roman" w:hAnsi="Verdana" w:cs="Times New Roman"/>
          <w:bCs/>
          <w:iCs/>
          <w:sz w:val="20"/>
          <w:szCs w:val="20"/>
          <w:lang w:eastAsia="bg-BG"/>
        </w:rPr>
      </w:pPr>
      <w:r w:rsidRPr="004C48C7">
        <w:rPr>
          <w:rFonts w:ascii="Verdana" w:eastAsia="Times New Roman" w:hAnsi="Verdana" w:cs="Times New Roman"/>
          <w:bCs/>
          <w:iCs/>
          <w:sz w:val="20"/>
          <w:szCs w:val="20"/>
          <w:lang w:eastAsia="bg-BG"/>
        </w:rPr>
        <w:t>Приложение № 3 – Ценово предложение на ИЗПЪЛНИТЕЛЯ;</w:t>
      </w:r>
    </w:p>
    <w:p w:rsidR="008C7E70" w:rsidRPr="004C48C7" w:rsidRDefault="008C7E70" w:rsidP="008C7E70">
      <w:pPr>
        <w:autoSpaceDE w:val="0"/>
        <w:autoSpaceDN w:val="0"/>
        <w:adjustRightInd w:val="0"/>
        <w:spacing w:after="0" w:line="360" w:lineRule="auto"/>
        <w:jc w:val="both"/>
        <w:rPr>
          <w:rFonts w:ascii="Verdana" w:eastAsia="Times New Roman" w:hAnsi="Verdana" w:cs="Times New Roman"/>
          <w:bCs/>
          <w:iCs/>
          <w:sz w:val="20"/>
          <w:szCs w:val="20"/>
          <w:lang w:eastAsia="bg-BG"/>
        </w:rPr>
      </w:pPr>
    </w:p>
    <w:p w:rsidR="008C7E70" w:rsidRPr="004C48C7" w:rsidRDefault="008C7E70" w:rsidP="008C7E70">
      <w:pPr>
        <w:widowControl w:val="0"/>
        <w:spacing w:after="0" w:line="360" w:lineRule="auto"/>
        <w:jc w:val="both"/>
        <w:rPr>
          <w:rFonts w:ascii="Verdana" w:eastAsia="Times New Roman" w:hAnsi="Verdana" w:cs="Times New Roman"/>
          <w:sz w:val="20"/>
          <w:szCs w:val="20"/>
        </w:rPr>
      </w:pPr>
      <w:r w:rsidRPr="004C48C7">
        <w:rPr>
          <w:rFonts w:ascii="Verdana" w:eastAsia="Times New Roman" w:hAnsi="Verdana" w:cs="Times New Roman"/>
          <w:sz w:val="20"/>
          <w:szCs w:val="20"/>
        </w:rPr>
        <w:tab/>
      </w:r>
    </w:p>
    <w:p w:rsidR="008C7E70" w:rsidRPr="004C48C7" w:rsidRDefault="008C7E70" w:rsidP="008C7E70">
      <w:pPr>
        <w:spacing w:after="0" w:line="360" w:lineRule="auto"/>
        <w:jc w:val="both"/>
        <w:rPr>
          <w:rFonts w:ascii="Verdana" w:eastAsia="Times New Roman" w:hAnsi="Verdana" w:cs="Times New Roman"/>
          <w:b/>
          <w:sz w:val="20"/>
          <w:szCs w:val="20"/>
        </w:rPr>
      </w:pPr>
      <w:r w:rsidRPr="004C48C7">
        <w:rPr>
          <w:rFonts w:ascii="Verdana" w:eastAsia="Times New Roman" w:hAnsi="Verdana" w:cs="Times New Roman"/>
          <w:b/>
          <w:sz w:val="20"/>
          <w:szCs w:val="20"/>
        </w:rPr>
        <w:t>ВЪЗЛОЖИТЕЛ:                                                    ИЗПЪЛНИТЕЛ:</w:t>
      </w:r>
    </w:p>
    <w:p w:rsidR="008C7E70" w:rsidRPr="004C48C7" w:rsidRDefault="008C7E70" w:rsidP="008C7E70">
      <w:pPr>
        <w:spacing w:after="0" w:line="360" w:lineRule="auto"/>
        <w:jc w:val="both"/>
        <w:rPr>
          <w:rFonts w:ascii="Verdana" w:eastAsia="Times New Roman" w:hAnsi="Verdana" w:cs="Times New Roman"/>
          <w:b/>
          <w:sz w:val="20"/>
          <w:szCs w:val="20"/>
        </w:rPr>
      </w:pPr>
      <w:r w:rsidRPr="004C48C7">
        <w:rPr>
          <w:rFonts w:ascii="Verdana" w:eastAsia="Times New Roman" w:hAnsi="Verdana" w:cs="Times New Roman"/>
          <w:b/>
          <w:sz w:val="20"/>
          <w:szCs w:val="20"/>
        </w:rPr>
        <w:tab/>
      </w:r>
      <w:r w:rsidRPr="004C48C7">
        <w:rPr>
          <w:rFonts w:ascii="Verdana" w:eastAsia="Times New Roman" w:hAnsi="Verdana" w:cs="Times New Roman"/>
          <w:b/>
          <w:sz w:val="20"/>
          <w:szCs w:val="20"/>
        </w:rPr>
        <w:tab/>
      </w:r>
      <w:r w:rsidRPr="004C48C7">
        <w:rPr>
          <w:rFonts w:ascii="Verdana" w:eastAsia="Times New Roman" w:hAnsi="Verdana" w:cs="Times New Roman"/>
          <w:b/>
          <w:sz w:val="20"/>
          <w:szCs w:val="20"/>
        </w:rPr>
        <w:tab/>
      </w:r>
      <w:r w:rsidRPr="004C48C7">
        <w:rPr>
          <w:rFonts w:ascii="Verdana" w:eastAsia="Times New Roman" w:hAnsi="Verdana" w:cs="Times New Roman"/>
          <w:b/>
          <w:sz w:val="20"/>
          <w:szCs w:val="20"/>
        </w:rPr>
        <w:tab/>
      </w:r>
    </w:p>
    <w:p w:rsidR="00537256" w:rsidRDefault="00903774"/>
    <w:sectPr w:rsidR="005372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MS ??">
    <w:altName w:val="Arial Unicode MS"/>
    <w:panose1 w:val="00000000000000000000"/>
    <w:charset w:val="80"/>
    <w:family w:val="auto"/>
    <w:notTrueType/>
    <w:pitch w:val="variable"/>
    <w:sig w:usb0="00000000"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ExcelciorCyr">
    <w:altName w:val="Times New Roman"/>
    <w:charset w:val="00"/>
    <w:family w:val="auto"/>
    <w:pitch w:val="default"/>
    <w:sig w:usb0="00000287" w:usb1="00000000" w:usb2="00000000" w:usb3="00000000" w:csb0="0000001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04923"/>
    <w:multiLevelType w:val="multilevel"/>
    <w:tmpl w:val="911C6468"/>
    <w:lvl w:ilvl="0">
      <w:start w:val="6"/>
      <w:numFmt w:val="decimal"/>
      <w:lvlText w:val="%1."/>
      <w:lvlJc w:val="left"/>
      <w:pPr>
        <w:ind w:left="720" w:hanging="360"/>
      </w:pPr>
      <w:rPr>
        <w:rFonts w:eastAsia="Calibri" w:hint="default"/>
        <w:b/>
      </w:rPr>
    </w:lvl>
    <w:lvl w:ilvl="1">
      <w:start w:val="2"/>
      <w:numFmt w:val="decimal"/>
      <w:isLgl/>
      <w:lvlText w:val="%1.%2."/>
      <w:lvlJc w:val="left"/>
      <w:pPr>
        <w:ind w:left="1287" w:hanging="720"/>
      </w:pPr>
      <w:rPr>
        <w:rFonts w:eastAsia="Batang" w:cs="Verdana" w:hint="default"/>
        <w:b/>
        <w:color w:val="000000"/>
      </w:rPr>
    </w:lvl>
    <w:lvl w:ilvl="2">
      <w:start w:val="1"/>
      <w:numFmt w:val="decimal"/>
      <w:isLgl/>
      <w:lvlText w:val="%1.%2.%3."/>
      <w:lvlJc w:val="left"/>
      <w:pPr>
        <w:ind w:left="1494" w:hanging="720"/>
      </w:pPr>
      <w:rPr>
        <w:rFonts w:eastAsia="Batang" w:cs="Verdana" w:hint="default"/>
        <w:b/>
        <w:color w:val="000000"/>
      </w:rPr>
    </w:lvl>
    <w:lvl w:ilvl="3">
      <w:start w:val="1"/>
      <w:numFmt w:val="decimal"/>
      <w:isLgl/>
      <w:lvlText w:val="%1.%2.%3.%4."/>
      <w:lvlJc w:val="left"/>
      <w:pPr>
        <w:ind w:left="2061" w:hanging="1080"/>
      </w:pPr>
      <w:rPr>
        <w:rFonts w:eastAsia="Batang" w:cs="Verdana" w:hint="default"/>
        <w:b/>
        <w:color w:val="000000"/>
      </w:rPr>
    </w:lvl>
    <w:lvl w:ilvl="4">
      <w:start w:val="1"/>
      <w:numFmt w:val="decimal"/>
      <w:isLgl/>
      <w:lvlText w:val="%1.%2.%3.%4.%5."/>
      <w:lvlJc w:val="left"/>
      <w:pPr>
        <w:ind w:left="2628" w:hanging="1440"/>
      </w:pPr>
      <w:rPr>
        <w:rFonts w:eastAsia="Batang" w:cs="Verdana" w:hint="default"/>
        <w:b/>
        <w:color w:val="000000"/>
      </w:rPr>
    </w:lvl>
    <w:lvl w:ilvl="5">
      <w:start w:val="1"/>
      <w:numFmt w:val="decimal"/>
      <w:isLgl/>
      <w:lvlText w:val="%1.%2.%3.%4.%5.%6."/>
      <w:lvlJc w:val="left"/>
      <w:pPr>
        <w:ind w:left="2835" w:hanging="1440"/>
      </w:pPr>
      <w:rPr>
        <w:rFonts w:eastAsia="Batang" w:cs="Verdana" w:hint="default"/>
        <w:b/>
        <w:color w:val="000000"/>
      </w:rPr>
    </w:lvl>
    <w:lvl w:ilvl="6">
      <w:start w:val="1"/>
      <w:numFmt w:val="decimal"/>
      <w:isLgl/>
      <w:lvlText w:val="%1.%2.%3.%4.%5.%6.%7."/>
      <w:lvlJc w:val="left"/>
      <w:pPr>
        <w:ind w:left="3402" w:hanging="1800"/>
      </w:pPr>
      <w:rPr>
        <w:rFonts w:eastAsia="Batang" w:cs="Verdana" w:hint="default"/>
        <w:b/>
        <w:color w:val="000000"/>
      </w:rPr>
    </w:lvl>
    <w:lvl w:ilvl="7">
      <w:start w:val="1"/>
      <w:numFmt w:val="decimal"/>
      <w:isLgl/>
      <w:lvlText w:val="%1.%2.%3.%4.%5.%6.%7.%8."/>
      <w:lvlJc w:val="left"/>
      <w:pPr>
        <w:ind w:left="3969" w:hanging="2160"/>
      </w:pPr>
      <w:rPr>
        <w:rFonts w:eastAsia="Batang" w:cs="Verdana" w:hint="default"/>
        <w:b/>
        <w:color w:val="000000"/>
      </w:rPr>
    </w:lvl>
    <w:lvl w:ilvl="8">
      <w:start w:val="1"/>
      <w:numFmt w:val="decimal"/>
      <w:isLgl/>
      <w:lvlText w:val="%1.%2.%3.%4.%5.%6.%7.%8.%9."/>
      <w:lvlJc w:val="left"/>
      <w:pPr>
        <w:ind w:left="4176" w:hanging="2160"/>
      </w:pPr>
      <w:rPr>
        <w:rFonts w:eastAsia="Batang" w:cs="Verdana" w:hint="default"/>
        <w:b/>
        <w:color w:val="000000"/>
      </w:rPr>
    </w:lvl>
  </w:abstractNum>
  <w:abstractNum w:abstractNumId="1" w15:restartNumberingAfterBreak="0">
    <w:nsid w:val="05B3638E"/>
    <w:multiLevelType w:val="hybridMultilevel"/>
    <w:tmpl w:val="041CE208"/>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 w15:restartNumberingAfterBreak="0">
    <w:nsid w:val="0B7369D0"/>
    <w:multiLevelType w:val="hybridMultilevel"/>
    <w:tmpl w:val="FE06E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430C6"/>
    <w:multiLevelType w:val="hybridMultilevel"/>
    <w:tmpl w:val="B732751E"/>
    <w:lvl w:ilvl="0" w:tplc="C91CECD2">
      <w:start w:val="1"/>
      <w:numFmt w:val="bullet"/>
      <w:lvlText w:val="-"/>
      <w:lvlJc w:val="left"/>
      <w:pPr>
        <w:ind w:left="720" w:hanging="360"/>
      </w:pPr>
      <w:rPr>
        <w:rFonts w:ascii="Verdana" w:eastAsia="MS ??"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56AD9"/>
    <w:multiLevelType w:val="hybridMultilevel"/>
    <w:tmpl w:val="CEDA1B58"/>
    <w:lvl w:ilvl="0" w:tplc="04020001">
      <w:start w:val="1"/>
      <w:numFmt w:val="bullet"/>
      <w:lvlText w:val=""/>
      <w:lvlJc w:val="left"/>
      <w:pPr>
        <w:tabs>
          <w:tab w:val="num" w:pos="540"/>
        </w:tabs>
        <w:ind w:left="540" w:hanging="360"/>
      </w:pPr>
      <w:rPr>
        <w:rFonts w:ascii="Symbol" w:hAnsi="Symbol" w:hint="default"/>
      </w:rPr>
    </w:lvl>
    <w:lvl w:ilvl="1" w:tplc="04020003" w:tentative="1">
      <w:start w:val="1"/>
      <w:numFmt w:val="bullet"/>
      <w:lvlText w:val="o"/>
      <w:lvlJc w:val="left"/>
      <w:pPr>
        <w:tabs>
          <w:tab w:val="num" w:pos="1260"/>
        </w:tabs>
        <w:ind w:left="1260" w:hanging="360"/>
      </w:pPr>
      <w:rPr>
        <w:rFonts w:ascii="Courier New" w:hAnsi="Courier New" w:cs="Courier New" w:hint="default"/>
      </w:rPr>
    </w:lvl>
    <w:lvl w:ilvl="2" w:tplc="04020005" w:tentative="1">
      <w:start w:val="1"/>
      <w:numFmt w:val="bullet"/>
      <w:lvlText w:val=""/>
      <w:lvlJc w:val="left"/>
      <w:pPr>
        <w:tabs>
          <w:tab w:val="num" w:pos="1980"/>
        </w:tabs>
        <w:ind w:left="1980" w:hanging="360"/>
      </w:pPr>
      <w:rPr>
        <w:rFonts w:ascii="Wingdings" w:hAnsi="Wingdings" w:hint="default"/>
      </w:rPr>
    </w:lvl>
    <w:lvl w:ilvl="3" w:tplc="04020001" w:tentative="1">
      <w:start w:val="1"/>
      <w:numFmt w:val="bullet"/>
      <w:lvlText w:val=""/>
      <w:lvlJc w:val="left"/>
      <w:pPr>
        <w:tabs>
          <w:tab w:val="num" w:pos="2700"/>
        </w:tabs>
        <w:ind w:left="2700" w:hanging="360"/>
      </w:pPr>
      <w:rPr>
        <w:rFonts w:ascii="Symbol" w:hAnsi="Symbol" w:hint="default"/>
      </w:rPr>
    </w:lvl>
    <w:lvl w:ilvl="4" w:tplc="04020003" w:tentative="1">
      <w:start w:val="1"/>
      <w:numFmt w:val="bullet"/>
      <w:lvlText w:val="o"/>
      <w:lvlJc w:val="left"/>
      <w:pPr>
        <w:tabs>
          <w:tab w:val="num" w:pos="3420"/>
        </w:tabs>
        <w:ind w:left="3420" w:hanging="360"/>
      </w:pPr>
      <w:rPr>
        <w:rFonts w:ascii="Courier New" w:hAnsi="Courier New" w:cs="Courier New" w:hint="default"/>
      </w:rPr>
    </w:lvl>
    <w:lvl w:ilvl="5" w:tplc="04020005" w:tentative="1">
      <w:start w:val="1"/>
      <w:numFmt w:val="bullet"/>
      <w:lvlText w:val=""/>
      <w:lvlJc w:val="left"/>
      <w:pPr>
        <w:tabs>
          <w:tab w:val="num" w:pos="4140"/>
        </w:tabs>
        <w:ind w:left="4140" w:hanging="360"/>
      </w:pPr>
      <w:rPr>
        <w:rFonts w:ascii="Wingdings" w:hAnsi="Wingdings" w:hint="default"/>
      </w:rPr>
    </w:lvl>
    <w:lvl w:ilvl="6" w:tplc="04020001" w:tentative="1">
      <w:start w:val="1"/>
      <w:numFmt w:val="bullet"/>
      <w:lvlText w:val=""/>
      <w:lvlJc w:val="left"/>
      <w:pPr>
        <w:tabs>
          <w:tab w:val="num" w:pos="4860"/>
        </w:tabs>
        <w:ind w:left="4860" w:hanging="360"/>
      </w:pPr>
      <w:rPr>
        <w:rFonts w:ascii="Symbol" w:hAnsi="Symbol" w:hint="default"/>
      </w:rPr>
    </w:lvl>
    <w:lvl w:ilvl="7" w:tplc="04020003" w:tentative="1">
      <w:start w:val="1"/>
      <w:numFmt w:val="bullet"/>
      <w:lvlText w:val="o"/>
      <w:lvlJc w:val="left"/>
      <w:pPr>
        <w:tabs>
          <w:tab w:val="num" w:pos="5580"/>
        </w:tabs>
        <w:ind w:left="5580" w:hanging="360"/>
      </w:pPr>
      <w:rPr>
        <w:rFonts w:ascii="Courier New" w:hAnsi="Courier New" w:cs="Courier New" w:hint="default"/>
      </w:rPr>
    </w:lvl>
    <w:lvl w:ilvl="8" w:tplc="0402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16FA3204"/>
    <w:multiLevelType w:val="hybridMultilevel"/>
    <w:tmpl w:val="AD4018AC"/>
    <w:lvl w:ilvl="0" w:tplc="E7F06030">
      <w:start w:val="1"/>
      <w:numFmt w:val="bullet"/>
      <w:lvlText w:val="-"/>
      <w:lvlJc w:val="left"/>
      <w:pPr>
        <w:ind w:left="720" w:hanging="360"/>
      </w:pPr>
      <w:rPr>
        <w:rFonts w:ascii="Verdana" w:eastAsia="Courier New" w:hAnsi="Verdana" w:cs="Courier New" w:hint="default"/>
        <w:b/>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1A085FC5"/>
    <w:multiLevelType w:val="hybridMultilevel"/>
    <w:tmpl w:val="992257A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1BD91161"/>
    <w:multiLevelType w:val="hybridMultilevel"/>
    <w:tmpl w:val="C6460E7C"/>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591E8F"/>
    <w:multiLevelType w:val="hybridMultilevel"/>
    <w:tmpl w:val="FE06E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42053D"/>
    <w:multiLevelType w:val="hybridMultilevel"/>
    <w:tmpl w:val="FE06E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84063F"/>
    <w:multiLevelType w:val="hybridMultilevel"/>
    <w:tmpl w:val="97D07C5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2DB06F26"/>
    <w:multiLevelType w:val="hybridMultilevel"/>
    <w:tmpl w:val="C90AF856"/>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13" w15:restartNumberingAfterBreak="0">
    <w:nsid w:val="2E8A12FA"/>
    <w:multiLevelType w:val="hybridMultilevel"/>
    <w:tmpl w:val="2F345BE2"/>
    <w:lvl w:ilvl="0" w:tplc="0E86A950">
      <w:numFmt w:val="bullet"/>
      <w:lvlText w:val="-"/>
      <w:lvlJc w:val="left"/>
      <w:pPr>
        <w:ind w:left="1428" w:hanging="360"/>
      </w:pPr>
      <w:rPr>
        <w:rFonts w:ascii="Times New Roman" w:eastAsia="Times New Roman" w:hAnsi="Times New Roman" w:cs="Times New Roman" w:hint="default"/>
      </w:rPr>
    </w:lvl>
    <w:lvl w:ilvl="1" w:tplc="04020003" w:tentative="1">
      <w:start w:val="1"/>
      <w:numFmt w:val="bullet"/>
      <w:lvlText w:val="o"/>
      <w:lvlJc w:val="left"/>
      <w:pPr>
        <w:ind w:left="2148" w:hanging="360"/>
      </w:pPr>
      <w:rPr>
        <w:rFonts w:ascii="Courier New" w:hAnsi="Courier New" w:cs="Courier New" w:hint="default"/>
      </w:rPr>
    </w:lvl>
    <w:lvl w:ilvl="2" w:tplc="0B4A6492">
      <w:start w:val="2"/>
      <w:numFmt w:val="bullet"/>
      <w:lvlText w:val="-"/>
      <w:lvlJc w:val="left"/>
      <w:pPr>
        <w:ind w:left="2868" w:hanging="360"/>
      </w:pPr>
      <w:rPr>
        <w:rFonts w:ascii="Verdana" w:eastAsia="Times New Roman" w:hAnsi="Verdana" w:cs="Times New Roman" w:hint="default"/>
        <w:b w:val="0"/>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4" w15:restartNumberingAfterBreak="0">
    <w:nsid w:val="31455CC2"/>
    <w:multiLevelType w:val="hybridMultilevel"/>
    <w:tmpl w:val="FE06E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391772D"/>
    <w:multiLevelType w:val="hybridMultilevel"/>
    <w:tmpl w:val="23F849DE"/>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hint="default"/>
      </w:rPr>
    </w:lvl>
    <w:lvl w:ilvl="8" w:tplc="04090005">
      <w:start w:val="1"/>
      <w:numFmt w:val="bullet"/>
      <w:lvlText w:val=""/>
      <w:lvlJc w:val="left"/>
      <w:pPr>
        <w:ind w:left="6540" w:hanging="360"/>
      </w:pPr>
      <w:rPr>
        <w:rFonts w:ascii="Wingdings" w:hAnsi="Wingdings" w:hint="default"/>
      </w:rPr>
    </w:lvl>
  </w:abstractNum>
  <w:abstractNum w:abstractNumId="16" w15:restartNumberingAfterBreak="0">
    <w:nsid w:val="371C6C19"/>
    <w:multiLevelType w:val="hybridMultilevel"/>
    <w:tmpl w:val="9C609CE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A57627A"/>
    <w:multiLevelType w:val="hybridMultilevel"/>
    <w:tmpl w:val="F7C617B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CF534D3"/>
    <w:multiLevelType w:val="singleLevel"/>
    <w:tmpl w:val="8E1894E4"/>
    <w:lvl w:ilvl="0">
      <w:start w:val="1"/>
      <w:numFmt w:val="upperRoman"/>
      <w:pStyle w:val="Heading4"/>
      <w:lvlText w:val="%1."/>
      <w:lvlJc w:val="left"/>
      <w:pPr>
        <w:tabs>
          <w:tab w:val="num" w:pos="720"/>
        </w:tabs>
        <w:ind w:left="720" w:hanging="720"/>
      </w:pPr>
      <w:rPr>
        <w:rFonts w:hint="default"/>
      </w:rPr>
    </w:lvl>
  </w:abstractNum>
  <w:abstractNum w:abstractNumId="19" w15:restartNumberingAfterBreak="0">
    <w:nsid w:val="3F624BE6"/>
    <w:multiLevelType w:val="hybridMultilevel"/>
    <w:tmpl w:val="F748166A"/>
    <w:lvl w:ilvl="0" w:tplc="04020001">
      <w:start w:val="1"/>
      <w:numFmt w:val="bullet"/>
      <w:lvlText w:val=""/>
      <w:lvlJc w:val="left"/>
      <w:pPr>
        <w:ind w:left="720" w:hanging="360"/>
      </w:pPr>
      <w:rPr>
        <w:rFonts w:ascii="Symbol" w:hAnsi="Symbol" w:hint="default"/>
      </w:rPr>
    </w:lvl>
    <w:lvl w:ilvl="1" w:tplc="04020001">
      <w:start w:val="1"/>
      <w:numFmt w:val="bullet"/>
      <w:lvlText w:val=""/>
      <w:lvlJc w:val="left"/>
      <w:pPr>
        <w:ind w:left="1440" w:hanging="360"/>
      </w:pPr>
      <w:rPr>
        <w:rFonts w:ascii="Symbol" w:hAnsi="Symbol" w:hint="default"/>
      </w:r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15:restartNumberingAfterBreak="0">
    <w:nsid w:val="3FB01397"/>
    <w:multiLevelType w:val="hybridMultilevel"/>
    <w:tmpl w:val="CD722898"/>
    <w:lvl w:ilvl="0" w:tplc="0402000F">
      <w:start w:val="1"/>
      <w:numFmt w:val="decimal"/>
      <w:lvlText w:val="%1."/>
      <w:lvlJc w:val="left"/>
      <w:pPr>
        <w:ind w:left="720" w:hanging="360"/>
      </w:pPr>
    </w:lvl>
    <w:lvl w:ilvl="1" w:tplc="0C070019">
      <w:start w:val="1"/>
      <w:numFmt w:val="lowerLetter"/>
      <w:lvlText w:val="%2."/>
      <w:lvlJc w:val="left"/>
      <w:pPr>
        <w:ind w:left="1440" w:hanging="360"/>
      </w:pPr>
      <w:rPr>
        <w:rFonts w:cs="Times New Roman"/>
      </w:rPr>
    </w:lvl>
    <w:lvl w:ilvl="2" w:tplc="0C07001B">
      <w:start w:val="1"/>
      <w:numFmt w:val="lowerRoman"/>
      <w:lvlText w:val="%3."/>
      <w:lvlJc w:val="right"/>
      <w:pPr>
        <w:ind w:left="2160" w:hanging="180"/>
      </w:pPr>
      <w:rPr>
        <w:rFonts w:cs="Times New Roman"/>
      </w:rPr>
    </w:lvl>
    <w:lvl w:ilvl="3" w:tplc="0C07000F">
      <w:start w:val="1"/>
      <w:numFmt w:val="decimal"/>
      <w:lvlText w:val="%4."/>
      <w:lvlJc w:val="left"/>
      <w:pPr>
        <w:ind w:left="2880" w:hanging="360"/>
      </w:pPr>
      <w:rPr>
        <w:rFonts w:cs="Times New Roman"/>
      </w:rPr>
    </w:lvl>
    <w:lvl w:ilvl="4" w:tplc="0C070019">
      <w:start w:val="1"/>
      <w:numFmt w:val="lowerLetter"/>
      <w:lvlText w:val="%5."/>
      <w:lvlJc w:val="left"/>
      <w:pPr>
        <w:ind w:left="3600" w:hanging="360"/>
      </w:pPr>
      <w:rPr>
        <w:rFonts w:cs="Times New Roman"/>
      </w:rPr>
    </w:lvl>
    <w:lvl w:ilvl="5" w:tplc="0C07001B">
      <w:start w:val="1"/>
      <w:numFmt w:val="lowerRoman"/>
      <w:lvlText w:val="%6."/>
      <w:lvlJc w:val="right"/>
      <w:pPr>
        <w:ind w:left="4320" w:hanging="180"/>
      </w:pPr>
      <w:rPr>
        <w:rFonts w:cs="Times New Roman"/>
      </w:rPr>
    </w:lvl>
    <w:lvl w:ilvl="6" w:tplc="0C07000F">
      <w:start w:val="1"/>
      <w:numFmt w:val="decimal"/>
      <w:lvlText w:val="%7."/>
      <w:lvlJc w:val="left"/>
      <w:pPr>
        <w:ind w:left="5040" w:hanging="360"/>
      </w:pPr>
      <w:rPr>
        <w:rFonts w:cs="Times New Roman"/>
      </w:rPr>
    </w:lvl>
    <w:lvl w:ilvl="7" w:tplc="0C070019">
      <w:start w:val="1"/>
      <w:numFmt w:val="lowerLetter"/>
      <w:lvlText w:val="%8."/>
      <w:lvlJc w:val="left"/>
      <w:pPr>
        <w:ind w:left="5760" w:hanging="360"/>
      </w:pPr>
      <w:rPr>
        <w:rFonts w:cs="Times New Roman"/>
      </w:rPr>
    </w:lvl>
    <w:lvl w:ilvl="8" w:tplc="0C07001B">
      <w:start w:val="1"/>
      <w:numFmt w:val="lowerRoman"/>
      <w:lvlText w:val="%9."/>
      <w:lvlJc w:val="right"/>
      <w:pPr>
        <w:ind w:left="6480" w:hanging="180"/>
      </w:pPr>
      <w:rPr>
        <w:rFonts w:cs="Times New Roman"/>
      </w:rPr>
    </w:lvl>
  </w:abstractNum>
  <w:abstractNum w:abstractNumId="21" w15:restartNumberingAfterBreak="0">
    <w:nsid w:val="41A8167E"/>
    <w:multiLevelType w:val="hybridMultilevel"/>
    <w:tmpl w:val="C994B86A"/>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22" w15:restartNumberingAfterBreak="0">
    <w:nsid w:val="41E6686A"/>
    <w:multiLevelType w:val="hybridMultilevel"/>
    <w:tmpl w:val="0F68477A"/>
    <w:lvl w:ilvl="0" w:tplc="0B4A6492">
      <w:start w:val="2"/>
      <w:numFmt w:val="bullet"/>
      <w:lvlText w:val="-"/>
      <w:lvlJc w:val="left"/>
      <w:pPr>
        <w:ind w:left="1065" w:hanging="360"/>
      </w:pPr>
      <w:rPr>
        <w:rFonts w:ascii="Verdana" w:eastAsia="Times New Roman" w:hAnsi="Verdana" w:cs="Times New Roman" w:hint="default"/>
        <w:b w:val="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3" w15:restartNumberingAfterBreak="0">
    <w:nsid w:val="42591B11"/>
    <w:multiLevelType w:val="hybridMultilevel"/>
    <w:tmpl w:val="FC444596"/>
    <w:lvl w:ilvl="0" w:tplc="AFF49CD4">
      <w:start w:val="1"/>
      <w:numFmt w:val="decimal"/>
      <w:lvlText w:val="%1."/>
      <w:lvlJc w:val="left"/>
      <w:pPr>
        <w:ind w:left="1875" w:hanging="1155"/>
      </w:pPr>
      <w:rPr>
        <w:rFonts w:hint="default"/>
        <w:b/>
        <w:color w:val="auto"/>
      </w:rPr>
    </w:lvl>
    <w:lvl w:ilvl="1" w:tplc="0B4A6492">
      <w:start w:val="2"/>
      <w:numFmt w:val="bullet"/>
      <w:lvlText w:val="-"/>
      <w:lvlJc w:val="left"/>
      <w:pPr>
        <w:ind w:left="1800" w:hanging="360"/>
      </w:pPr>
      <w:rPr>
        <w:rFonts w:ascii="Verdana" w:eastAsia="Times New Roman" w:hAnsi="Verdana" w:cs="Times New Roman" w:hint="default"/>
        <w:b w:val="0"/>
      </w:rPr>
    </w:lvl>
    <w:lvl w:ilvl="2" w:tplc="1022321C">
      <w:numFmt w:val="bullet"/>
      <w:lvlText w:val="•"/>
      <w:lvlJc w:val="left"/>
      <w:pPr>
        <w:ind w:left="3750" w:hanging="1410"/>
      </w:pPr>
      <w:rPr>
        <w:rFonts w:ascii="Verdana" w:eastAsia="Times New Roman" w:hAnsi="Verdana" w:cs="Times New Roman" w:hint="default"/>
      </w:r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4"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5" w15:restartNumberingAfterBreak="0">
    <w:nsid w:val="45FE60ED"/>
    <w:multiLevelType w:val="hybridMultilevel"/>
    <w:tmpl w:val="4B207EBE"/>
    <w:lvl w:ilvl="0" w:tplc="0409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6" w15:restartNumberingAfterBreak="0">
    <w:nsid w:val="492024D8"/>
    <w:multiLevelType w:val="multilevel"/>
    <w:tmpl w:val="3ACC36CE"/>
    <w:lvl w:ilvl="0">
      <w:start w:val="1"/>
      <w:numFmt w:val="bullet"/>
      <w:lvlText w:val="•"/>
      <w:lvlJc w:val="left"/>
      <w:rPr>
        <w:rFonts w:ascii="Times New Roman" w:eastAsia="Times New Roman" w:hAnsi="Times New Roman"/>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4DE210BB"/>
    <w:multiLevelType w:val="hybridMultilevel"/>
    <w:tmpl w:val="23EC87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528457DE"/>
    <w:multiLevelType w:val="hybridMultilevel"/>
    <w:tmpl w:val="40E01FE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52DC0C2E"/>
    <w:multiLevelType w:val="hybridMultilevel"/>
    <w:tmpl w:val="EA22A8C0"/>
    <w:lvl w:ilvl="0" w:tplc="1AEAF3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1" w15:restartNumberingAfterBreak="0">
    <w:nsid w:val="5D1B1D8D"/>
    <w:multiLevelType w:val="hybridMultilevel"/>
    <w:tmpl w:val="FE06E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0804DD7"/>
    <w:multiLevelType w:val="hybridMultilevel"/>
    <w:tmpl w:val="FE06E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2454CB"/>
    <w:multiLevelType w:val="hybridMultilevel"/>
    <w:tmpl w:val="68CE23B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4" w15:restartNumberingAfterBreak="0">
    <w:nsid w:val="622D1AF7"/>
    <w:multiLevelType w:val="multilevel"/>
    <w:tmpl w:val="6BEEFB50"/>
    <w:lvl w:ilvl="0">
      <w:start w:val="1"/>
      <w:numFmt w:val="decimal"/>
      <w:lvlText w:val="%1."/>
      <w:lvlJc w:val="left"/>
      <w:rPr>
        <w:rFonts w:ascii="Verdana" w:eastAsia="Times New Roman" w:hAnsi="Verdana" w:hint="default"/>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47E104C"/>
    <w:multiLevelType w:val="hybridMultilevel"/>
    <w:tmpl w:val="4B8212BA"/>
    <w:lvl w:ilvl="0" w:tplc="B21C68F8">
      <w:start w:val="1"/>
      <w:numFmt w:val="bullet"/>
      <w:lvlText w:val="-"/>
      <w:lvlJc w:val="left"/>
      <w:pPr>
        <w:ind w:left="927" w:hanging="360"/>
      </w:pPr>
      <w:rPr>
        <w:rFonts w:ascii="Verdana" w:eastAsia="Calibri" w:hAnsi="Verdana" w:cs="Times New Roman" w:hint="default"/>
      </w:rPr>
    </w:lvl>
    <w:lvl w:ilvl="1" w:tplc="04090003">
      <w:start w:val="1"/>
      <w:numFmt w:val="bullet"/>
      <w:lvlText w:val="o"/>
      <w:lvlJc w:val="left"/>
      <w:pPr>
        <w:ind w:left="1647" w:hanging="360"/>
      </w:pPr>
      <w:rPr>
        <w:rFonts w:ascii="Courier New" w:hAnsi="Courier New" w:cs="Courier New" w:hint="default"/>
      </w:rPr>
    </w:lvl>
    <w:lvl w:ilvl="2" w:tplc="04090005">
      <w:start w:val="1"/>
      <w:numFmt w:val="bullet"/>
      <w:lvlText w:val=""/>
      <w:lvlJc w:val="left"/>
      <w:pPr>
        <w:ind w:left="2367" w:hanging="360"/>
      </w:pPr>
      <w:rPr>
        <w:rFonts w:ascii="Wingdings" w:hAnsi="Wingdings" w:hint="default"/>
      </w:rPr>
    </w:lvl>
    <w:lvl w:ilvl="3" w:tplc="04090001">
      <w:start w:val="1"/>
      <w:numFmt w:val="bullet"/>
      <w:lvlText w:val=""/>
      <w:lvlJc w:val="left"/>
      <w:pPr>
        <w:ind w:left="3087" w:hanging="360"/>
      </w:pPr>
      <w:rPr>
        <w:rFonts w:ascii="Symbol" w:hAnsi="Symbol" w:hint="default"/>
      </w:rPr>
    </w:lvl>
    <w:lvl w:ilvl="4" w:tplc="04090003">
      <w:start w:val="1"/>
      <w:numFmt w:val="bullet"/>
      <w:lvlText w:val="o"/>
      <w:lvlJc w:val="left"/>
      <w:pPr>
        <w:ind w:left="3807" w:hanging="360"/>
      </w:pPr>
      <w:rPr>
        <w:rFonts w:ascii="Courier New" w:hAnsi="Courier New" w:cs="Courier New" w:hint="default"/>
      </w:rPr>
    </w:lvl>
    <w:lvl w:ilvl="5" w:tplc="04090005">
      <w:start w:val="1"/>
      <w:numFmt w:val="bullet"/>
      <w:lvlText w:val=""/>
      <w:lvlJc w:val="left"/>
      <w:pPr>
        <w:ind w:left="4527" w:hanging="360"/>
      </w:pPr>
      <w:rPr>
        <w:rFonts w:ascii="Wingdings" w:hAnsi="Wingdings" w:hint="default"/>
      </w:rPr>
    </w:lvl>
    <w:lvl w:ilvl="6" w:tplc="04090001">
      <w:start w:val="1"/>
      <w:numFmt w:val="bullet"/>
      <w:lvlText w:val=""/>
      <w:lvlJc w:val="left"/>
      <w:pPr>
        <w:ind w:left="5247" w:hanging="360"/>
      </w:pPr>
      <w:rPr>
        <w:rFonts w:ascii="Symbol" w:hAnsi="Symbol" w:hint="default"/>
      </w:rPr>
    </w:lvl>
    <w:lvl w:ilvl="7" w:tplc="04090003">
      <w:start w:val="1"/>
      <w:numFmt w:val="bullet"/>
      <w:lvlText w:val="o"/>
      <w:lvlJc w:val="left"/>
      <w:pPr>
        <w:ind w:left="5967" w:hanging="360"/>
      </w:pPr>
      <w:rPr>
        <w:rFonts w:ascii="Courier New" w:hAnsi="Courier New" w:cs="Courier New" w:hint="default"/>
      </w:rPr>
    </w:lvl>
    <w:lvl w:ilvl="8" w:tplc="04090005">
      <w:start w:val="1"/>
      <w:numFmt w:val="bullet"/>
      <w:lvlText w:val=""/>
      <w:lvlJc w:val="left"/>
      <w:pPr>
        <w:ind w:left="6687" w:hanging="360"/>
      </w:pPr>
      <w:rPr>
        <w:rFonts w:ascii="Wingdings" w:hAnsi="Wingdings" w:hint="default"/>
      </w:rPr>
    </w:lvl>
  </w:abstractNum>
  <w:abstractNum w:abstractNumId="36" w15:restartNumberingAfterBreak="0">
    <w:nsid w:val="6A493C95"/>
    <w:multiLevelType w:val="hybridMultilevel"/>
    <w:tmpl w:val="DB606A16"/>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7" w15:restartNumberingAfterBreak="0">
    <w:nsid w:val="6B270396"/>
    <w:multiLevelType w:val="multilevel"/>
    <w:tmpl w:val="82FA1BE0"/>
    <w:lvl w:ilvl="0">
      <w:start w:val="1"/>
      <w:numFmt w:val="decimal"/>
      <w:lvlText w:val="%1."/>
      <w:lvlJc w:val="left"/>
      <w:pPr>
        <w:ind w:left="1080" w:hanging="720"/>
      </w:pPr>
      <w:rPr>
        <w:rFonts w:hint="default"/>
        <w:b/>
        <w:sz w:val="20"/>
        <w:szCs w:val="2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38" w15:restartNumberingAfterBreak="0">
    <w:nsid w:val="6D732AEB"/>
    <w:multiLevelType w:val="hybridMultilevel"/>
    <w:tmpl w:val="FE06E4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F833542"/>
    <w:multiLevelType w:val="hybridMultilevel"/>
    <w:tmpl w:val="BAE445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C71D24"/>
    <w:multiLevelType w:val="hybridMultilevel"/>
    <w:tmpl w:val="4600C5CA"/>
    <w:lvl w:ilvl="0" w:tplc="9B32799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02763B"/>
    <w:multiLevelType w:val="hybridMultilevel"/>
    <w:tmpl w:val="C90AF856"/>
    <w:lvl w:ilvl="0" w:tplc="0402000F">
      <w:start w:val="1"/>
      <w:numFmt w:val="decimal"/>
      <w:lvlText w:val="%1."/>
      <w:lvlJc w:val="left"/>
      <w:pPr>
        <w:ind w:left="720" w:hanging="360"/>
      </w:pPr>
      <w:rPr>
        <w:rFonts w:cs="Times New Roman"/>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42" w15:restartNumberingAfterBreak="0">
    <w:nsid w:val="761C6D60"/>
    <w:multiLevelType w:val="hybridMultilevel"/>
    <w:tmpl w:val="EDB8709C"/>
    <w:lvl w:ilvl="0" w:tplc="DB3C340A">
      <w:start w:val="5"/>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39"/>
  </w:num>
  <w:num w:numId="3">
    <w:abstractNumId w:val="20"/>
  </w:num>
  <w:num w:numId="4">
    <w:abstractNumId w:val="30"/>
  </w:num>
  <w:num w:numId="5">
    <w:abstractNumId w:val="24"/>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num>
  <w:num w:numId="10">
    <w:abstractNumId w:val="5"/>
  </w:num>
  <w:num w:numId="11">
    <w:abstractNumId w:val="19"/>
  </w:num>
  <w:num w:numId="12">
    <w:abstractNumId w:val="26"/>
  </w:num>
  <w:num w:numId="13">
    <w:abstractNumId w:val="34"/>
  </w:num>
  <w:num w:numId="14">
    <w:abstractNumId w:val="22"/>
  </w:num>
  <w:num w:numId="15">
    <w:abstractNumId w:val="13"/>
  </w:num>
  <w:num w:numId="16">
    <w:abstractNumId w:val="23"/>
  </w:num>
  <w:num w:numId="17">
    <w:abstractNumId w:val="28"/>
  </w:num>
  <w:num w:numId="18">
    <w:abstractNumId w:val="6"/>
  </w:num>
  <w:num w:numId="19">
    <w:abstractNumId w:val="11"/>
  </w:num>
  <w:num w:numId="20">
    <w:abstractNumId w:val="25"/>
  </w:num>
  <w:num w:numId="21">
    <w:abstractNumId w:val="33"/>
  </w:num>
  <w:num w:numId="22">
    <w:abstractNumId w:val="12"/>
  </w:num>
  <w:num w:numId="23">
    <w:abstractNumId w:val="8"/>
  </w:num>
  <w:num w:numId="24">
    <w:abstractNumId w:val="2"/>
  </w:num>
  <w:num w:numId="25">
    <w:abstractNumId w:val="31"/>
  </w:num>
  <w:num w:numId="26">
    <w:abstractNumId w:val="32"/>
  </w:num>
  <w:num w:numId="27">
    <w:abstractNumId w:val="9"/>
  </w:num>
  <w:num w:numId="28">
    <w:abstractNumId w:val="14"/>
  </w:num>
  <w:num w:numId="29">
    <w:abstractNumId w:val="16"/>
  </w:num>
  <w:num w:numId="30">
    <w:abstractNumId w:val="38"/>
  </w:num>
  <w:num w:numId="31">
    <w:abstractNumId w:val="7"/>
  </w:num>
  <w:num w:numId="32">
    <w:abstractNumId w:val="4"/>
  </w:num>
  <w:num w:numId="33">
    <w:abstractNumId w:val="21"/>
  </w:num>
  <w:num w:numId="34">
    <w:abstractNumId w:val="1"/>
  </w:num>
  <w:num w:numId="35">
    <w:abstractNumId w:val="41"/>
  </w:num>
  <w:num w:numId="36">
    <w:abstractNumId w:val="15"/>
  </w:num>
  <w:num w:numId="37">
    <w:abstractNumId w:val="27"/>
  </w:num>
  <w:num w:numId="38">
    <w:abstractNumId w:val="0"/>
  </w:num>
  <w:num w:numId="39">
    <w:abstractNumId w:val="40"/>
  </w:num>
  <w:num w:numId="40">
    <w:abstractNumId w:val="3"/>
  </w:num>
  <w:num w:numId="41">
    <w:abstractNumId w:val="35"/>
  </w:num>
  <w:num w:numId="42">
    <w:abstractNumId w:val="37"/>
  </w:num>
  <w:num w:numId="43">
    <w:abstractNumId w:val="29"/>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75C"/>
    <w:rsid w:val="00087DFB"/>
    <w:rsid w:val="000C3273"/>
    <w:rsid w:val="00117471"/>
    <w:rsid w:val="00180B92"/>
    <w:rsid w:val="001C599A"/>
    <w:rsid w:val="002032F4"/>
    <w:rsid w:val="0022281F"/>
    <w:rsid w:val="002761B0"/>
    <w:rsid w:val="003660B2"/>
    <w:rsid w:val="00383B18"/>
    <w:rsid w:val="00406425"/>
    <w:rsid w:val="0047585B"/>
    <w:rsid w:val="0049005A"/>
    <w:rsid w:val="004C000A"/>
    <w:rsid w:val="004C756F"/>
    <w:rsid w:val="00552982"/>
    <w:rsid w:val="00591320"/>
    <w:rsid w:val="005D3C79"/>
    <w:rsid w:val="005E709C"/>
    <w:rsid w:val="005F17E0"/>
    <w:rsid w:val="006F5819"/>
    <w:rsid w:val="0078471E"/>
    <w:rsid w:val="007851F3"/>
    <w:rsid w:val="007E2A01"/>
    <w:rsid w:val="00870DCA"/>
    <w:rsid w:val="00880F1B"/>
    <w:rsid w:val="00884C5A"/>
    <w:rsid w:val="008C7E70"/>
    <w:rsid w:val="008D1BBA"/>
    <w:rsid w:val="00903774"/>
    <w:rsid w:val="00956DB7"/>
    <w:rsid w:val="009610E2"/>
    <w:rsid w:val="00976078"/>
    <w:rsid w:val="00A047CF"/>
    <w:rsid w:val="00A45EBD"/>
    <w:rsid w:val="00A71339"/>
    <w:rsid w:val="00AA3772"/>
    <w:rsid w:val="00AB35CA"/>
    <w:rsid w:val="00AD1C8B"/>
    <w:rsid w:val="00B44580"/>
    <w:rsid w:val="00B601BD"/>
    <w:rsid w:val="00BB675C"/>
    <w:rsid w:val="00C23DA2"/>
    <w:rsid w:val="00C340BD"/>
    <w:rsid w:val="00C67C9E"/>
    <w:rsid w:val="00C83815"/>
    <w:rsid w:val="00D10871"/>
    <w:rsid w:val="00D80348"/>
    <w:rsid w:val="00DC3A0C"/>
    <w:rsid w:val="00E04FAD"/>
    <w:rsid w:val="00FB1B45"/>
    <w:rsid w:val="00FC2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F55C9"/>
  <w15:chartTrackingRefBased/>
  <w15:docId w15:val="{69D0B562-7C08-4004-802B-BE6C9593B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7E70"/>
    <w:pPr>
      <w:spacing w:after="200" w:line="276" w:lineRule="auto"/>
    </w:pPr>
    <w:rPr>
      <w:lang w:val="bg-BG"/>
    </w:rPr>
  </w:style>
  <w:style w:type="paragraph" w:styleId="Heading1">
    <w:name w:val="heading 1"/>
    <w:basedOn w:val="Normal"/>
    <w:next w:val="Normal"/>
    <w:link w:val="Heading1Char"/>
    <w:qFormat/>
    <w:rsid w:val="008C7E70"/>
    <w:pPr>
      <w:keepNext/>
      <w:spacing w:before="240" w:after="60" w:line="240" w:lineRule="auto"/>
      <w:outlineLvl w:val="0"/>
    </w:pPr>
    <w:rPr>
      <w:rFonts w:ascii="Arial" w:eastAsia="Times New Roman" w:hAnsi="Arial" w:cs="Arial"/>
      <w:b/>
      <w:bCs/>
      <w:kern w:val="32"/>
      <w:sz w:val="32"/>
      <w:szCs w:val="32"/>
      <w:lang w:val="en-US"/>
    </w:rPr>
  </w:style>
  <w:style w:type="paragraph" w:styleId="Heading2">
    <w:name w:val="heading 2"/>
    <w:basedOn w:val="Normal"/>
    <w:next w:val="Normal"/>
    <w:link w:val="Heading2Char"/>
    <w:qFormat/>
    <w:rsid w:val="008C7E70"/>
    <w:pPr>
      <w:keepNext/>
      <w:spacing w:before="240" w:after="60" w:line="240" w:lineRule="auto"/>
      <w:outlineLvl w:val="1"/>
    </w:pPr>
    <w:rPr>
      <w:rFonts w:ascii="Arial" w:eastAsia="Times New Roman" w:hAnsi="Arial" w:cs="Arial"/>
      <w:b/>
      <w:bCs/>
      <w:i/>
      <w:iCs/>
      <w:sz w:val="28"/>
      <w:szCs w:val="28"/>
      <w:lang w:val="en-US" w:eastAsia="bg-BG"/>
    </w:rPr>
  </w:style>
  <w:style w:type="paragraph" w:styleId="Heading3">
    <w:name w:val="heading 3"/>
    <w:basedOn w:val="Normal"/>
    <w:next w:val="Normal"/>
    <w:link w:val="Heading3Char"/>
    <w:qFormat/>
    <w:rsid w:val="008C7E70"/>
    <w:pPr>
      <w:keepNext/>
      <w:spacing w:before="240" w:after="60" w:line="240" w:lineRule="auto"/>
      <w:outlineLvl w:val="2"/>
    </w:pPr>
    <w:rPr>
      <w:rFonts w:ascii="Arial" w:eastAsia="Times New Roman" w:hAnsi="Arial" w:cs="Arial"/>
      <w:b/>
      <w:bCs/>
      <w:sz w:val="26"/>
      <w:szCs w:val="26"/>
      <w:lang w:val="en-US" w:eastAsia="bg-BG"/>
    </w:rPr>
  </w:style>
  <w:style w:type="paragraph" w:styleId="Heading4">
    <w:name w:val="heading 4"/>
    <w:basedOn w:val="Normal"/>
    <w:next w:val="Normal"/>
    <w:link w:val="Heading4Char"/>
    <w:qFormat/>
    <w:rsid w:val="008C7E70"/>
    <w:pPr>
      <w:keepNext/>
      <w:numPr>
        <w:numId w:val="1"/>
      </w:numPr>
      <w:spacing w:after="0" w:line="240" w:lineRule="auto"/>
      <w:jc w:val="both"/>
      <w:outlineLvl w:val="3"/>
    </w:pPr>
    <w:rPr>
      <w:rFonts w:ascii="ExcelciorCyr" w:eastAsia="Times New Roman" w:hAnsi="ExcelciorCyr" w:cs="ExcelciorCyr"/>
      <w:b/>
      <w:bCs/>
      <w:sz w:val="24"/>
      <w:szCs w:val="24"/>
      <w:u w:val="single"/>
      <w:lang w:eastAsia="bg-BG"/>
    </w:rPr>
  </w:style>
  <w:style w:type="paragraph" w:styleId="Heading5">
    <w:name w:val="heading 5"/>
    <w:basedOn w:val="Normal"/>
    <w:next w:val="Normal"/>
    <w:link w:val="Heading5Char"/>
    <w:qFormat/>
    <w:rsid w:val="008C7E70"/>
    <w:pPr>
      <w:keepNext/>
      <w:keepLines/>
      <w:spacing w:before="200" w:after="0" w:line="240" w:lineRule="auto"/>
      <w:outlineLvl w:val="4"/>
    </w:pPr>
    <w:rPr>
      <w:rFonts w:ascii="Cambria" w:eastAsia="Times New Roman" w:hAnsi="Cambria" w:cs="Times New Roman"/>
      <w:color w:val="243F60"/>
      <w:sz w:val="20"/>
      <w:szCs w:val="20"/>
    </w:rPr>
  </w:style>
  <w:style w:type="paragraph" w:styleId="Heading6">
    <w:name w:val="heading 6"/>
    <w:basedOn w:val="Normal"/>
    <w:next w:val="Normal"/>
    <w:link w:val="Heading6Char"/>
    <w:qFormat/>
    <w:rsid w:val="008C7E70"/>
    <w:pPr>
      <w:spacing w:before="240" w:after="60" w:line="240" w:lineRule="auto"/>
      <w:outlineLvl w:val="5"/>
    </w:pPr>
    <w:rPr>
      <w:rFonts w:ascii="Times New Roman" w:eastAsia="Times New Roman" w:hAnsi="Times New Roman" w:cs="Times New Roman"/>
      <w:b/>
      <w:bCs/>
    </w:rPr>
  </w:style>
  <w:style w:type="paragraph" w:styleId="Heading7">
    <w:name w:val="heading 7"/>
    <w:basedOn w:val="Normal"/>
    <w:next w:val="Normal"/>
    <w:link w:val="Heading7Char"/>
    <w:qFormat/>
    <w:rsid w:val="008C7E70"/>
    <w:pPr>
      <w:keepNext/>
      <w:keepLines/>
      <w:spacing w:before="200" w:after="0" w:line="240" w:lineRule="auto"/>
      <w:outlineLvl w:val="6"/>
    </w:pPr>
    <w:rPr>
      <w:rFonts w:ascii="Cambria" w:eastAsia="Times New Roman" w:hAnsi="Cambria" w:cs="Times New Roman"/>
      <w:i/>
      <w:iCs/>
      <w:color w:val="404040"/>
      <w:sz w:val="20"/>
      <w:szCs w:val="20"/>
    </w:rPr>
  </w:style>
  <w:style w:type="paragraph" w:styleId="Heading8">
    <w:name w:val="heading 8"/>
    <w:basedOn w:val="Normal"/>
    <w:next w:val="Normal"/>
    <w:link w:val="Heading8Char"/>
    <w:qFormat/>
    <w:rsid w:val="008C7E70"/>
    <w:pPr>
      <w:spacing w:before="240" w:after="60" w:line="240" w:lineRule="auto"/>
      <w:outlineLvl w:val="7"/>
    </w:pPr>
    <w:rPr>
      <w:rFonts w:ascii="Times New Roman" w:eastAsia="Times New Roman" w:hAnsi="Times New Roman" w:cs="Times New Roman"/>
      <w:i/>
      <w:iCs/>
      <w:sz w:val="24"/>
      <w:szCs w:val="24"/>
      <w:lang w:val="en-US" w:eastAsia="bg-BG"/>
    </w:rPr>
  </w:style>
  <w:style w:type="paragraph" w:styleId="Heading9">
    <w:name w:val="heading 9"/>
    <w:basedOn w:val="Normal"/>
    <w:next w:val="Normal"/>
    <w:link w:val="Heading9Char"/>
    <w:qFormat/>
    <w:rsid w:val="008C7E70"/>
    <w:pPr>
      <w:spacing w:before="240" w:after="60" w:line="240" w:lineRule="auto"/>
      <w:outlineLvl w:val="8"/>
    </w:pPr>
    <w:rPr>
      <w:rFonts w:ascii="Arial" w:eastAsia="Times New Roman" w:hAnsi="Arial" w:cs="Arial"/>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C7E70"/>
    <w:rPr>
      <w:rFonts w:ascii="Arial" w:eastAsia="Times New Roman" w:hAnsi="Arial" w:cs="Arial"/>
      <w:b/>
      <w:bCs/>
      <w:kern w:val="32"/>
      <w:sz w:val="32"/>
      <w:szCs w:val="32"/>
    </w:rPr>
  </w:style>
  <w:style w:type="character" w:customStyle="1" w:styleId="Heading2Char">
    <w:name w:val="Heading 2 Char"/>
    <w:basedOn w:val="DefaultParagraphFont"/>
    <w:link w:val="Heading2"/>
    <w:rsid w:val="008C7E70"/>
    <w:rPr>
      <w:rFonts w:ascii="Arial" w:eastAsia="Times New Roman" w:hAnsi="Arial" w:cs="Arial"/>
      <w:b/>
      <w:bCs/>
      <w:i/>
      <w:iCs/>
      <w:sz w:val="28"/>
      <w:szCs w:val="28"/>
      <w:lang w:eastAsia="bg-BG"/>
    </w:rPr>
  </w:style>
  <w:style w:type="character" w:customStyle="1" w:styleId="Heading3Char">
    <w:name w:val="Heading 3 Char"/>
    <w:basedOn w:val="DefaultParagraphFont"/>
    <w:link w:val="Heading3"/>
    <w:rsid w:val="008C7E70"/>
    <w:rPr>
      <w:rFonts w:ascii="Arial" w:eastAsia="Times New Roman" w:hAnsi="Arial" w:cs="Arial"/>
      <w:b/>
      <w:bCs/>
      <w:sz w:val="26"/>
      <w:szCs w:val="26"/>
      <w:lang w:eastAsia="bg-BG"/>
    </w:rPr>
  </w:style>
  <w:style w:type="character" w:customStyle="1" w:styleId="Heading4Char">
    <w:name w:val="Heading 4 Char"/>
    <w:basedOn w:val="DefaultParagraphFont"/>
    <w:link w:val="Heading4"/>
    <w:rsid w:val="008C7E70"/>
    <w:rPr>
      <w:rFonts w:ascii="ExcelciorCyr" w:eastAsia="Times New Roman" w:hAnsi="ExcelciorCyr" w:cs="ExcelciorCyr"/>
      <w:b/>
      <w:bCs/>
      <w:sz w:val="24"/>
      <w:szCs w:val="24"/>
      <w:u w:val="single"/>
      <w:lang w:val="bg-BG" w:eastAsia="bg-BG"/>
    </w:rPr>
  </w:style>
  <w:style w:type="character" w:customStyle="1" w:styleId="Heading5Char">
    <w:name w:val="Heading 5 Char"/>
    <w:basedOn w:val="DefaultParagraphFont"/>
    <w:link w:val="Heading5"/>
    <w:rsid w:val="008C7E70"/>
    <w:rPr>
      <w:rFonts w:ascii="Cambria" w:eastAsia="Times New Roman" w:hAnsi="Cambria" w:cs="Times New Roman"/>
      <w:color w:val="243F60"/>
      <w:sz w:val="20"/>
      <w:szCs w:val="20"/>
      <w:lang w:val="bg-BG"/>
    </w:rPr>
  </w:style>
  <w:style w:type="character" w:customStyle="1" w:styleId="Heading6Char">
    <w:name w:val="Heading 6 Char"/>
    <w:basedOn w:val="DefaultParagraphFont"/>
    <w:link w:val="Heading6"/>
    <w:rsid w:val="008C7E70"/>
    <w:rPr>
      <w:rFonts w:ascii="Times New Roman" w:eastAsia="Times New Roman" w:hAnsi="Times New Roman" w:cs="Times New Roman"/>
      <w:b/>
      <w:bCs/>
      <w:lang w:val="bg-BG"/>
    </w:rPr>
  </w:style>
  <w:style w:type="character" w:customStyle="1" w:styleId="Heading7Char">
    <w:name w:val="Heading 7 Char"/>
    <w:basedOn w:val="DefaultParagraphFont"/>
    <w:link w:val="Heading7"/>
    <w:rsid w:val="008C7E70"/>
    <w:rPr>
      <w:rFonts w:ascii="Cambria" w:eastAsia="Times New Roman" w:hAnsi="Cambria" w:cs="Times New Roman"/>
      <w:i/>
      <w:iCs/>
      <w:color w:val="404040"/>
      <w:sz w:val="20"/>
      <w:szCs w:val="20"/>
      <w:lang w:val="bg-BG"/>
    </w:rPr>
  </w:style>
  <w:style w:type="character" w:customStyle="1" w:styleId="Heading8Char">
    <w:name w:val="Heading 8 Char"/>
    <w:basedOn w:val="DefaultParagraphFont"/>
    <w:link w:val="Heading8"/>
    <w:rsid w:val="008C7E70"/>
    <w:rPr>
      <w:rFonts w:ascii="Times New Roman" w:eastAsia="Times New Roman" w:hAnsi="Times New Roman" w:cs="Times New Roman"/>
      <w:i/>
      <w:iCs/>
      <w:sz w:val="24"/>
      <w:szCs w:val="24"/>
      <w:lang w:eastAsia="bg-BG"/>
    </w:rPr>
  </w:style>
  <w:style w:type="character" w:customStyle="1" w:styleId="Heading9Char">
    <w:name w:val="Heading 9 Char"/>
    <w:basedOn w:val="DefaultParagraphFont"/>
    <w:link w:val="Heading9"/>
    <w:rsid w:val="008C7E70"/>
    <w:rPr>
      <w:rFonts w:ascii="Arial" w:eastAsia="Times New Roman" w:hAnsi="Arial" w:cs="Arial"/>
      <w:lang w:val="bg-BG" w:eastAsia="bg-BG"/>
    </w:rPr>
  </w:style>
  <w:style w:type="numbering" w:customStyle="1" w:styleId="1">
    <w:name w:val="Без списък1"/>
    <w:next w:val="NoList"/>
    <w:uiPriority w:val="99"/>
    <w:semiHidden/>
    <w:unhideWhenUsed/>
    <w:rsid w:val="008C7E70"/>
  </w:style>
  <w:style w:type="character" w:customStyle="1" w:styleId="2">
    <w:name w:val="Основен текст (2)_"/>
    <w:basedOn w:val="DefaultParagraphFont"/>
    <w:link w:val="21"/>
    <w:uiPriority w:val="99"/>
    <w:locked/>
    <w:rsid w:val="008C7E70"/>
    <w:rPr>
      <w:rFonts w:ascii="Times New Roman" w:hAnsi="Times New Roman" w:cs="Times New Roman"/>
      <w:b/>
      <w:bCs/>
      <w:shd w:val="clear" w:color="auto" w:fill="FFFFFF"/>
    </w:rPr>
  </w:style>
  <w:style w:type="character" w:customStyle="1" w:styleId="20">
    <w:name w:val="Заглавие #2_"/>
    <w:basedOn w:val="DefaultParagraphFont"/>
    <w:link w:val="22"/>
    <w:uiPriority w:val="99"/>
    <w:locked/>
    <w:rsid w:val="008C7E70"/>
    <w:rPr>
      <w:rFonts w:ascii="Times New Roman" w:hAnsi="Times New Roman" w:cs="Times New Roman"/>
      <w:b/>
      <w:bCs/>
      <w:sz w:val="42"/>
      <w:szCs w:val="42"/>
      <w:shd w:val="clear" w:color="auto" w:fill="FFFFFF"/>
    </w:rPr>
  </w:style>
  <w:style w:type="character" w:customStyle="1" w:styleId="22pt">
    <w:name w:val="Основен текст (2) + Разредка 2 pt"/>
    <w:basedOn w:val="2"/>
    <w:uiPriority w:val="99"/>
    <w:rsid w:val="008C7E70"/>
    <w:rPr>
      <w:rFonts w:ascii="Times New Roman" w:hAnsi="Times New Roman" w:cs="Times New Roman"/>
      <w:b/>
      <w:bCs/>
      <w:color w:val="000000"/>
      <w:spacing w:val="50"/>
      <w:w w:val="100"/>
      <w:position w:val="0"/>
      <w:shd w:val="clear" w:color="auto" w:fill="FFFFFF"/>
      <w:lang w:val="bg-BG" w:eastAsia="bg-BG"/>
    </w:rPr>
  </w:style>
  <w:style w:type="character" w:customStyle="1" w:styleId="a">
    <w:name w:val="Основен текст_"/>
    <w:basedOn w:val="DefaultParagraphFont"/>
    <w:link w:val="8"/>
    <w:locked/>
    <w:rsid w:val="008C7E70"/>
    <w:rPr>
      <w:rFonts w:ascii="Times New Roman" w:hAnsi="Times New Roman" w:cs="Times New Roman"/>
      <w:shd w:val="clear" w:color="auto" w:fill="FFFFFF"/>
    </w:rPr>
  </w:style>
  <w:style w:type="character" w:customStyle="1" w:styleId="a0">
    <w:name w:val="Основен текст + Удебелен"/>
    <w:basedOn w:val="a"/>
    <w:uiPriority w:val="99"/>
    <w:rsid w:val="008C7E70"/>
    <w:rPr>
      <w:rFonts w:ascii="Times New Roman" w:hAnsi="Times New Roman" w:cs="Times New Roman"/>
      <w:b/>
      <w:bCs/>
      <w:color w:val="000000"/>
      <w:spacing w:val="0"/>
      <w:w w:val="100"/>
      <w:position w:val="0"/>
      <w:shd w:val="clear" w:color="auto" w:fill="FFFFFF"/>
      <w:lang w:val="bg-BG" w:eastAsia="bg-BG"/>
    </w:rPr>
  </w:style>
  <w:style w:type="character" w:customStyle="1" w:styleId="23">
    <w:name w:val="Основен текст (2) + Не е удебелен"/>
    <w:basedOn w:val="2"/>
    <w:uiPriority w:val="99"/>
    <w:rsid w:val="008C7E70"/>
    <w:rPr>
      <w:rFonts w:ascii="Times New Roman" w:hAnsi="Times New Roman" w:cs="Times New Roman"/>
      <w:b/>
      <w:bCs/>
      <w:color w:val="000000"/>
      <w:spacing w:val="0"/>
      <w:w w:val="100"/>
      <w:position w:val="0"/>
      <w:shd w:val="clear" w:color="auto" w:fill="FFFFFF"/>
      <w:lang w:val="bg-BG" w:eastAsia="bg-BG"/>
    </w:rPr>
  </w:style>
  <w:style w:type="paragraph" w:customStyle="1" w:styleId="21">
    <w:name w:val="Основен текст (2)1"/>
    <w:basedOn w:val="Normal"/>
    <w:link w:val="2"/>
    <w:uiPriority w:val="99"/>
    <w:rsid w:val="008C7E70"/>
    <w:pPr>
      <w:widowControl w:val="0"/>
      <w:shd w:val="clear" w:color="auto" w:fill="FFFFFF"/>
      <w:spacing w:after="0" w:line="277" w:lineRule="exact"/>
      <w:jc w:val="both"/>
    </w:pPr>
    <w:rPr>
      <w:rFonts w:ascii="Times New Roman" w:hAnsi="Times New Roman" w:cs="Times New Roman"/>
      <w:b/>
      <w:bCs/>
      <w:lang w:val="en-US"/>
    </w:rPr>
  </w:style>
  <w:style w:type="paragraph" w:customStyle="1" w:styleId="22">
    <w:name w:val="Заглавие #2"/>
    <w:basedOn w:val="Normal"/>
    <w:link w:val="20"/>
    <w:uiPriority w:val="99"/>
    <w:rsid w:val="008C7E70"/>
    <w:pPr>
      <w:widowControl w:val="0"/>
      <w:shd w:val="clear" w:color="auto" w:fill="FFFFFF"/>
      <w:spacing w:after="0" w:line="240" w:lineRule="atLeast"/>
      <w:jc w:val="center"/>
      <w:outlineLvl w:val="1"/>
    </w:pPr>
    <w:rPr>
      <w:rFonts w:ascii="Times New Roman" w:hAnsi="Times New Roman" w:cs="Times New Roman"/>
      <w:b/>
      <w:bCs/>
      <w:sz w:val="42"/>
      <w:szCs w:val="42"/>
      <w:lang w:val="en-US"/>
    </w:rPr>
  </w:style>
  <w:style w:type="paragraph" w:customStyle="1" w:styleId="8">
    <w:name w:val="Основен текст8"/>
    <w:basedOn w:val="Normal"/>
    <w:link w:val="a"/>
    <w:rsid w:val="008C7E70"/>
    <w:pPr>
      <w:widowControl w:val="0"/>
      <w:shd w:val="clear" w:color="auto" w:fill="FFFFFF"/>
      <w:spacing w:after="0" w:line="266" w:lineRule="exact"/>
      <w:ind w:hanging="2100"/>
    </w:pPr>
    <w:rPr>
      <w:rFonts w:ascii="Times New Roman" w:hAnsi="Times New Roman" w:cs="Times New Roman"/>
      <w:lang w:val="en-US"/>
    </w:rPr>
  </w:style>
  <w:style w:type="character" w:customStyle="1" w:styleId="24">
    <w:name w:val="Основен текст (2)"/>
    <w:basedOn w:val="2"/>
    <w:uiPriority w:val="99"/>
    <w:rsid w:val="008C7E70"/>
    <w:rPr>
      <w:rFonts w:ascii="Times New Roman" w:hAnsi="Times New Roman" w:cs="Times New Roman"/>
      <w:b/>
      <w:bCs/>
      <w:color w:val="000000"/>
      <w:spacing w:val="0"/>
      <w:w w:val="100"/>
      <w:position w:val="0"/>
      <w:sz w:val="22"/>
      <w:szCs w:val="22"/>
      <w:u w:val="single"/>
      <w:shd w:val="clear" w:color="auto" w:fill="FFFFFF"/>
      <w:lang w:val="bg-BG" w:eastAsia="bg-BG"/>
    </w:rPr>
  </w:style>
  <w:style w:type="character" w:customStyle="1" w:styleId="10">
    <w:name w:val="Основен текст1"/>
    <w:basedOn w:val="a"/>
    <w:uiPriority w:val="99"/>
    <w:rsid w:val="008C7E70"/>
    <w:rPr>
      <w:rFonts w:ascii="Times New Roman" w:hAnsi="Times New Roman" w:cs="Times New Roman"/>
      <w:color w:val="000000"/>
      <w:spacing w:val="0"/>
      <w:w w:val="100"/>
      <w:position w:val="0"/>
      <w:sz w:val="22"/>
      <w:szCs w:val="22"/>
      <w:u w:val="single"/>
      <w:shd w:val="clear" w:color="auto" w:fill="FFFFFF"/>
      <w:lang w:val="bg-BG" w:eastAsia="bg-BG"/>
    </w:rPr>
  </w:style>
  <w:style w:type="character" w:customStyle="1" w:styleId="11">
    <w:name w:val="Основен текст + Удебелен1"/>
    <w:basedOn w:val="a"/>
    <w:uiPriority w:val="99"/>
    <w:rsid w:val="008C7E70"/>
    <w:rPr>
      <w:rFonts w:ascii="Times New Roman" w:hAnsi="Times New Roman" w:cs="Times New Roman"/>
      <w:b/>
      <w:bCs/>
      <w:color w:val="000000"/>
      <w:spacing w:val="0"/>
      <w:w w:val="100"/>
      <w:position w:val="0"/>
      <w:sz w:val="22"/>
      <w:szCs w:val="22"/>
      <w:u w:val="single"/>
      <w:shd w:val="clear" w:color="auto" w:fill="FFFFFF"/>
      <w:lang w:val="bg-BG" w:eastAsia="bg-BG"/>
    </w:rPr>
  </w:style>
  <w:style w:type="character" w:customStyle="1" w:styleId="3">
    <w:name w:val="Заглавие #3_"/>
    <w:basedOn w:val="DefaultParagraphFont"/>
    <w:link w:val="31"/>
    <w:uiPriority w:val="99"/>
    <w:locked/>
    <w:rsid w:val="008C7E70"/>
    <w:rPr>
      <w:rFonts w:ascii="Times New Roman" w:hAnsi="Times New Roman" w:cs="Times New Roman"/>
      <w:b/>
      <w:bCs/>
      <w:shd w:val="clear" w:color="auto" w:fill="FFFFFF"/>
    </w:rPr>
  </w:style>
  <w:style w:type="character" w:customStyle="1" w:styleId="30">
    <w:name w:val="Заглавие #3"/>
    <w:basedOn w:val="3"/>
    <w:uiPriority w:val="99"/>
    <w:rsid w:val="008C7E70"/>
    <w:rPr>
      <w:rFonts w:ascii="Times New Roman" w:hAnsi="Times New Roman" w:cs="Times New Roman"/>
      <w:b/>
      <w:bCs/>
      <w:color w:val="000000"/>
      <w:spacing w:val="0"/>
      <w:w w:val="100"/>
      <w:position w:val="0"/>
      <w:u w:val="single"/>
      <w:shd w:val="clear" w:color="auto" w:fill="FFFFFF"/>
      <w:lang w:val="bg-BG" w:eastAsia="bg-BG"/>
    </w:rPr>
  </w:style>
  <w:style w:type="paragraph" w:customStyle="1" w:styleId="31">
    <w:name w:val="Заглавие #31"/>
    <w:basedOn w:val="Normal"/>
    <w:link w:val="3"/>
    <w:uiPriority w:val="99"/>
    <w:rsid w:val="008C7E70"/>
    <w:pPr>
      <w:widowControl w:val="0"/>
      <w:shd w:val="clear" w:color="auto" w:fill="FFFFFF"/>
      <w:spacing w:after="0" w:line="240" w:lineRule="atLeast"/>
      <w:outlineLvl w:val="2"/>
    </w:pPr>
    <w:rPr>
      <w:rFonts w:ascii="Times New Roman" w:hAnsi="Times New Roman" w:cs="Times New Roman"/>
      <w:b/>
      <w:bCs/>
      <w:lang w:val="en-US"/>
    </w:rPr>
  </w:style>
  <w:style w:type="paragraph" w:styleId="NormalWeb">
    <w:name w:val="Normal (Web)"/>
    <w:basedOn w:val="Normal"/>
    <w:rsid w:val="008C7E70"/>
    <w:pPr>
      <w:spacing w:before="100" w:beforeAutospacing="1" w:after="100" w:afterAutospacing="1" w:line="240" w:lineRule="auto"/>
    </w:pPr>
    <w:rPr>
      <w:rFonts w:ascii="Courier New" w:eastAsia="Calibri" w:hAnsi="Courier New" w:cs="Times New Roman"/>
      <w:sz w:val="24"/>
      <w:szCs w:val="24"/>
      <w:lang w:eastAsia="bg-BG"/>
    </w:rPr>
  </w:style>
  <w:style w:type="paragraph" w:styleId="BalloonText">
    <w:name w:val="Balloon Text"/>
    <w:basedOn w:val="Normal"/>
    <w:link w:val="BalloonTextChar"/>
    <w:semiHidden/>
    <w:rsid w:val="008C7E70"/>
    <w:pPr>
      <w:widowControl w:val="0"/>
      <w:spacing w:after="0" w:line="240" w:lineRule="auto"/>
    </w:pPr>
    <w:rPr>
      <w:rFonts w:ascii="Tahoma" w:eastAsia="Calibri" w:hAnsi="Tahoma" w:cs="Tahoma"/>
      <w:color w:val="000000"/>
      <w:sz w:val="16"/>
      <w:szCs w:val="16"/>
      <w:lang w:eastAsia="bg-BG"/>
    </w:rPr>
  </w:style>
  <w:style w:type="character" w:customStyle="1" w:styleId="BalloonTextChar">
    <w:name w:val="Balloon Text Char"/>
    <w:basedOn w:val="DefaultParagraphFont"/>
    <w:link w:val="BalloonText"/>
    <w:semiHidden/>
    <w:rsid w:val="008C7E70"/>
    <w:rPr>
      <w:rFonts w:ascii="Tahoma" w:eastAsia="Calibri" w:hAnsi="Tahoma" w:cs="Tahoma"/>
      <w:color w:val="000000"/>
      <w:sz w:val="16"/>
      <w:szCs w:val="16"/>
      <w:lang w:val="bg-BG" w:eastAsia="bg-BG"/>
    </w:rPr>
  </w:style>
  <w:style w:type="paragraph" w:styleId="BodyText">
    <w:name w:val="Body Text"/>
    <w:basedOn w:val="Normal"/>
    <w:link w:val="BodyTextChar"/>
    <w:rsid w:val="008C7E70"/>
    <w:pPr>
      <w:spacing w:after="0" w:line="240" w:lineRule="auto"/>
      <w:jc w:val="both"/>
    </w:pPr>
    <w:rPr>
      <w:rFonts w:ascii="Tahoma" w:eastAsia="Times New Roman" w:hAnsi="Tahoma" w:cs="Tahoma"/>
      <w:sz w:val="24"/>
      <w:szCs w:val="24"/>
      <w:lang w:eastAsia="bg-BG"/>
    </w:rPr>
  </w:style>
  <w:style w:type="character" w:customStyle="1" w:styleId="BodyTextChar">
    <w:name w:val="Body Text Char"/>
    <w:basedOn w:val="DefaultParagraphFont"/>
    <w:link w:val="BodyText"/>
    <w:rsid w:val="008C7E70"/>
    <w:rPr>
      <w:rFonts w:ascii="Tahoma" w:eastAsia="Times New Roman" w:hAnsi="Tahoma" w:cs="Tahoma"/>
      <w:sz w:val="24"/>
      <w:szCs w:val="24"/>
      <w:lang w:val="bg-BG" w:eastAsia="bg-BG"/>
    </w:rPr>
  </w:style>
  <w:style w:type="paragraph" w:styleId="BodyTextIndent3">
    <w:name w:val="Body Text Indent 3"/>
    <w:basedOn w:val="Normal"/>
    <w:link w:val="BodyTextIndent3Char"/>
    <w:rsid w:val="008C7E70"/>
    <w:pPr>
      <w:spacing w:after="0" w:line="240" w:lineRule="auto"/>
      <w:ind w:left="375"/>
      <w:jc w:val="center"/>
    </w:pPr>
    <w:rPr>
      <w:rFonts w:ascii="ExcelciorCyr" w:eastAsia="Times New Roman" w:hAnsi="ExcelciorCyr" w:cs="ExcelciorCyr"/>
      <w:b/>
      <w:bCs/>
      <w:sz w:val="28"/>
      <w:szCs w:val="28"/>
      <w:lang w:eastAsia="bg-BG"/>
    </w:rPr>
  </w:style>
  <w:style w:type="character" w:customStyle="1" w:styleId="BodyTextIndent3Char">
    <w:name w:val="Body Text Indent 3 Char"/>
    <w:basedOn w:val="DefaultParagraphFont"/>
    <w:link w:val="BodyTextIndent3"/>
    <w:rsid w:val="008C7E70"/>
    <w:rPr>
      <w:rFonts w:ascii="ExcelciorCyr" w:eastAsia="Times New Roman" w:hAnsi="ExcelciorCyr" w:cs="ExcelciorCyr"/>
      <w:b/>
      <w:bCs/>
      <w:sz w:val="28"/>
      <w:szCs w:val="28"/>
      <w:lang w:val="bg-BG" w:eastAsia="bg-BG"/>
    </w:rPr>
  </w:style>
  <w:style w:type="paragraph" w:styleId="BodyText3">
    <w:name w:val="Body Text 3"/>
    <w:basedOn w:val="Normal"/>
    <w:link w:val="BodyText3Char"/>
    <w:uiPriority w:val="99"/>
    <w:rsid w:val="008C7E70"/>
    <w:pPr>
      <w:spacing w:after="0" w:line="240" w:lineRule="auto"/>
      <w:jc w:val="center"/>
    </w:pPr>
    <w:rPr>
      <w:rFonts w:ascii="ExcelciorCyr" w:eastAsia="Times New Roman" w:hAnsi="ExcelciorCyr" w:cs="ExcelciorCyr"/>
      <w:sz w:val="28"/>
      <w:szCs w:val="28"/>
      <w:lang w:eastAsia="bg-BG"/>
    </w:rPr>
  </w:style>
  <w:style w:type="character" w:customStyle="1" w:styleId="BodyText3Char">
    <w:name w:val="Body Text 3 Char"/>
    <w:basedOn w:val="DefaultParagraphFont"/>
    <w:link w:val="BodyText3"/>
    <w:uiPriority w:val="99"/>
    <w:rsid w:val="008C7E70"/>
    <w:rPr>
      <w:rFonts w:ascii="ExcelciorCyr" w:eastAsia="Times New Roman" w:hAnsi="ExcelciorCyr" w:cs="ExcelciorCyr"/>
      <w:sz w:val="28"/>
      <w:szCs w:val="28"/>
      <w:lang w:val="bg-BG" w:eastAsia="bg-BG"/>
    </w:rPr>
  </w:style>
  <w:style w:type="paragraph" w:styleId="BodyText2">
    <w:name w:val="Body Text 2"/>
    <w:aliases w:val="Char, Char"/>
    <w:basedOn w:val="Normal"/>
    <w:link w:val="BodyText2Char"/>
    <w:rsid w:val="008C7E70"/>
    <w:pPr>
      <w:spacing w:after="120" w:line="480" w:lineRule="auto"/>
    </w:pPr>
    <w:rPr>
      <w:rFonts w:ascii="Times New Roman" w:eastAsia="Times New Roman" w:hAnsi="Times New Roman" w:cs="Times New Roman"/>
      <w:sz w:val="20"/>
      <w:szCs w:val="20"/>
      <w:lang w:val="en-US" w:eastAsia="bg-BG"/>
    </w:rPr>
  </w:style>
  <w:style w:type="character" w:customStyle="1" w:styleId="BodyText2Char">
    <w:name w:val="Body Text 2 Char"/>
    <w:aliases w:val="Char Char, Char Char"/>
    <w:basedOn w:val="DefaultParagraphFont"/>
    <w:link w:val="BodyText2"/>
    <w:rsid w:val="008C7E70"/>
    <w:rPr>
      <w:rFonts w:ascii="Times New Roman" w:eastAsia="Times New Roman" w:hAnsi="Times New Roman" w:cs="Times New Roman"/>
      <w:sz w:val="20"/>
      <w:szCs w:val="20"/>
      <w:lang w:eastAsia="bg-BG"/>
    </w:rPr>
  </w:style>
  <w:style w:type="paragraph" w:customStyle="1" w:styleId="FR1">
    <w:name w:val="FR1"/>
    <w:rsid w:val="008C7E70"/>
    <w:pPr>
      <w:widowControl w:val="0"/>
      <w:spacing w:before="20" w:after="0" w:line="240" w:lineRule="auto"/>
    </w:pPr>
    <w:rPr>
      <w:rFonts w:ascii="Arial" w:eastAsia="Times New Roman" w:hAnsi="Arial" w:cs="Arial"/>
      <w:lang w:val="bg-BG" w:eastAsia="bg-BG"/>
    </w:rPr>
  </w:style>
  <w:style w:type="paragraph" w:styleId="Footer">
    <w:name w:val="footer"/>
    <w:basedOn w:val="Normal"/>
    <w:link w:val="FooterChar"/>
    <w:uiPriority w:val="99"/>
    <w:rsid w:val="008C7E70"/>
    <w:pPr>
      <w:tabs>
        <w:tab w:val="center" w:pos="4536"/>
        <w:tab w:val="right" w:pos="9072"/>
      </w:tabs>
      <w:spacing w:after="0" w:line="240" w:lineRule="auto"/>
    </w:pPr>
    <w:rPr>
      <w:rFonts w:ascii="Times New Roman" w:eastAsia="Times New Roman" w:hAnsi="Times New Roman" w:cs="Times New Roman"/>
      <w:sz w:val="20"/>
      <w:szCs w:val="20"/>
      <w:lang w:val="en-US"/>
    </w:rPr>
  </w:style>
  <w:style w:type="character" w:customStyle="1" w:styleId="FooterChar">
    <w:name w:val="Footer Char"/>
    <w:basedOn w:val="DefaultParagraphFont"/>
    <w:link w:val="Footer"/>
    <w:uiPriority w:val="99"/>
    <w:rsid w:val="008C7E70"/>
    <w:rPr>
      <w:rFonts w:ascii="Times New Roman" w:eastAsia="Times New Roman" w:hAnsi="Times New Roman" w:cs="Times New Roman"/>
      <w:sz w:val="20"/>
      <w:szCs w:val="20"/>
    </w:rPr>
  </w:style>
  <w:style w:type="paragraph" w:styleId="BodyTextIndent">
    <w:name w:val="Body Text Indent"/>
    <w:basedOn w:val="Normal"/>
    <w:link w:val="BodyTextIndentChar"/>
    <w:rsid w:val="008C7E70"/>
    <w:pPr>
      <w:spacing w:after="0" w:line="240" w:lineRule="auto"/>
      <w:jc w:val="both"/>
    </w:pPr>
    <w:rPr>
      <w:rFonts w:ascii="Times New Roman" w:eastAsia="Times New Roman" w:hAnsi="Times New Roman" w:cs="Times New Roman"/>
      <w:sz w:val="28"/>
      <w:szCs w:val="28"/>
    </w:rPr>
  </w:style>
  <w:style w:type="character" w:customStyle="1" w:styleId="BodyTextIndentChar">
    <w:name w:val="Body Text Indent Char"/>
    <w:basedOn w:val="DefaultParagraphFont"/>
    <w:link w:val="BodyTextIndent"/>
    <w:rsid w:val="008C7E70"/>
    <w:rPr>
      <w:rFonts w:ascii="Times New Roman" w:eastAsia="Times New Roman" w:hAnsi="Times New Roman" w:cs="Times New Roman"/>
      <w:sz w:val="28"/>
      <w:szCs w:val="28"/>
      <w:lang w:val="bg-BG"/>
    </w:rPr>
  </w:style>
  <w:style w:type="paragraph" w:styleId="Title">
    <w:name w:val="Title"/>
    <w:basedOn w:val="Normal"/>
    <w:link w:val="TitleChar"/>
    <w:qFormat/>
    <w:rsid w:val="008C7E70"/>
    <w:pPr>
      <w:spacing w:after="0" w:line="240" w:lineRule="auto"/>
      <w:jc w:val="center"/>
    </w:pPr>
    <w:rPr>
      <w:rFonts w:ascii="ExcelciorCyr" w:eastAsia="Times New Roman" w:hAnsi="ExcelciorCyr" w:cs="ExcelciorCyr"/>
      <w:b/>
      <w:bCs/>
      <w:sz w:val="48"/>
      <w:szCs w:val="48"/>
      <w:lang w:val="en-US" w:eastAsia="bg-BG"/>
    </w:rPr>
  </w:style>
  <w:style w:type="character" w:customStyle="1" w:styleId="TitleChar">
    <w:name w:val="Title Char"/>
    <w:basedOn w:val="DefaultParagraphFont"/>
    <w:link w:val="Title"/>
    <w:rsid w:val="008C7E70"/>
    <w:rPr>
      <w:rFonts w:ascii="ExcelciorCyr" w:eastAsia="Times New Roman" w:hAnsi="ExcelciorCyr" w:cs="ExcelciorCyr"/>
      <w:b/>
      <w:bCs/>
      <w:sz w:val="48"/>
      <w:szCs w:val="48"/>
      <w:lang w:eastAsia="bg-BG"/>
    </w:rPr>
  </w:style>
  <w:style w:type="paragraph" w:customStyle="1" w:styleId="NoSpacing1">
    <w:name w:val="No Spacing1"/>
    <w:uiPriority w:val="99"/>
    <w:rsid w:val="008C7E70"/>
    <w:pPr>
      <w:spacing w:after="0" w:line="240" w:lineRule="auto"/>
    </w:pPr>
    <w:rPr>
      <w:rFonts w:ascii="Calibri" w:eastAsia="Calibri" w:hAnsi="Calibri" w:cs="Calibri"/>
    </w:rPr>
  </w:style>
  <w:style w:type="character" w:customStyle="1" w:styleId="CharChar1">
    <w:name w:val="Char Char1"/>
    <w:uiPriority w:val="99"/>
    <w:rsid w:val="008C7E70"/>
    <w:rPr>
      <w:rFonts w:cs="Times New Roman"/>
      <w:lang w:eastAsia="bg-BG"/>
    </w:rPr>
  </w:style>
  <w:style w:type="paragraph" w:styleId="BlockText">
    <w:name w:val="Block Text"/>
    <w:basedOn w:val="Normal"/>
    <w:rsid w:val="008C7E70"/>
    <w:pPr>
      <w:spacing w:after="0" w:line="240" w:lineRule="auto"/>
      <w:ind w:left="142" w:right="-241"/>
      <w:jc w:val="both"/>
    </w:pPr>
    <w:rPr>
      <w:rFonts w:ascii="ExcelciorCyr" w:eastAsia="Times New Roman" w:hAnsi="ExcelciorCyr" w:cs="ExcelciorCyr"/>
      <w:sz w:val="24"/>
      <w:szCs w:val="24"/>
      <w:lang w:val="en-US" w:eastAsia="bg-BG"/>
    </w:rPr>
  </w:style>
  <w:style w:type="character" w:customStyle="1" w:styleId="CharChar11">
    <w:name w:val="Char Char11"/>
    <w:rsid w:val="008C7E70"/>
    <w:rPr>
      <w:rFonts w:ascii="ExcelciorCyr" w:hAnsi="ExcelciorCyr" w:cs="ExcelciorCyr"/>
      <w:b/>
      <w:bCs/>
      <w:sz w:val="28"/>
      <w:szCs w:val="28"/>
      <w:lang w:val="bg-BG" w:eastAsia="en-US"/>
    </w:rPr>
  </w:style>
  <w:style w:type="paragraph" w:customStyle="1" w:styleId="CharCharChar1CharCharCharCharCharCharCharCharCharCharCharCharChar">
    <w:name w:val="Char Char Char1 Char Char Char Char Char Char Char Char Char Char Char Char Char"/>
    <w:basedOn w:val="Normal"/>
    <w:rsid w:val="008C7E70"/>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
    <w:name w:val="Char Char Char Char"/>
    <w:basedOn w:val="Normal"/>
    <w:rsid w:val="008C7E70"/>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Char">
    <w:name w:val="Char Char Char Char Char Char Char1 Char"/>
    <w:basedOn w:val="Normal"/>
    <w:rsid w:val="008C7E70"/>
    <w:pPr>
      <w:tabs>
        <w:tab w:val="left" w:pos="709"/>
      </w:tabs>
      <w:spacing w:after="0" w:line="240" w:lineRule="auto"/>
    </w:pPr>
    <w:rPr>
      <w:rFonts w:ascii="Tahoma" w:eastAsia="Times New Roman" w:hAnsi="Tahoma" w:cs="Tahoma"/>
      <w:sz w:val="24"/>
      <w:szCs w:val="24"/>
      <w:lang w:val="pl-PL" w:eastAsia="pl-PL"/>
    </w:rPr>
  </w:style>
  <w:style w:type="paragraph" w:customStyle="1" w:styleId="zaglawie">
    <w:name w:val="zaglawie"/>
    <w:basedOn w:val="Normal"/>
    <w:rsid w:val="008C7E70"/>
    <w:pPr>
      <w:spacing w:before="100" w:after="100" w:line="240" w:lineRule="auto"/>
      <w:ind w:left="200"/>
      <w:jc w:val="center"/>
    </w:pPr>
    <w:rPr>
      <w:rFonts w:ascii="Times New Roman" w:eastAsia="Times New Roman" w:hAnsi="Times New Roman" w:cs="Times New Roman"/>
      <w:b/>
      <w:bCs/>
      <w:color w:val="000000"/>
      <w:sz w:val="28"/>
      <w:szCs w:val="28"/>
      <w:lang w:eastAsia="bg-BG"/>
    </w:rPr>
  </w:style>
  <w:style w:type="paragraph" w:customStyle="1" w:styleId="BodyText21">
    <w:name w:val="Body Text 21"/>
    <w:basedOn w:val="Normal"/>
    <w:rsid w:val="008C7E70"/>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4"/>
      <w:szCs w:val="24"/>
      <w:lang w:val="en-US"/>
    </w:rPr>
  </w:style>
  <w:style w:type="table" w:styleId="TableGrid">
    <w:name w:val="Table Grid"/>
    <w:basedOn w:val="TableNormal"/>
    <w:uiPriority w:val="99"/>
    <w:rsid w:val="008C7E7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8C7E70"/>
    <w:pPr>
      <w:ind w:left="720"/>
    </w:pPr>
    <w:rPr>
      <w:rFonts w:ascii="Calibri" w:eastAsia="Calibri" w:hAnsi="Calibri" w:cs="Calibri"/>
      <w:lang w:val="en-US"/>
    </w:rPr>
  </w:style>
  <w:style w:type="character" w:styleId="Strong">
    <w:name w:val="Strong"/>
    <w:basedOn w:val="DefaultParagraphFont"/>
    <w:uiPriority w:val="22"/>
    <w:qFormat/>
    <w:rsid w:val="008C7E70"/>
    <w:rPr>
      <w:rFonts w:cs="Times New Roman"/>
      <w:b/>
      <w:bCs/>
    </w:rPr>
  </w:style>
  <w:style w:type="character" w:styleId="CommentReference">
    <w:name w:val="annotation reference"/>
    <w:basedOn w:val="DefaultParagraphFont"/>
    <w:rsid w:val="008C7E70"/>
    <w:rPr>
      <w:rFonts w:cs="Times New Roman"/>
      <w:sz w:val="16"/>
      <w:szCs w:val="16"/>
    </w:rPr>
  </w:style>
  <w:style w:type="paragraph" w:styleId="ListParagraph">
    <w:name w:val="List Paragraph"/>
    <w:basedOn w:val="Normal"/>
    <w:uiPriority w:val="34"/>
    <w:qFormat/>
    <w:rsid w:val="008C7E70"/>
    <w:pPr>
      <w:spacing w:after="0" w:line="240" w:lineRule="auto"/>
      <w:ind w:left="708"/>
    </w:pPr>
    <w:rPr>
      <w:rFonts w:ascii="Times New Roman" w:eastAsia="Times New Roman" w:hAnsi="Times New Roman" w:cs="Times New Roman"/>
      <w:sz w:val="20"/>
      <w:szCs w:val="20"/>
      <w:lang w:val="en-US" w:eastAsia="bg-BG"/>
    </w:rPr>
  </w:style>
  <w:style w:type="paragraph" w:styleId="NoSpacing">
    <w:name w:val="No Spacing"/>
    <w:uiPriority w:val="99"/>
    <w:qFormat/>
    <w:rsid w:val="008C7E70"/>
    <w:pPr>
      <w:spacing w:after="0" w:line="240" w:lineRule="auto"/>
    </w:pPr>
    <w:rPr>
      <w:rFonts w:ascii="Calibri" w:eastAsia="Times New Roman" w:hAnsi="Calibri" w:cs="Calibri"/>
      <w:lang w:val="bg-BG"/>
    </w:rPr>
  </w:style>
  <w:style w:type="character" w:customStyle="1" w:styleId="CharChar8">
    <w:name w:val="Char Char8"/>
    <w:rsid w:val="008C7E70"/>
    <w:rPr>
      <w:rFonts w:ascii="ExcelciorCyr" w:hAnsi="ExcelciorCyr" w:cs="ExcelciorCyr"/>
      <w:sz w:val="28"/>
      <w:szCs w:val="28"/>
      <w:lang w:val="bg-BG" w:eastAsia="bg-BG"/>
    </w:rPr>
  </w:style>
  <w:style w:type="character" w:customStyle="1" w:styleId="CharChar7">
    <w:name w:val="Char Char7"/>
    <w:rsid w:val="008C7E70"/>
    <w:rPr>
      <w:rFonts w:ascii="Tahoma" w:hAnsi="Tahoma" w:cs="Tahoma"/>
      <w:sz w:val="24"/>
      <w:szCs w:val="24"/>
      <w:lang w:val="bg-BG" w:eastAsia="bg-BG"/>
    </w:rPr>
  </w:style>
  <w:style w:type="paragraph" w:styleId="PlainText">
    <w:name w:val="Plain Text"/>
    <w:basedOn w:val="Normal"/>
    <w:link w:val="PlainTextChar"/>
    <w:rsid w:val="008C7E70"/>
    <w:pPr>
      <w:spacing w:after="0" w:line="240" w:lineRule="auto"/>
    </w:pPr>
    <w:rPr>
      <w:rFonts w:ascii="Courier New" w:eastAsia="Times New Roman" w:hAnsi="Courier New" w:cs="Courier New"/>
      <w:sz w:val="20"/>
      <w:szCs w:val="20"/>
      <w:lang w:eastAsia="bg-BG"/>
    </w:rPr>
  </w:style>
  <w:style w:type="character" w:customStyle="1" w:styleId="PlainTextChar">
    <w:name w:val="Plain Text Char"/>
    <w:basedOn w:val="DefaultParagraphFont"/>
    <w:link w:val="PlainText"/>
    <w:rsid w:val="008C7E70"/>
    <w:rPr>
      <w:rFonts w:ascii="Courier New" w:eastAsia="Times New Roman" w:hAnsi="Courier New" w:cs="Courier New"/>
      <w:sz w:val="20"/>
      <w:szCs w:val="20"/>
      <w:lang w:val="bg-BG" w:eastAsia="bg-BG"/>
    </w:rPr>
  </w:style>
  <w:style w:type="paragraph" w:styleId="FootnoteText">
    <w:name w:val="footnote text"/>
    <w:aliases w:val="Podrozdział"/>
    <w:basedOn w:val="Normal"/>
    <w:link w:val="FootnoteTextChar"/>
    <w:uiPriority w:val="99"/>
    <w:rsid w:val="008C7E70"/>
    <w:pPr>
      <w:spacing w:after="0" w:line="240" w:lineRule="auto"/>
    </w:pPr>
    <w:rPr>
      <w:rFonts w:ascii="Calibri" w:eastAsia="Calibri" w:hAnsi="Calibri" w:cs="Calibri"/>
      <w:sz w:val="20"/>
      <w:szCs w:val="20"/>
    </w:rPr>
  </w:style>
  <w:style w:type="character" w:customStyle="1" w:styleId="FootnoteTextChar">
    <w:name w:val="Footnote Text Char"/>
    <w:aliases w:val="Podrozdział Char"/>
    <w:basedOn w:val="DefaultParagraphFont"/>
    <w:link w:val="FootnoteText"/>
    <w:uiPriority w:val="99"/>
    <w:rsid w:val="008C7E70"/>
    <w:rPr>
      <w:rFonts w:ascii="Calibri" w:eastAsia="Calibri" w:hAnsi="Calibri" w:cs="Calibri"/>
      <w:sz w:val="20"/>
      <w:szCs w:val="20"/>
      <w:lang w:val="bg-BG"/>
    </w:rPr>
  </w:style>
  <w:style w:type="character" w:styleId="FootnoteReference">
    <w:name w:val="footnote reference"/>
    <w:aliases w:val="Footnote symbol"/>
    <w:basedOn w:val="DefaultParagraphFont"/>
    <w:uiPriority w:val="99"/>
    <w:rsid w:val="008C7E70"/>
    <w:rPr>
      <w:rFonts w:ascii="Times New Roman" w:hAnsi="Times New Roman" w:cs="Times New Roman"/>
      <w:sz w:val="27"/>
      <w:szCs w:val="27"/>
      <w:vertAlign w:val="superscript"/>
      <w:lang w:val="en-US"/>
    </w:rPr>
  </w:style>
  <w:style w:type="paragraph" w:styleId="Header">
    <w:name w:val="header"/>
    <w:basedOn w:val="Normal"/>
    <w:link w:val="HeaderChar"/>
    <w:rsid w:val="008C7E70"/>
    <w:pPr>
      <w:widowControl w:val="0"/>
      <w:tabs>
        <w:tab w:val="center" w:pos="4536"/>
        <w:tab w:val="right" w:pos="9072"/>
      </w:tabs>
      <w:spacing w:after="0" w:line="240" w:lineRule="auto"/>
    </w:pPr>
    <w:rPr>
      <w:rFonts w:ascii="Courier New" w:eastAsia="Calibri" w:hAnsi="Courier New" w:cs="Courier New"/>
      <w:color w:val="000000"/>
      <w:sz w:val="24"/>
      <w:szCs w:val="24"/>
      <w:lang w:eastAsia="bg-BG"/>
    </w:rPr>
  </w:style>
  <w:style w:type="character" w:customStyle="1" w:styleId="HeaderChar">
    <w:name w:val="Header Char"/>
    <w:basedOn w:val="DefaultParagraphFont"/>
    <w:link w:val="Header"/>
    <w:rsid w:val="008C7E70"/>
    <w:rPr>
      <w:rFonts w:ascii="Courier New" w:eastAsia="Calibri" w:hAnsi="Courier New" w:cs="Courier New"/>
      <w:color w:val="000000"/>
      <w:sz w:val="24"/>
      <w:szCs w:val="24"/>
      <w:lang w:val="bg-BG" w:eastAsia="bg-BG"/>
    </w:rPr>
  </w:style>
  <w:style w:type="character" w:styleId="Hyperlink">
    <w:name w:val="Hyperlink"/>
    <w:basedOn w:val="DefaultParagraphFont"/>
    <w:rsid w:val="008C7E70"/>
    <w:rPr>
      <w:rFonts w:cs="Times New Roman"/>
      <w:color w:val="0000FF"/>
      <w:u w:val="single"/>
    </w:rPr>
  </w:style>
  <w:style w:type="character" w:customStyle="1" w:styleId="ala2">
    <w:name w:val="al_a2"/>
    <w:basedOn w:val="DefaultParagraphFont"/>
    <w:uiPriority w:val="99"/>
    <w:rsid w:val="008C7E70"/>
    <w:rPr>
      <w:rFonts w:cs="Times New Roman"/>
    </w:rPr>
  </w:style>
  <w:style w:type="numbering" w:customStyle="1" w:styleId="NoList1">
    <w:name w:val="No List1"/>
    <w:next w:val="NoList"/>
    <w:uiPriority w:val="99"/>
    <w:semiHidden/>
    <w:unhideWhenUsed/>
    <w:rsid w:val="008C7E70"/>
  </w:style>
  <w:style w:type="paragraph" w:customStyle="1" w:styleId="CharChar1Char">
    <w:name w:val="Char Char1 Char"/>
    <w:basedOn w:val="Normal"/>
    <w:rsid w:val="008C7E70"/>
    <w:pPr>
      <w:spacing w:after="160" w:line="240" w:lineRule="exact"/>
    </w:pPr>
    <w:rPr>
      <w:rFonts w:ascii="Tahoma" w:eastAsia="Times New Roman" w:hAnsi="Tahoma" w:cs="Times New Roman"/>
      <w:sz w:val="20"/>
      <w:szCs w:val="20"/>
    </w:rPr>
  </w:style>
  <w:style w:type="table" w:customStyle="1" w:styleId="TableGrid1">
    <w:name w:val="Table Grid1"/>
    <w:basedOn w:val="TableNormal"/>
    <w:next w:val="TableGrid"/>
    <w:rsid w:val="008C7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semiHidden/>
    <w:rsid w:val="008C7E70"/>
  </w:style>
  <w:style w:type="paragraph" w:customStyle="1" w:styleId="CharCharChar1Char">
    <w:name w:val="Char Char Char1 Char"/>
    <w:basedOn w:val="Normal"/>
    <w:rsid w:val="008C7E70"/>
    <w:pPr>
      <w:tabs>
        <w:tab w:val="left" w:pos="709"/>
      </w:tabs>
      <w:spacing w:after="0" w:line="240" w:lineRule="auto"/>
    </w:pPr>
    <w:rPr>
      <w:rFonts w:ascii="Tahoma" w:eastAsia="Times New Roman" w:hAnsi="Tahoma" w:cs="Times New Roman"/>
      <w:sz w:val="24"/>
      <w:szCs w:val="24"/>
      <w:lang w:val="pl-PL" w:eastAsia="pl-PL"/>
    </w:rPr>
  </w:style>
  <w:style w:type="paragraph" w:styleId="BodyTextIndent2">
    <w:name w:val="Body Text Indent 2"/>
    <w:basedOn w:val="Normal"/>
    <w:link w:val="BodyTextIndent2Char"/>
    <w:rsid w:val="008C7E70"/>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rsid w:val="008C7E70"/>
    <w:rPr>
      <w:rFonts w:ascii="Times New Roman" w:eastAsia="Times New Roman" w:hAnsi="Times New Roman" w:cs="Times New Roman"/>
      <w:sz w:val="24"/>
      <w:szCs w:val="24"/>
      <w:lang w:val="bg-BG"/>
    </w:rPr>
  </w:style>
  <w:style w:type="character" w:styleId="Emphasis">
    <w:name w:val="Emphasis"/>
    <w:qFormat/>
    <w:rsid w:val="008C7E70"/>
    <w:rPr>
      <w:i/>
      <w:iCs/>
    </w:rPr>
  </w:style>
  <w:style w:type="paragraph" w:customStyle="1" w:styleId="CharCharCharCharCharCharCharCharCharCharCharCharCharCharCharChar">
    <w:name w:val="Char Char Char Char Char Char Char Char Char Char Char Char Char Char Char Char"/>
    <w:basedOn w:val="Normal"/>
    <w:rsid w:val="008C7E7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1Char">
    <w:name w:val="Char Char Char Char Char Char Char Char Char1 Char"/>
    <w:basedOn w:val="Normal"/>
    <w:rsid w:val="008C7E7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
    <w:name w:val="Char Char Char Char Char Char"/>
    <w:basedOn w:val="Normal"/>
    <w:rsid w:val="008C7E70"/>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17">
    <w:name w:val="Char Char17"/>
    <w:rsid w:val="008C7E70"/>
    <w:rPr>
      <w:rFonts w:ascii="Arial" w:hAnsi="Arial" w:cs="Arial"/>
      <w:b/>
      <w:bCs/>
      <w:sz w:val="26"/>
      <w:szCs w:val="26"/>
      <w:lang w:val="en-US" w:eastAsia="en-US" w:bidi="ar-SA"/>
    </w:rPr>
  </w:style>
  <w:style w:type="paragraph" w:customStyle="1" w:styleId="Char1">
    <w:name w:val="Char1"/>
    <w:basedOn w:val="Normal"/>
    <w:rsid w:val="008C7E70"/>
    <w:pPr>
      <w:tabs>
        <w:tab w:val="left" w:pos="709"/>
      </w:tabs>
      <w:spacing w:after="0" w:line="240" w:lineRule="auto"/>
    </w:pPr>
    <w:rPr>
      <w:rFonts w:ascii="Tahoma" w:eastAsia="Times New Roman" w:hAnsi="Tahoma" w:cs="Times New Roman"/>
      <w:sz w:val="24"/>
      <w:szCs w:val="24"/>
      <w:lang w:val="pl-PL" w:eastAsia="pl-PL"/>
    </w:rPr>
  </w:style>
  <w:style w:type="paragraph" w:customStyle="1" w:styleId="a1">
    <w:name w:val="Стил"/>
    <w:rsid w:val="008C7E7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bg-BG" w:eastAsia="bg-BG"/>
    </w:rPr>
  </w:style>
  <w:style w:type="table" w:customStyle="1" w:styleId="TableGrid11">
    <w:name w:val="Table Grid11"/>
    <w:basedOn w:val="TableNormal"/>
    <w:next w:val="TableGrid"/>
    <w:rsid w:val="008C7E70"/>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mark">
    <w:name w:val="timark"/>
    <w:basedOn w:val="DefaultParagraphFont"/>
    <w:rsid w:val="008C7E70"/>
  </w:style>
  <w:style w:type="paragraph" w:customStyle="1" w:styleId="Style5">
    <w:name w:val="Style5"/>
    <w:basedOn w:val="Normal"/>
    <w:next w:val="Normal"/>
    <w:autoRedefine/>
    <w:rsid w:val="008C7E70"/>
    <w:pPr>
      <w:suppressAutoHyphens/>
      <w:spacing w:after="0" w:line="240" w:lineRule="auto"/>
    </w:pPr>
    <w:rPr>
      <w:rFonts w:ascii="Times New Roman" w:eastAsia="Times New Roman" w:hAnsi="Times New Roman" w:cs="Times New Roman"/>
      <w:b/>
      <w:sz w:val="24"/>
      <w:szCs w:val="20"/>
      <w:lang w:val="en-GB" w:eastAsia="ar-SA"/>
    </w:rPr>
  </w:style>
  <w:style w:type="character" w:customStyle="1" w:styleId="FontStyle14">
    <w:name w:val="Font Style14"/>
    <w:rsid w:val="008C7E70"/>
    <w:rPr>
      <w:rFonts w:ascii="Times New Roman" w:hAnsi="Times New Roman" w:cs="Times New Roman" w:hint="default"/>
      <w:b/>
      <w:bCs/>
      <w:spacing w:val="10"/>
      <w:sz w:val="22"/>
      <w:szCs w:val="22"/>
    </w:rPr>
  </w:style>
  <w:style w:type="paragraph" w:customStyle="1" w:styleId="Style">
    <w:name w:val="Style"/>
    <w:basedOn w:val="Normal"/>
    <w:next w:val="Normal"/>
    <w:rsid w:val="008C7E70"/>
    <w:pPr>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firstline">
    <w:name w:val="firstline"/>
    <w:basedOn w:val="Normal"/>
    <w:rsid w:val="008C7E7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WW-Default">
    <w:name w:val="WW-Default"/>
    <w:rsid w:val="008C7E70"/>
    <w:pPr>
      <w:suppressAutoHyphens/>
      <w:autoSpaceDE w:val="0"/>
      <w:spacing w:after="0" w:line="240" w:lineRule="auto"/>
    </w:pPr>
    <w:rPr>
      <w:rFonts w:ascii="Times New Roman" w:eastAsia="Arial" w:hAnsi="Times New Roman" w:cs="Times New Roman"/>
      <w:color w:val="000000"/>
      <w:sz w:val="24"/>
      <w:szCs w:val="24"/>
      <w:lang w:val="bg-BG" w:eastAsia="ar-SA"/>
    </w:rPr>
  </w:style>
  <w:style w:type="character" w:customStyle="1" w:styleId="CharCharChar">
    <w:name w:val="Char Char Char"/>
    <w:rsid w:val="008C7E70"/>
    <w:rPr>
      <w:lang w:val="en-US" w:eastAsia="bg-BG" w:bidi="ar-SA"/>
    </w:rPr>
  </w:style>
  <w:style w:type="character" w:customStyle="1" w:styleId="nomark">
    <w:name w:val="nomark"/>
    <w:basedOn w:val="DefaultParagraphFont"/>
    <w:rsid w:val="008C7E70"/>
  </w:style>
  <w:style w:type="paragraph" w:customStyle="1" w:styleId="CharCharCharCharCharCharCharCharCharCharCharCharCharCharCharCharCharCharCharCharCharChar">
    <w:name w:val="Char Char Char Char Char Char Char Char Char Char Char Char Char Char Char Char Char Char Char Char Char Char"/>
    <w:basedOn w:val="Normal"/>
    <w:rsid w:val="008C7E70"/>
    <w:pPr>
      <w:tabs>
        <w:tab w:val="left" w:pos="709"/>
      </w:tabs>
      <w:spacing w:after="0" w:line="240" w:lineRule="auto"/>
    </w:pPr>
    <w:rPr>
      <w:rFonts w:ascii="Tahoma" w:eastAsia="Times New Roman" w:hAnsi="Tahoma" w:cs="Times New Roman"/>
      <w:sz w:val="24"/>
      <w:szCs w:val="24"/>
      <w:lang w:val="pl-PL" w:eastAsia="pl-PL"/>
    </w:rPr>
  </w:style>
  <w:style w:type="table" w:styleId="Table3Deffects1">
    <w:name w:val="Table 3D effects 1"/>
    <w:basedOn w:val="TableNormal"/>
    <w:rsid w:val="008C7E70"/>
    <w:pPr>
      <w:spacing w:after="0" w:line="240" w:lineRule="auto"/>
    </w:pPr>
    <w:rPr>
      <w:rFonts w:ascii="Times New Roman" w:eastAsia="Times New Roman" w:hAnsi="Times New Roman" w:cs="Times New Roman"/>
      <w:sz w:val="20"/>
      <w:szCs w:val="20"/>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C7E70"/>
    <w:pPr>
      <w:spacing w:after="0" w:line="240" w:lineRule="auto"/>
    </w:pPr>
    <w:rPr>
      <w:rFonts w:ascii="Times New Roman" w:eastAsia="Times New Roman" w:hAnsi="Times New Roman" w:cs="Times New Roman"/>
      <w:sz w:val="20"/>
      <w:szCs w:val="20"/>
      <w:lang w:val="bg-BG" w:eastAsia="bg-BG"/>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C7E70"/>
    <w:pPr>
      <w:spacing w:after="0" w:line="240" w:lineRule="auto"/>
    </w:pPr>
    <w:rPr>
      <w:rFonts w:ascii="Times New Roman" w:eastAsia="Times New Roman" w:hAnsi="Times New Roman" w:cs="Times New Roman"/>
      <w:sz w:val="20"/>
      <w:szCs w:val="20"/>
      <w:lang w:val="bg-BG" w:eastAsia="bg-BG"/>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C7E70"/>
    <w:pPr>
      <w:spacing w:after="0" w:line="240" w:lineRule="auto"/>
    </w:pPr>
    <w:rPr>
      <w:rFonts w:ascii="Times New Roman" w:eastAsia="Times New Roman" w:hAnsi="Times New Roman" w:cs="Times New Roman"/>
      <w:sz w:val="20"/>
      <w:szCs w:val="20"/>
      <w:lang w:val="bg-B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C7E70"/>
    <w:pPr>
      <w:spacing w:after="0" w:line="240" w:lineRule="auto"/>
    </w:pPr>
    <w:rPr>
      <w:rFonts w:ascii="Times New Roman" w:eastAsia="Times New Roman" w:hAnsi="Times New Roman" w:cs="Times New Roman"/>
      <w:sz w:val="20"/>
      <w:szCs w:val="20"/>
      <w:lang w:val="bg-BG" w:eastAsia="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CarChar">
    <w:name w:val="Car Char"/>
    <w:basedOn w:val="Normal"/>
    <w:rsid w:val="008C7E70"/>
    <w:pPr>
      <w:spacing w:after="160" w:line="240" w:lineRule="exact"/>
    </w:pPr>
    <w:rPr>
      <w:rFonts w:ascii="Tahoma" w:eastAsia="Times New Roman" w:hAnsi="Tahoma" w:cs="Times New Roman"/>
      <w:sz w:val="20"/>
      <w:szCs w:val="20"/>
    </w:rPr>
  </w:style>
  <w:style w:type="numbering" w:customStyle="1" w:styleId="NoList2">
    <w:name w:val="No List2"/>
    <w:next w:val="NoList"/>
    <w:semiHidden/>
    <w:rsid w:val="008C7E70"/>
  </w:style>
  <w:style w:type="table" w:customStyle="1" w:styleId="TableGrid2">
    <w:name w:val="Table Grid2"/>
    <w:basedOn w:val="TableNormal"/>
    <w:next w:val="TableGrid"/>
    <w:rsid w:val="008C7E70"/>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rsid w:val="008C7E70"/>
    <w:pPr>
      <w:spacing w:after="0" w:line="240" w:lineRule="auto"/>
    </w:pPr>
    <w:rPr>
      <w:rFonts w:ascii="Times New Roman" w:eastAsia="Times New Roman" w:hAnsi="Times New Roman" w:cs="Times New Roman"/>
      <w:sz w:val="20"/>
      <w:szCs w:val="20"/>
      <w:lang w:eastAsia="bg-BG"/>
    </w:rPr>
  </w:style>
  <w:style w:type="character" w:customStyle="1" w:styleId="CommentTextChar">
    <w:name w:val="Comment Text Char"/>
    <w:basedOn w:val="DefaultParagraphFont"/>
    <w:link w:val="CommentText"/>
    <w:rsid w:val="008C7E70"/>
    <w:rPr>
      <w:rFonts w:ascii="Times New Roman" w:eastAsia="Times New Roman" w:hAnsi="Times New Roman" w:cs="Times New Roman"/>
      <w:sz w:val="20"/>
      <w:szCs w:val="20"/>
      <w:lang w:val="bg-BG" w:eastAsia="bg-BG"/>
    </w:rPr>
  </w:style>
  <w:style w:type="paragraph" w:styleId="CommentSubject">
    <w:name w:val="annotation subject"/>
    <w:basedOn w:val="CommentText"/>
    <w:next w:val="CommentText"/>
    <w:link w:val="CommentSubjectChar"/>
    <w:rsid w:val="008C7E70"/>
    <w:rPr>
      <w:b/>
      <w:bCs/>
    </w:rPr>
  </w:style>
  <w:style w:type="character" w:customStyle="1" w:styleId="CommentSubjectChar">
    <w:name w:val="Comment Subject Char"/>
    <w:basedOn w:val="CommentTextChar"/>
    <w:link w:val="CommentSubject"/>
    <w:rsid w:val="008C7E70"/>
    <w:rPr>
      <w:rFonts w:ascii="Times New Roman" w:eastAsia="Times New Roman" w:hAnsi="Times New Roman" w:cs="Times New Roman"/>
      <w:b/>
      <w:bCs/>
      <w:sz w:val="20"/>
      <w:szCs w:val="20"/>
      <w:lang w:val="bg-BG" w:eastAsia="bg-BG"/>
    </w:rPr>
  </w:style>
  <w:style w:type="paragraph" w:customStyle="1" w:styleId="Char12CharCharCharChar">
    <w:name w:val="Char12 Char Char Char Char"/>
    <w:basedOn w:val="Normal"/>
    <w:rsid w:val="008C7E70"/>
    <w:pPr>
      <w:tabs>
        <w:tab w:val="left" w:pos="709"/>
      </w:tabs>
      <w:spacing w:after="0" w:line="240" w:lineRule="auto"/>
    </w:pPr>
    <w:rPr>
      <w:rFonts w:ascii="Tahoma" w:eastAsia="Times New Roman" w:hAnsi="Tahoma" w:cs="Times New Roman"/>
      <w:sz w:val="24"/>
      <w:szCs w:val="24"/>
      <w:lang w:val="pl-PL" w:eastAsia="pl-PL"/>
    </w:rPr>
  </w:style>
  <w:style w:type="numbering" w:customStyle="1" w:styleId="NoList3">
    <w:name w:val="No List3"/>
    <w:next w:val="NoList"/>
    <w:uiPriority w:val="99"/>
    <w:semiHidden/>
    <w:unhideWhenUsed/>
    <w:rsid w:val="008C7E70"/>
  </w:style>
  <w:style w:type="numbering" w:customStyle="1" w:styleId="NoList12">
    <w:name w:val="No List12"/>
    <w:next w:val="NoList"/>
    <w:uiPriority w:val="99"/>
    <w:semiHidden/>
    <w:unhideWhenUsed/>
    <w:rsid w:val="008C7E70"/>
  </w:style>
  <w:style w:type="table" w:customStyle="1" w:styleId="TableGrid3">
    <w:name w:val="Table Grid3"/>
    <w:basedOn w:val="TableNormal"/>
    <w:next w:val="TableGrid"/>
    <w:uiPriority w:val="99"/>
    <w:rsid w:val="008C7E7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8C7E70"/>
  </w:style>
  <w:style w:type="table" w:customStyle="1" w:styleId="TableGrid12">
    <w:name w:val="Table Grid12"/>
    <w:basedOn w:val="TableNormal"/>
    <w:next w:val="TableGrid"/>
    <w:rsid w:val="008C7E7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semiHidden/>
    <w:rsid w:val="008C7E70"/>
  </w:style>
  <w:style w:type="table" w:customStyle="1" w:styleId="TableGrid111">
    <w:name w:val="Table Grid111"/>
    <w:basedOn w:val="TableNormal"/>
    <w:next w:val="TableGrid"/>
    <w:rsid w:val="008C7E70"/>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8C7E70"/>
    <w:pPr>
      <w:spacing w:after="0" w:line="240" w:lineRule="auto"/>
    </w:pPr>
    <w:rPr>
      <w:rFonts w:ascii="Times New Roman" w:eastAsia="Times New Roman" w:hAnsi="Times New Roman" w:cs="Times New Roman"/>
      <w:sz w:val="20"/>
      <w:szCs w:val="20"/>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rsid w:val="008C7E70"/>
    <w:pPr>
      <w:spacing w:after="0" w:line="240" w:lineRule="auto"/>
    </w:pPr>
    <w:rPr>
      <w:rFonts w:ascii="Times New Roman" w:eastAsia="Times New Roman" w:hAnsi="Times New Roman" w:cs="Times New Roman"/>
      <w:sz w:val="20"/>
      <w:szCs w:val="20"/>
      <w:lang w:val="bg-BG" w:eastAsia="bg-BG"/>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rsid w:val="008C7E70"/>
    <w:pPr>
      <w:spacing w:after="0" w:line="240" w:lineRule="auto"/>
    </w:pPr>
    <w:rPr>
      <w:rFonts w:ascii="Times New Roman" w:eastAsia="Times New Roman" w:hAnsi="Times New Roman" w:cs="Times New Roman"/>
      <w:sz w:val="20"/>
      <w:szCs w:val="20"/>
      <w:lang w:val="bg-BG" w:eastAsia="bg-BG"/>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rsid w:val="008C7E70"/>
    <w:pPr>
      <w:spacing w:after="0" w:line="240" w:lineRule="auto"/>
    </w:pPr>
    <w:rPr>
      <w:rFonts w:ascii="Times New Roman" w:eastAsia="Times New Roman" w:hAnsi="Times New Roman" w:cs="Times New Roman"/>
      <w:sz w:val="20"/>
      <w:szCs w:val="20"/>
      <w:lang w:val="bg-BG" w:eastAsia="bg-BG"/>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rsid w:val="008C7E70"/>
    <w:pPr>
      <w:spacing w:after="0" w:line="240" w:lineRule="auto"/>
    </w:pPr>
    <w:rPr>
      <w:rFonts w:ascii="Times New Roman" w:eastAsia="Times New Roman" w:hAnsi="Times New Roman" w:cs="Times New Roman"/>
      <w:sz w:val="20"/>
      <w:szCs w:val="20"/>
      <w:lang w:val="bg-BG" w:eastAsia="bg-BG"/>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numbering" w:customStyle="1" w:styleId="NoList21">
    <w:name w:val="No List21"/>
    <w:next w:val="NoList"/>
    <w:semiHidden/>
    <w:rsid w:val="008C7E70"/>
  </w:style>
  <w:style w:type="table" w:customStyle="1" w:styleId="TableGrid21">
    <w:name w:val="Table Grid21"/>
    <w:basedOn w:val="TableNormal"/>
    <w:next w:val="TableGrid"/>
    <w:rsid w:val="008C7E70"/>
    <w:pPr>
      <w:spacing w:after="0" w:line="240" w:lineRule="auto"/>
    </w:pPr>
    <w:rPr>
      <w:rFonts w:ascii="Times New Roman" w:eastAsia="Times New Roman" w:hAnsi="Times New Roman" w:cs="Times New Roman"/>
      <w:sz w:val="20"/>
      <w:szCs w:val="20"/>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
    <w:basedOn w:val="TableNormal"/>
    <w:next w:val="TableGrid"/>
    <w:uiPriority w:val="59"/>
    <w:rsid w:val="008C7E70"/>
    <w:pPr>
      <w:spacing w:after="0" w:line="240" w:lineRule="auto"/>
    </w:pPr>
    <w:rPr>
      <w:rFonts w:ascii="Calibri" w:eastAsia="Calibri" w:hAnsi="Calibri" w:cs="Times New Roman"/>
      <w:lang w:val="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5">
    <w:name w:val="Долен колонтитул (2)_"/>
    <w:basedOn w:val="DefaultParagraphFont"/>
    <w:link w:val="210"/>
    <w:uiPriority w:val="99"/>
    <w:locked/>
    <w:rsid w:val="008C7E70"/>
    <w:rPr>
      <w:rFonts w:ascii="Times New Roman" w:hAnsi="Times New Roman"/>
      <w:b/>
      <w:bCs/>
      <w:sz w:val="15"/>
      <w:szCs w:val="15"/>
      <w:shd w:val="clear" w:color="auto" w:fill="FFFFFF"/>
    </w:rPr>
  </w:style>
  <w:style w:type="paragraph" w:customStyle="1" w:styleId="210">
    <w:name w:val="Долен колонтитул (2)1"/>
    <w:basedOn w:val="Normal"/>
    <w:link w:val="25"/>
    <w:uiPriority w:val="99"/>
    <w:rsid w:val="008C7E70"/>
    <w:pPr>
      <w:widowControl w:val="0"/>
      <w:shd w:val="clear" w:color="auto" w:fill="FFFFFF"/>
      <w:spacing w:after="0" w:line="240" w:lineRule="atLeast"/>
      <w:jc w:val="both"/>
    </w:pPr>
    <w:rPr>
      <w:rFonts w:ascii="Times New Roman" w:hAnsi="Times New Roman"/>
      <w:b/>
      <w:bCs/>
      <w:sz w:val="15"/>
      <w:szCs w:val="15"/>
      <w:lang w:val="en-US"/>
    </w:rPr>
  </w:style>
  <w:style w:type="paragraph" w:customStyle="1" w:styleId="Tiret0">
    <w:name w:val="Tiret 0"/>
    <w:basedOn w:val="Normal"/>
    <w:rsid w:val="008C7E70"/>
    <w:pPr>
      <w:numPr>
        <w:numId w:val="4"/>
      </w:numPr>
      <w:spacing w:before="120" w:after="120" w:line="240" w:lineRule="auto"/>
      <w:jc w:val="both"/>
    </w:pPr>
    <w:rPr>
      <w:rFonts w:ascii="Times New Roman" w:eastAsia="Calibri" w:hAnsi="Times New Roman" w:cs="Times New Roman"/>
      <w:sz w:val="24"/>
      <w:lang w:eastAsia="bg-BG"/>
    </w:rPr>
  </w:style>
  <w:style w:type="paragraph" w:customStyle="1" w:styleId="Tiret1">
    <w:name w:val="Tiret 1"/>
    <w:basedOn w:val="Normal"/>
    <w:rsid w:val="008C7E70"/>
    <w:pPr>
      <w:numPr>
        <w:numId w:val="5"/>
      </w:numPr>
      <w:spacing w:before="120" w:after="120" w:line="240" w:lineRule="auto"/>
      <w:jc w:val="both"/>
    </w:pPr>
    <w:rPr>
      <w:rFonts w:ascii="Times New Roman" w:eastAsia="Calibri" w:hAnsi="Times New Roman" w:cs="Times New Roman"/>
      <w:sz w:val="24"/>
      <w:lang w:eastAsia="bg-BG"/>
    </w:rPr>
  </w:style>
  <w:style w:type="paragraph" w:customStyle="1" w:styleId="NumPar1">
    <w:name w:val="NumPar 1"/>
    <w:basedOn w:val="Normal"/>
    <w:next w:val="Normal"/>
    <w:rsid w:val="008C7E70"/>
    <w:pPr>
      <w:numPr>
        <w:numId w:val="6"/>
      </w:numPr>
      <w:spacing w:before="120" w:after="120" w:line="240" w:lineRule="auto"/>
      <w:jc w:val="both"/>
    </w:pPr>
    <w:rPr>
      <w:rFonts w:ascii="Times New Roman" w:eastAsia="Calibri" w:hAnsi="Times New Roman" w:cs="Times New Roman"/>
      <w:sz w:val="24"/>
      <w:lang w:eastAsia="bg-BG"/>
    </w:rPr>
  </w:style>
  <w:style w:type="paragraph" w:customStyle="1" w:styleId="NumPar2">
    <w:name w:val="NumPar 2"/>
    <w:basedOn w:val="Normal"/>
    <w:next w:val="Normal"/>
    <w:rsid w:val="008C7E70"/>
    <w:pPr>
      <w:numPr>
        <w:ilvl w:val="1"/>
        <w:numId w:val="6"/>
      </w:numPr>
      <w:spacing w:before="120" w:after="120" w:line="240" w:lineRule="auto"/>
      <w:jc w:val="both"/>
    </w:pPr>
    <w:rPr>
      <w:rFonts w:ascii="Times New Roman" w:eastAsia="Calibri" w:hAnsi="Times New Roman" w:cs="Times New Roman"/>
      <w:sz w:val="24"/>
      <w:lang w:eastAsia="bg-BG"/>
    </w:rPr>
  </w:style>
  <w:style w:type="paragraph" w:customStyle="1" w:styleId="NumPar3">
    <w:name w:val="NumPar 3"/>
    <w:basedOn w:val="Normal"/>
    <w:next w:val="Normal"/>
    <w:rsid w:val="008C7E70"/>
    <w:pPr>
      <w:numPr>
        <w:ilvl w:val="2"/>
        <w:numId w:val="6"/>
      </w:numPr>
      <w:spacing w:before="120" w:after="120" w:line="240" w:lineRule="auto"/>
      <w:jc w:val="both"/>
    </w:pPr>
    <w:rPr>
      <w:rFonts w:ascii="Times New Roman" w:eastAsia="Calibri" w:hAnsi="Times New Roman" w:cs="Times New Roman"/>
      <w:sz w:val="24"/>
      <w:lang w:eastAsia="bg-BG"/>
    </w:rPr>
  </w:style>
  <w:style w:type="paragraph" w:customStyle="1" w:styleId="NumPar4">
    <w:name w:val="NumPar 4"/>
    <w:basedOn w:val="Normal"/>
    <w:next w:val="Normal"/>
    <w:rsid w:val="008C7E70"/>
    <w:pPr>
      <w:numPr>
        <w:ilvl w:val="3"/>
        <w:numId w:val="6"/>
      </w:numPr>
      <w:spacing w:before="120" w:after="120" w:line="240" w:lineRule="auto"/>
      <w:jc w:val="both"/>
    </w:pPr>
    <w:rPr>
      <w:rFonts w:ascii="Times New Roman" w:eastAsia="Calibri" w:hAnsi="Times New Roman" w:cs="Times New Roman"/>
      <w:sz w:val="24"/>
      <w:lang w:eastAsia="bg-BG"/>
    </w:rPr>
  </w:style>
  <w:style w:type="character" w:customStyle="1" w:styleId="DeltaViewInsertion">
    <w:name w:val="DeltaView Insertion"/>
    <w:rsid w:val="008C7E70"/>
    <w:rPr>
      <w:b/>
      <w:bCs w:val="0"/>
      <w:i/>
      <w:iCs w:val="0"/>
      <w:spacing w:val="0"/>
      <w:lang w:val="bg-BG" w:eastAsia="bg-BG"/>
    </w:rPr>
  </w:style>
  <w:style w:type="character" w:customStyle="1" w:styleId="13">
    <w:name w:val="Заглавие #1"/>
    <w:rsid w:val="008C7E70"/>
    <w:rPr>
      <w:rFonts w:ascii="Times New Roman" w:eastAsia="Times New Roman" w:hAnsi="Times New Roman" w:cs="Times New Roman"/>
      <w:b/>
      <w:bCs/>
      <w:i w:val="0"/>
      <w:iCs w:val="0"/>
      <w:smallCaps w:val="0"/>
      <w:strike w:val="0"/>
      <w:color w:val="000000"/>
      <w:spacing w:val="4"/>
      <w:w w:val="100"/>
      <w:position w:val="0"/>
      <w:sz w:val="21"/>
      <w:szCs w:val="21"/>
      <w:u w:val="single"/>
      <w:lang w:val="bg-BG" w:eastAsia="bg-BG" w:bidi="bg-BG"/>
    </w:rPr>
  </w:style>
  <w:style w:type="paragraph" w:customStyle="1" w:styleId="26">
    <w:name w:val="Основен текст2"/>
    <w:basedOn w:val="Normal"/>
    <w:rsid w:val="008C7E70"/>
    <w:pPr>
      <w:widowControl w:val="0"/>
      <w:shd w:val="clear" w:color="auto" w:fill="FFFFFF"/>
      <w:spacing w:before="240" w:after="60" w:line="0" w:lineRule="atLeast"/>
      <w:jc w:val="center"/>
    </w:pPr>
    <w:rPr>
      <w:rFonts w:ascii="Times New Roman" w:eastAsia="Times New Roman" w:hAnsi="Times New Roman" w:cs="Times New Roman"/>
      <w:spacing w:val="2"/>
      <w:sz w:val="21"/>
      <w:szCs w:val="21"/>
      <w:lang w:eastAsia="bg-BG"/>
    </w:rPr>
  </w:style>
  <w:style w:type="character" w:customStyle="1" w:styleId="BookAntiqua10pt0pt">
    <w:name w:val="Основен текст + Book Antiqua.10 pt.Удебелен.Курсив.Разредка 0 pt"/>
    <w:rsid w:val="008C7E70"/>
    <w:rPr>
      <w:rFonts w:ascii="Book Antiqua" w:eastAsia="Book Antiqua" w:hAnsi="Book Antiqua" w:cs="Book Antiqua"/>
      <w:b/>
      <w:bCs/>
      <w:i/>
      <w:iCs/>
      <w:smallCaps w:val="0"/>
      <w:strike w:val="0"/>
      <w:color w:val="000000"/>
      <w:spacing w:val="0"/>
      <w:w w:val="100"/>
      <w:position w:val="0"/>
      <w:sz w:val="20"/>
      <w:szCs w:val="20"/>
      <w:u w:val="none"/>
      <w:shd w:val="clear" w:color="auto" w:fill="FFFFFF"/>
      <w:lang w:val="bg-BG" w:eastAsia="bg-BG" w:bidi="bg-BG"/>
    </w:rPr>
  </w:style>
  <w:style w:type="paragraph" w:customStyle="1" w:styleId="western">
    <w:name w:val="western"/>
    <w:basedOn w:val="Normal"/>
    <w:rsid w:val="008C7E70"/>
    <w:pPr>
      <w:suppressAutoHyphens/>
      <w:spacing w:before="280" w:after="142" w:line="288" w:lineRule="auto"/>
    </w:pPr>
    <w:rPr>
      <w:rFonts w:ascii="Times New Roman" w:eastAsia="Times New Roman" w:hAnsi="Times New Roman" w:cs="Times New Roman"/>
      <w:lang w:val="en-US" w:eastAsia="zh-CN"/>
    </w:rPr>
  </w:style>
  <w:style w:type="character" w:customStyle="1" w:styleId="14">
    <w:name w:val="Прегледана хипервръзка1"/>
    <w:basedOn w:val="DefaultParagraphFont"/>
    <w:uiPriority w:val="99"/>
    <w:semiHidden/>
    <w:unhideWhenUsed/>
    <w:rsid w:val="008C7E70"/>
    <w:rPr>
      <w:color w:val="800080"/>
      <w:u w:val="single"/>
    </w:rPr>
  </w:style>
  <w:style w:type="table" w:customStyle="1" w:styleId="TableGrid4">
    <w:name w:val="Table Grid4"/>
    <w:basedOn w:val="TableNormal"/>
    <w:next w:val="TableGrid"/>
    <w:uiPriority w:val="59"/>
    <w:rsid w:val="008C7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8C7E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2">
    <w:name w:val="No Spacing2"/>
    <w:link w:val="NoSpacingChar"/>
    <w:qFormat/>
    <w:rsid w:val="008C7E70"/>
    <w:pPr>
      <w:spacing w:after="0" w:line="240" w:lineRule="auto"/>
      <w:jc w:val="both"/>
    </w:pPr>
    <w:rPr>
      <w:rFonts w:ascii="Verdana" w:eastAsia="Calibri" w:hAnsi="Verdana" w:cs="Times New Roman"/>
      <w:sz w:val="20"/>
    </w:rPr>
  </w:style>
  <w:style w:type="character" w:customStyle="1" w:styleId="NoSpacingChar">
    <w:name w:val="No Spacing Char"/>
    <w:link w:val="NoSpacing2"/>
    <w:rsid w:val="008C7E70"/>
    <w:rPr>
      <w:rFonts w:ascii="Verdana" w:eastAsia="Calibri" w:hAnsi="Verdana" w:cs="Times New Roman"/>
      <w:sz w:val="20"/>
    </w:rPr>
  </w:style>
  <w:style w:type="paragraph" w:customStyle="1" w:styleId="Default">
    <w:name w:val="Default"/>
    <w:rsid w:val="008C7E70"/>
    <w:pPr>
      <w:autoSpaceDE w:val="0"/>
      <w:autoSpaceDN w:val="0"/>
      <w:adjustRightInd w:val="0"/>
      <w:spacing w:after="0" w:line="240" w:lineRule="auto"/>
    </w:pPr>
    <w:rPr>
      <w:rFonts w:ascii="Times New Roman" w:eastAsia="Calibri" w:hAnsi="Times New Roman" w:cs="Times New Roman"/>
      <w:color w:val="000000"/>
      <w:sz w:val="24"/>
      <w:szCs w:val="24"/>
      <w:lang w:val="bg-BG"/>
    </w:rPr>
  </w:style>
  <w:style w:type="character" w:styleId="FollowedHyperlink">
    <w:name w:val="FollowedHyperlink"/>
    <w:basedOn w:val="DefaultParagraphFont"/>
    <w:uiPriority w:val="99"/>
    <w:semiHidden/>
    <w:unhideWhenUsed/>
    <w:rsid w:val="008C7E70"/>
    <w:rPr>
      <w:color w:val="954F72" w:themeColor="followedHyperlink"/>
      <w:u w:val="single"/>
    </w:rPr>
  </w:style>
  <w:style w:type="paragraph" w:customStyle="1" w:styleId="Style2">
    <w:name w:val="Style2"/>
    <w:basedOn w:val="Normal"/>
    <w:uiPriority w:val="99"/>
    <w:rsid w:val="008C7E70"/>
    <w:pPr>
      <w:widowControl w:val="0"/>
      <w:autoSpaceDE w:val="0"/>
      <w:autoSpaceDN w:val="0"/>
      <w:adjustRightInd w:val="0"/>
      <w:spacing w:after="0" w:line="254" w:lineRule="exact"/>
    </w:pPr>
    <w:rPr>
      <w:rFonts w:ascii="Times New Roman" w:eastAsia="Times New Roman" w:hAnsi="Times New Roman" w:cs="Times New Roman"/>
      <w:sz w:val="24"/>
      <w:szCs w:val="24"/>
      <w:lang w:eastAsia="bg-BG"/>
    </w:rPr>
  </w:style>
  <w:style w:type="character" w:customStyle="1" w:styleId="addedtext1">
    <w:name w:val="added_text1"/>
    <w:basedOn w:val="DefaultParagraphFont"/>
    <w:rsid w:val="008C7E70"/>
    <w:rPr>
      <w:shd w:val="clear" w:color="auto" w:fill="E1E1FF"/>
    </w:rPr>
  </w:style>
  <w:style w:type="character" w:customStyle="1" w:styleId="articlehistory1">
    <w:name w:val="article_history1"/>
    <w:basedOn w:val="DefaultParagraphFont"/>
    <w:rsid w:val="008C7E70"/>
    <w:rPr>
      <w:shd w:val="clear" w:color="auto" w:fill="E1E1FF"/>
    </w:rPr>
  </w:style>
  <w:style w:type="character" w:customStyle="1" w:styleId="deletedtext1">
    <w:name w:val="deleted_text1"/>
    <w:basedOn w:val="DefaultParagraphFont"/>
    <w:rsid w:val="008C7E70"/>
    <w:rPr>
      <w:strike/>
      <w:color w:val="800000"/>
    </w:rPr>
  </w:style>
  <w:style w:type="character" w:customStyle="1" w:styleId="inputvalue1">
    <w:name w:val="input_value1"/>
    <w:basedOn w:val="DefaultParagraphFont"/>
    <w:rsid w:val="008C7E70"/>
    <w:rPr>
      <w:rFonts w:ascii="Courier New" w:hAnsi="Courier New" w:cs="Courier New" w:hint="default"/>
      <w:sz w:val="20"/>
      <w:szCs w:val="20"/>
    </w:rPr>
  </w:style>
  <w:style w:type="character" w:customStyle="1" w:styleId="alt">
    <w:name w:val="al_t"/>
    <w:basedOn w:val="DefaultParagraphFont"/>
    <w:rsid w:val="008C7E70"/>
  </w:style>
  <w:style w:type="paragraph" w:customStyle="1" w:styleId="xl24">
    <w:name w:val="xl24"/>
    <w:basedOn w:val="Normal"/>
    <w:uiPriority w:val="99"/>
    <w:rsid w:val="008C7E7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0746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eb.apis.bg/p.php?i=2752471" TargetMode="External"/><Relationship Id="rId5" Type="http://schemas.openxmlformats.org/officeDocument/2006/relationships/hyperlink" Target="http://web.apis.bg/p.php?i=275247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23</Pages>
  <Words>7287</Words>
  <Characters>41536</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И. Георгиева</dc:creator>
  <cp:keywords/>
  <dc:description/>
  <cp:lastModifiedBy>Кирила О. Кирова</cp:lastModifiedBy>
  <cp:revision>56</cp:revision>
  <dcterms:created xsi:type="dcterms:W3CDTF">2020-11-25T08:11:00Z</dcterms:created>
  <dcterms:modified xsi:type="dcterms:W3CDTF">2022-11-24T08:38:00Z</dcterms:modified>
</cp:coreProperties>
</file>